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9E" w:rsidRPr="009E069E" w:rsidRDefault="009E069E" w:rsidP="009E069E">
      <w:pPr>
        <w:pStyle w:val="af3"/>
        <w:ind w:firstLine="0"/>
        <w:rPr>
          <w:rFonts w:ascii="Times New Roman" w:hAnsi="Times New Roman"/>
          <w:b/>
          <w:noProof/>
        </w:rPr>
      </w:pPr>
      <w:r>
        <w:rPr>
          <w:rFonts w:ascii="Times New Roman" w:hAnsi="Times New Roman"/>
          <w:b/>
          <w:bCs/>
          <w:noProof/>
        </w:rPr>
        <w:t xml:space="preserve">                                                           </w:t>
      </w:r>
      <w:r w:rsidRPr="009E069E">
        <w:rPr>
          <w:rFonts w:ascii="Times New Roman" w:hAnsi="Times New Roman"/>
          <w:b/>
          <w:noProof/>
        </w:rPr>
        <w:t xml:space="preserve"> </w:t>
      </w:r>
      <w:r w:rsidRPr="009E069E">
        <w:rPr>
          <w:rFonts w:ascii="Times New Roman" w:hAnsi="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style="width:84.75pt;height:85.5pt;visibility:visible">
            <v:imagedata r:id="rId9" o:title=""/>
          </v:shape>
        </w:pict>
      </w:r>
    </w:p>
    <w:p w:rsidR="009E069E" w:rsidRPr="009E069E" w:rsidRDefault="009E069E" w:rsidP="009E069E">
      <w:pPr>
        <w:pStyle w:val="af3"/>
        <w:ind w:firstLine="0"/>
        <w:rPr>
          <w:rFonts w:ascii="Times New Roman" w:hAnsi="Times New Roman"/>
          <w:b/>
          <w:noProof/>
        </w:rPr>
      </w:pPr>
      <w:r>
        <w:rPr>
          <w:rFonts w:ascii="Times New Roman" w:hAnsi="Times New Roman"/>
          <w:b/>
          <w:noProof/>
        </w:rPr>
        <w:t xml:space="preserve">                                                        </w:t>
      </w:r>
      <w:r w:rsidRPr="009E069E">
        <w:rPr>
          <w:rFonts w:ascii="Times New Roman" w:hAnsi="Times New Roman"/>
          <w:b/>
          <w:noProof/>
        </w:rPr>
        <w:t xml:space="preserve">СОБРАНИЕ ДЕПУТАТОВ  </w:t>
      </w:r>
    </w:p>
    <w:p w:rsidR="009E069E" w:rsidRPr="009E069E" w:rsidRDefault="009E069E" w:rsidP="009E069E">
      <w:pPr>
        <w:pStyle w:val="af3"/>
        <w:ind w:firstLine="0"/>
        <w:rPr>
          <w:rFonts w:ascii="Times New Roman" w:hAnsi="Times New Roman"/>
          <w:b/>
          <w:noProof/>
        </w:rPr>
      </w:pPr>
      <w:r>
        <w:rPr>
          <w:rFonts w:ascii="Times New Roman" w:hAnsi="Times New Roman"/>
          <w:b/>
          <w:noProof/>
        </w:rPr>
        <w:t xml:space="preserve">                                                 </w:t>
      </w:r>
      <w:r w:rsidRPr="009E069E">
        <w:rPr>
          <w:rFonts w:ascii="Times New Roman" w:hAnsi="Times New Roman"/>
          <w:b/>
          <w:noProof/>
        </w:rPr>
        <w:t>МР «ГЕРГЕБИЛЬСКИЙ РАЙОН»</w:t>
      </w:r>
    </w:p>
    <w:p w:rsidR="009E069E" w:rsidRPr="009E069E" w:rsidRDefault="009E069E" w:rsidP="009E069E">
      <w:pPr>
        <w:pStyle w:val="af3"/>
        <w:jc w:val="center"/>
        <w:rPr>
          <w:rFonts w:ascii="Times New Roman" w:hAnsi="Times New Roman"/>
          <w:b/>
          <w:noProof/>
        </w:rPr>
      </w:pPr>
    </w:p>
    <w:p w:rsidR="009E069E" w:rsidRPr="009E069E" w:rsidRDefault="009E069E" w:rsidP="009E069E">
      <w:pPr>
        <w:pStyle w:val="af3"/>
        <w:jc w:val="center"/>
        <w:rPr>
          <w:rFonts w:ascii="Times New Roman" w:hAnsi="Times New Roman"/>
          <w:b/>
          <w:noProof/>
        </w:rPr>
      </w:pPr>
      <w:r w:rsidRPr="009E069E">
        <w:rPr>
          <w:rFonts w:ascii="Times New Roman" w:hAnsi="Times New Roman"/>
          <w:b/>
          <w:noProof/>
        </w:rPr>
        <w:t xml:space="preserve">368250, Республика Дагестан ,Гергебильский район,с.Гергебиль, ул. Наиба Идриса, 7 </w:t>
      </w:r>
    </w:p>
    <w:p w:rsidR="009E069E" w:rsidRPr="009E069E" w:rsidRDefault="009E069E" w:rsidP="009E069E">
      <w:pPr>
        <w:pStyle w:val="af3"/>
        <w:jc w:val="center"/>
        <w:rPr>
          <w:rFonts w:ascii="Times New Roman" w:hAnsi="Times New Roman"/>
          <w:b/>
          <w:noProof/>
        </w:rPr>
      </w:pPr>
      <w:r w:rsidRPr="009E069E">
        <w:rPr>
          <w:rFonts w:ascii="Times New Roman" w:hAnsi="Times New Roman"/>
          <w:b/>
          <w:noProof/>
        </w:rPr>
        <w:t xml:space="preserve">тел.(8255) 23 459,  </w:t>
      </w:r>
      <w:r w:rsidRPr="009E069E">
        <w:rPr>
          <w:rFonts w:ascii="Times New Roman" w:hAnsi="Times New Roman"/>
          <w:b/>
          <w:noProof/>
          <w:lang w:val="en-US"/>
        </w:rPr>
        <w:t>htt</w:t>
      </w:r>
      <w:r w:rsidRPr="009E069E">
        <w:rPr>
          <w:rFonts w:ascii="Times New Roman" w:hAnsi="Times New Roman"/>
          <w:b/>
          <w:noProof/>
        </w:rPr>
        <w:t xml:space="preserve">://Гергебиль. РФ/ </w:t>
      </w:r>
    </w:p>
    <w:p w:rsidR="009E069E" w:rsidRPr="009E069E" w:rsidRDefault="009E069E" w:rsidP="009E069E">
      <w:pPr>
        <w:pStyle w:val="af3"/>
        <w:jc w:val="center"/>
        <w:rPr>
          <w:rFonts w:ascii="Times New Roman" w:hAnsi="Times New Roman"/>
          <w:b/>
          <w:bCs/>
          <w:noProof/>
        </w:rPr>
      </w:pPr>
      <w:r w:rsidRPr="009E069E">
        <w:rPr>
          <w:rFonts w:ascii="Times New Roman" w:hAnsi="Times New Roman"/>
          <w:b/>
          <w:noProof/>
        </w:rPr>
        <w:t>_____________________________________________</w:t>
      </w:r>
      <w:r>
        <w:rPr>
          <w:rFonts w:ascii="Times New Roman" w:hAnsi="Times New Roman"/>
          <w:b/>
          <w:noProof/>
        </w:rPr>
        <w:t>______________________________</w:t>
      </w:r>
    </w:p>
    <w:p w:rsidR="00006FFD" w:rsidRPr="009E069E" w:rsidRDefault="009E069E" w:rsidP="009E069E">
      <w:pPr>
        <w:pStyle w:val="af3"/>
        <w:ind w:firstLine="0"/>
        <w:jc w:val="center"/>
        <w:rPr>
          <w:rFonts w:ascii="Times New Roman" w:hAnsi="Times New Roman"/>
          <w:noProof/>
        </w:rPr>
      </w:pPr>
      <w:r w:rsidRPr="009E069E">
        <w:rPr>
          <w:rFonts w:ascii="Times New Roman" w:hAnsi="Times New Roman"/>
          <w:b/>
          <w:noProof/>
        </w:rPr>
        <w:t xml:space="preserve">     23.06.2026г.                                                                                                  №  </w:t>
      </w:r>
      <w:r>
        <w:rPr>
          <w:rFonts w:ascii="Times New Roman" w:hAnsi="Times New Roman"/>
          <w:b/>
          <w:noProof/>
        </w:rPr>
        <w:t>01-31/56</w:t>
      </w:r>
      <w:r w:rsidRPr="009E069E">
        <w:rPr>
          <w:rFonts w:ascii="Times New Roman" w:hAnsi="Times New Roman"/>
          <w:b/>
          <w:noProof/>
        </w:rPr>
        <w:t xml:space="preserve">                                                      </w:t>
      </w:r>
    </w:p>
    <w:p w:rsidR="001D252C" w:rsidRDefault="001D252C" w:rsidP="001D252C">
      <w:pPr>
        <w:pStyle w:val="af3"/>
        <w:ind w:firstLine="0"/>
        <w:rPr>
          <w:rFonts w:ascii="Times New Roman" w:hAnsi="Times New Roman"/>
          <w:b/>
          <w:noProof/>
          <w:color w:val="000000"/>
        </w:rPr>
      </w:pPr>
      <w:r>
        <w:rPr>
          <w:rFonts w:ascii="Times New Roman" w:hAnsi="Times New Roman"/>
          <w:b/>
          <w:noProof/>
          <w:color w:val="000000"/>
        </w:rPr>
        <w:t xml:space="preserve">                                                               </w:t>
      </w:r>
    </w:p>
    <w:p w:rsidR="001D252C" w:rsidRDefault="001D252C" w:rsidP="001D252C">
      <w:pPr>
        <w:pStyle w:val="af3"/>
        <w:ind w:firstLine="0"/>
        <w:rPr>
          <w:rFonts w:ascii="Times New Roman" w:hAnsi="Times New Roman"/>
          <w:b/>
          <w:noProof/>
          <w:color w:val="000000"/>
        </w:rPr>
      </w:pPr>
    </w:p>
    <w:p w:rsidR="008A27E2" w:rsidRPr="00FC6619" w:rsidRDefault="001D252C" w:rsidP="001D252C">
      <w:pPr>
        <w:pStyle w:val="af3"/>
        <w:ind w:firstLine="0"/>
        <w:rPr>
          <w:rFonts w:ascii="Times New Roman" w:hAnsi="Times New Roman"/>
          <w:noProof/>
          <w:color w:val="000000"/>
          <w:sz w:val="26"/>
          <w:szCs w:val="26"/>
        </w:rPr>
      </w:pPr>
      <w:r>
        <w:rPr>
          <w:rFonts w:ascii="Times New Roman" w:hAnsi="Times New Roman"/>
          <w:b/>
          <w:noProof/>
          <w:color w:val="000000"/>
        </w:rPr>
        <w:t xml:space="preserve">                                                                   </w:t>
      </w:r>
      <w:r w:rsidR="008A27E2" w:rsidRPr="00FC6619">
        <w:rPr>
          <w:rFonts w:ascii="Times New Roman" w:hAnsi="Times New Roman"/>
          <w:b/>
          <w:noProof/>
          <w:color w:val="000000"/>
          <w:sz w:val="26"/>
          <w:szCs w:val="26"/>
        </w:rPr>
        <w:t>Р</w:t>
      </w:r>
      <w:r w:rsidR="00006FFD" w:rsidRPr="00FC6619">
        <w:rPr>
          <w:rFonts w:ascii="Times New Roman" w:hAnsi="Times New Roman"/>
          <w:b/>
          <w:noProof/>
          <w:color w:val="000000"/>
          <w:sz w:val="26"/>
          <w:szCs w:val="26"/>
        </w:rPr>
        <w:t xml:space="preserve"> </w:t>
      </w:r>
      <w:r w:rsidR="008A27E2" w:rsidRPr="00FC6619">
        <w:rPr>
          <w:rFonts w:ascii="Times New Roman" w:hAnsi="Times New Roman"/>
          <w:b/>
          <w:noProof/>
          <w:color w:val="000000"/>
          <w:sz w:val="26"/>
          <w:szCs w:val="26"/>
        </w:rPr>
        <w:t>Е</w:t>
      </w:r>
      <w:r w:rsidR="00006FFD" w:rsidRPr="00FC6619">
        <w:rPr>
          <w:rFonts w:ascii="Times New Roman" w:hAnsi="Times New Roman"/>
          <w:b/>
          <w:noProof/>
          <w:color w:val="000000"/>
          <w:sz w:val="26"/>
          <w:szCs w:val="26"/>
        </w:rPr>
        <w:t xml:space="preserve"> </w:t>
      </w:r>
      <w:r w:rsidR="008A27E2" w:rsidRPr="00FC6619">
        <w:rPr>
          <w:rFonts w:ascii="Times New Roman" w:hAnsi="Times New Roman"/>
          <w:b/>
          <w:noProof/>
          <w:color w:val="000000"/>
          <w:sz w:val="26"/>
          <w:szCs w:val="26"/>
        </w:rPr>
        <w:t>Ш</w:t>
      </w:r>
      <w:r w:rsidR="00006FFD" w:rsidRPr="00FC6619">
        <w:rPr>
          <w:rFonts w:ascii="Times New Roman" w:hAnsi="Times New Roman"/>
          <w:b/>
          <w:noProof/>
          <w:color w:val="000000"/>
          <w:sz w:val="26"/>
          <w:szCs w:val="26"/>
        </w:rPr>
        <w:t xml:space="preserve"> </w:t>
      </w:r>
      <w:r w:rsidR="008A27E2" w:rsidRPr="00FC6619">
        <w:rPr>
          <w:rFonts w:ascii="Times New Roman" w:hAnsi="Times New Roman"/>
          <w:b/>
          <w:noProof/>
          <w:color w:val="000000"/>
          <w:sz w:val="26"/>
          <w:szCs w:val="26"/>
        </w:rPr>
        <w:t>Е</w:t>
      </w:r>
      <w:r w:rsidR="00006FFD" w:rsidRPr="00FC6619">
        <w:rPr>
          <w:rFonts w:ascii="Times New Roman" w:hAnsi="Times New Roman"/>
          <w:b/>
          <w:noProof/>
          <w:color w:val="000000"/>
          <w:sz w:val="26"/>
          <w:szCs w:val="26"/>
        </w:rPr>
        <w:t xml:space="preserve"> </w:t>
      </w:r>
      <w:r w:rsidR="008A27E2" w:rsidRPr="00FC6619">
        <w:rPr>
          <w:rFonts w:ascii="Times New Roman" w:hAnsi="Times New Roman"/>
          <w:b/>
          <w:noProof/>
          <w:color w:val="000000"/>
          <w:sz w:val="26"/>
          <w:szCs w:val="26"/>
        </w:rPr>
        <w:t>Н</w:t>
      </w:r>
      <w:r w:rsidR="00006FFD" w:rsidRPr="00FC6619">
        <w:rPr>
          <w:rFonts w:ascii="Times New Roman" w:hAnsi="Times New Roman"/>
          <w:b/>
          <w:noProof/>
          <w:color w:val="000000"/>
          <w:sz w:val="26"/>
          <w:szCs w:val="26"/>
        </w:rPr>
        <w:t xml:space="preserve"> </w:t>
      </w:r>
      <w:r w:rsidR="008A27E2" w:rsidRPr="00FC6619">
        <w:rPr>
          <w:rFonts w:ascii="Times New Roman" w:hAnsi="Times New Roman"/>
          <w:b/>
          <w:noProof/>
          <w:color w:val="000000"/>
          <w:sz w:val="26"/>
          <w:szCs w:val="26"/>
        </w:rPr>
        <w:t>И</w:t>
      </w:r>
      <w:r w:rsidR="00006FFD" w:rsidRPr="00FC6619">
        <w:rPr>
          <w:rFonts w:ascii="Times New Roman" w:hAnsi="Times New Roman"/>
          <w:b/>
          <w:noProof/>
          <w:color w:val="000000"/>
          <w:sz w:val="26"/>
          <w:szCs w:val="26"/>
        </w:rPr>
        <w:t xml:space="preserve"> </w:t>
      </w:r>
      <w:r w:rsidR="008A27E2" w:rsidRPr="00FC6619">
        <w:rPr>
          <w:rFonts w:ascii="Times New Roman" w:hAnsi="Times New Roman"/>
          <w:b/>
          <w:noProof/>
          <w:color w:val="000000"/>
          <w:sz w:val="26"/>
          <w:szCs w:val="26"/>
        </w:rPr>
        <w:t>Е</w:t>
      </w:r>
    </w:p>
    <w:p w:rsidR="008A27E2" w:rsidRPr="00FC6619" w:rsidRDefault="008A27E2" w:rsidP="00AE531A">
      <w:pPr>
        <w:pStyle w:val="af3"/>
        <w:jc w:val="center"/>
        <w:rPr>
          <w:rFonts w:ascii="Times New Roman" w:hAnsi="Times New Roman"/>
          <w:noProof/>
          <w:color w:val="000000"/>
          <w:sz w:val="26"/>
          <w:szCs w:val="26"/>
        </w:rPr>
      </w:pPr>
    </w:p>
    <w:p w:rsidR="009C018D" w:rsidRPr="00FC6619" w:rsidRDefault="001D252C" w:rsidP="001D252C">
      <w:pPr>
        <w:pStyle w:val="af3"/>
        <w:ind w:firstLine="0"/>
        <w:rPr>
          <w:rFonts w:ascii="Times New Roman" w:hAnsi="Times New Roman"/>
          <w:b/>
          <w:bCs/>
          <w:sz w:val="26"/>
          <w:szCs w:val="26"/>
        </w:rPr>
      </w:pPr>
      <w:r>
        <w:rPr>
          <w:rFonts w:ascii="Times New Roman" w:hAnsi="Times New Roman"/>
          <w:noProof/>
          <w:color w:val="000000"/>
          <w:sz w:val="28"/>
          <w:szCs w:val="28"/>
        </w:rPr>
        <w:t xml:space="preserve">                </w:t>
      </w:r>
      <w:r w:rsidR="00C15D8A" w:rsidRPr="00FC6619">
        <w:rPr>
          <w:rFonts w:ascii="Times New Roman" w:hAnsi="Times New Roman"/>
          <w:b/>
          <w:bCs/>
          <w:sz w:val="26"/>
          <w:szCs w:val="26"/>
        </w:rPr>
        <w:t xml:space="preserve">Об утверждении Положения об административной комиссии </w:t>
      </w:r>
      <w:r w:rsidR="002B6620" w:rsidRPr="00FC6619">
        <w:rPr>
          <w:rFonts w:ascii="Times New Roman" w:hAnsi="Times New Roman"/>
          <w:b/>
          <w:bCs/>
          <w:sz w:val="26"/>
          <w:szCs w:val="26"/>
        </w:rPr>
        <w:t xml:space="preserve">                  </w:t>
      </w:r>
    </w:p>
    <w:p w:rsidR="00C15D8A" w:rsidRPr="00FC6619" w:rsidRDefault="00C15D8A" w:rsidP="008A484C">
      <w:pPr>
        <w:pStyle w:val="af3"/>
        <w:ind w:firstLine="0"/>
        <w:jc w:val="center"/>
        <w:rPr>
          <w:rFonts w:ascii="Times New Roman" w:hAnsi="Times New Roman"/>
          <w:b/>
          <w:bCs/>
          <w:sz w:val="26"/>
          <w:szCs w:val="26"/>
        </w:rPr>
      </w:pPr>
      <w:r w:rsidRPr="00FC6619">
        <w:rPr>
          <w:rFonts w:ascii="Times New Roman" w:hAnsi="Times New Roman"/>
          <w:b/>
          <w:bCs/>
          <w:sz w:val="26"/>
          <w:szCs w:val="26"/>
        </w:rPr>
        <w:t xml:space="preserve">администрации </w:t>
      </w:r>
      <w:r w:rsidR="00631BB6" w:rsidRPr="00FC6619">
        <w:rPr>
          <w:rFonts w:ascii="Times New Roman" w:hAnsi="Times New Roman"/>
          <w:b/>
          <w:bCs/>
          <w:sz w:val="26"/>
          <w:szCs w:val="26"/>
        </w:rPr>
        <w:t>МР «Гергебильский район»</w:t>
      </w:r>
      <w:r w:rsidR="002B4A5B" w:rsidRPr="00FC6619">
        <w:rPr>
          <w:rFonts w:ascii="Times New Roman" w:hAnsi="Times New Roman"/>
          <w:b/>
          <w:bCs/>
          <w:sz w:val="26"/>
          <w:szCs w:val="26"/>
        </w:rPr>
        <w:t>,</w:t>
      </w:r>
    </w:p>
    <w:p w:rsidR="00B941BA" w:rsidRPr="00FC6619" w:rsidRDefault="002B4A5B" w:rsidP="00953498">
      <w:pPr>
        <w:pStyle w:val="af3"/>
        <w:ind w:firstLine="0"/>
        <w:jc w:val="center"/>
        <w:rPr>
          <w:rFonts w:ascii="Times New Roman" w:hAnsi="Times New Roman"/>
          <w:b/>
          <w:sz w:val="26"/>
          <w:szCs w:val="26"/>
        </w:rPr>
      </w:pPr>
      <w:r w:rsidRPr="00FC6619">
        <w:rPr>
          <w:rFonts w:ascii="Times New Roman" w:hAnsi="Times New Roman"/>
          <w:b/>
          <w:sz w:val="26"/>
          <w:szCs w:val="26"/>
        </w:rPr>
        <w:t>и нового состава</w:t>
      </w:r>
      <w:r w:rsidR="00C15D8A" w:rsidRPr="00FC6619">
        <w:rPr>
          <w:rFonts w:ascii="Times New Roman" w:hAnsi="Times New Roman"/>
          <w:b/>
          <w:sz w:val="26"/>
          <w:szCs w:val="26"/>
        </w:rPr>
        <w:t xml:space="preserve"> </w:t>
      </w:r>
      <w:r w:rsidR="002D0B81" w:rsidRPr="00FC6619">
        <w:rPr>
          <w:rFonts w:ascii="Times New Roman" w:hAnsi="Times New Roman"/>
          <w:b/>
          <w:sz w:val="26"/>
          <w:szCs w:val="26"/>
        </w:rPr>
        <w:t>административной комиссии</w:t>
      </w:r>
      <w:r w:rsidR="00631BB6" w:rsidRPr="00FC6619">
        <w:rPr>
          <w:rFonts w:ascii="Times New Roman" w:hAnsi="Times New Roman"/>
          <w:b/>
          <w:sz w:val="26"/>
          <w:szCs w:val="26"/>
        </w:rPr>
        <w:t>.</w:t>
      </w:r>
    </w:p>
    <w:p w:rsidR="00C15D8A" w:rsidRPr="00FC6619" w:rsidRDefault="00C15D8A" w:rsidP="00AE531A">
      <w:pPr>
        <w:pStyle w:val="af3"/>
        <w:rPr>
          <w:rFonts w:ascii="Times New Roman" w:hAnsi="Times New Roman"/>
          <w:sz w:val="26"/>
          <w:szCs w:val="26"/>
        </w:rPr>
      </w:pPr>
    </w:p>
    <w:p w:rsidR="00B9685F" w:rsidRPr="00FC6619" w:rsidRDefault="002B4A5B" w:rsidP="008E5452">
      <w:pPr>
        <w:pStyle w:val="af3"/>
        <w:ind w:firstLine="426"/>
        <w:rPr>
          <w:rFonts w:ascii="Times New Roman" w:hAnsi="Times New Roman"/>
          <w:b/>
          <w:sz w:val="26"/>
          <w:szCs w:val="26"/>
        </w:rPr>
      </w:pPr>
      <w:r w:rsidRPr="00FC6619">
        <w:rPr>
          <w:rFonts w:ascii="Times New Roman" w:hAnsi="Times New Roman"/>
          <w:sz w:val="26"/>
          <w:szCs w:val="26"/>
        </w:rPr>
        <w:t xml:space="preserve">  </w:t>
      </w:r>
      <w:r w:rsidR="00012D8F" w:rsidRPr="00FC6619">
        <w:rPr>
          <w:rFonts w:ascii="Times New Roman" w:hAnsi="Times New Roman"/>
          <w:sz w:val="26"/>
          <w:szCs w:val="26"/>
        </w:rPr>
        <w:t xml:space="preserve">В соответствии с Федеральным законом от 06.10.2003г. № 131-ФЗ </w:t>
      </w:r>
      <w:r w:rsidR="00006FFD" w:rsidRPr="00FC6619">
        <w:rPr>
          <w:rFonts w:ascii="Times New Roman" w:hAnsi="Times New Roman"/>
          <w:sz w:val="26"/>
          <w:szCs w:val="26"/>
        </w:rPr>
        <w:t xml:space="preserve">                        </w:t>
      </w:r>
      <w:r w:rsidR="00012D8F" w:rsidRPr="00FC6619">
        <w:rPr>
          <w:rFonts w:ascii="Times New Roman" w:hAnsi="Times New Roman"/>
          <w:sz w:val="26"/>
          <w:szCs w:val="26"/>
        </w:rPr>
        <w:t xml:space="preserve">«Об общих </w:t>
      </w:r>
      <w:r w:rsidR="00012D8F" w:rsidRPr="00FC6619">
        <w:rPr>
          <w:rFonts w:ascii="Times New Roman" w:hAnsi="Times New Roman"/>
          <w:spacing w:val="-1"/>
          <w:sz w:val="26"/>
          <w:szCs w:val="26"/>
        </w:rPr>
        <w:t xml:space="preserve">принципах организации местного самоуправления в Российской Федерации»,  </w:t>
      </w:r>
      <w:r w:rsidR="00012D8F" w:rsidRPr="00FC6619">
        <w:rPr>
          <w:rFonts w:ascii="Times New Roman" w:hAnsi="Times New Roman"/>
          <w:sz w:val="26"/>
          <w:szCs w:val="26"/>
        </w:rPr>
        <w:t xml:space="preserve">Федеральным законом от 20.03.2025 № 33-ФЗ «Об общих </w:t>
      </w:r>
      <w:r w:rsidR="00012D8F" w:rsidRPr="00FC6619">
        <w:rPr>
          <w:rFonts w:ascii="Times New Roman" w:hAnsi="Times New Roman"/>
          <w:spacing w:val="-1"/>
          <w:sz w:val="26"/>
          <w:szCs w:val="26"/>
        </w:rPr>
        <w:t>принципах организации местного самоуправления в единой системе публичной власти»,</w:t>
      </w:r>
      <w:r w:rsidR="00012D8F" w:rsidRPr="00FC6619">
        <w:rPr>
          <w:rFonts w:ascii="Times New Roman" w:hAnsi="Times New Roman"/>
          <w:sz w:val="26"/>
          <w:szCs w:val="26"/>
        </w:rPr>
        <w:t xml:space="preserve"> </w:t>
      </w:r>
      <w:r w:rsidR="00245F57" w:rsidRPr="00245F57">
        <w:rPr>
          <w:rFonts w:ascii="Times New Roman" w:hAnsi="Times New Roman"/>
          <w:color w:val="000000"/>
          <w:sz w:val="26"/>
          <w:szCs w:val="26"/>
          <w:shd w:val="clear" w:color="auto" w:fill="FFFFFF"/>
        </w:rPr>
        <w:t xml:space="preserve">Федеральным законом от 21.12.2021 № 414-ФЗ «Об общих принципах организации публичной власти в субъектах Российской Федерации», </w:t>
      </w:r>
      <w:r w:rsidR="00012D8F" w:rsidRPr="00FC6619">
        <w:rPr>
          <w:rFonts w:ascii="Times New Roman" w:hAnsi="Times New Roman"/>
          <w:sz w:val="26"/>
          <w:szCs w:val="26"/>
        </w:rPr>
        <w:t>Законом Республики Дагестан от 08.12.2006 № 72</w:t>
      </w:r>
      <w:r w:rsidR="00FC6619" w:rsidRPr="00FC6619">
        <w:rPr>
          <w:rFonts w:ascii="Times New Roman" w:hAnsi="Times New Roman"/>
          <w:sz w:val="26"/>
          <w:szCs w:val="26"/>
        </w:rPr>
        <w:t xml:space="preserve"> </w:t>
      </w:r>
      <w:r w:rsidR="00012D8F" w:rsidRPr="00FC6619">
        <w:rPr>
          <w:rFonts w:ascii="Times New Roman" w:hAnsi="Times New Roman"/>
          <w:sz w:val="26"/>
          <w:szCs w:val="26"/>
        </w:rPr>
        <w:t>«О наделении органов местного самоуправления муниципальных районов и городских округов государственными полномочиями Республики Дагестан по созданию и организации деятельности административных комиссий»,</w:t>
      </w:r>
      <w:r w:rsidR="00697216">
        <w:rPr>
          <w:rFonts w:ascii="Times New Roman" w:hAnsi="Times New Roman"/>
          <w:sz w:val="26"/>
          <w:szCs w:val="26"/>
        </w:rPr>
        <w:t xml:space="preserve"> </w:t>
      </w:r>
      <w:r w:rsidR="00012D8F" w:rsidRPr="00FC6619">
        <w:rPr>
          <w:rFonts w:ascii="Times New Roman" w:hAnsi="Times New Roman"/>
          <w:sz w:val="26"/>
          <w:szCs w:val="26"/>
        </w:rPr>
        <w:t>Законом Республики Дагестан от 30.11.2006 № 73 «Об административных комиссиях в Республике Дагестан»,</w:t>
      </w:r>
      <w:r w:rsidR="00400DB4">
        <w:rPr>
          <w:rFonts w:ascii="Times New Roman" w:hAnsi="Times New Roman"/>
          <w:sz w:val="26"/>
          <w:szCs w:val="26"/>
        </w:rPr>
        <w:t xml:space="preserve"> </w:t>
      </w:r>
      <w:r w:rsidR="00012D8F" w:rsidRPr="00FC6619">
        <w:rPr>
          <w:rFonts w:ascii="Times New Roman" w:hAnsi="Times New Roman"/>
          <w:sz w:val="26"/>
          <w:szCs w:val="26"/>
        </w:rPr>
        <w:t xml:space="preserve">Уставом </w:t>
      </w:r>
      <w:r w:rsidR="00631BB6" w:rsidRPr="00FC6619">
        <w:rPr>
          <w:rFonts w:ascii="Times New Roman" w:hAnsi="Times New Roman"/>
          <w:sz w:val="26"/>
          <w:szCs w:val="26"/>
        </w:rPr>
        <w:t>МР «Гергебильский район»</w:t>
      </w:r>
      <w:r w:rsidRPr="00FC6619">
        <w:rPr>
          <w:rFonts w:ascii="Times New Roman" w:hAnsi="Times New Roman"/>
          <w:sz w:val="26"/>
          <w:szCs w:val="26"/>
        </w:rPr>
        <w:t xml:space="preserve">, </w:t>
      </w:r>
      <w:r w:rsidR="00012D8F" w:rsidRPr="00FC6619">
        <w:rPr>
          <w:rFonts w:ascii="Times New Roman" w:hAnsi="Times New Roman"/>
          <w:sz w:val="26"/>
          <w:szCs w:val="26"/>
        </w:rPr>
        <w:t>рекомендацией Министерства юстиции Республики Дагестан от 07.11.2025г. № 19-023-12959/25</w:t>
      </w:r>
      <w:r w:rsidR="003074A1" w:rsidRPr="00FC6619">
        <w:rPr>
          <w:rFonts w:ascii="Times New Roman" w:hAnsi="Times New Roman"/>
          <w:sz w:val="26"/>
          <w:szCs w:val="26"/>
        </w:rPr>
        <w:t>,</w:t>
      </w:r>
      <w:r w:rsidR="00012D8F" w:rsidRPr="00FC6619">
        <w:rPr>
          <w:rFonts w:ascii="Times New Roman" w:hAnsi="Times New Roman"/>
          <w:sz w:val="26"/>
          <w:szCs w:val="26"/>
        </w:rPr>
        <w:t xml:space="preserve"> </w:t>
      </w:r>
      <w:r w:rsidR="00B9685F" w:rsidRPr="00FC6619">
        <w:rPr>
          <w:rFonts w:ascii="Times New Roman" w:hAnsi="Times New Roman"/>
          <w:sz w:val="26"/>
          <w:szCs w:val="26"/>
        </w:rPr>
        <w:t xml:space="preserve">Собрание депутатов </w:t>
      </w:r>
      <w:r w:rsidR="00631BB6" w:rsidRPr="00FC6619">
        <w:rPr>
          <w:rFonts w:ascii="Times New Roman" w:hAnsi="Times New Roman"/>
          <w:sz w:val="26"/>
          <w:szCs w:val="26"/>
        </w:rPr>
        <w:t>МР «Гергебильский район»</w:t>
      </w:r>
      <w:r w:rsidR="00271883">
        <w:rPr>
          <w:rFonts w:ascii="Times New Roman" w:hAnsi="Times New Roman"/>
          <w:sz w:val="26"/>
          <w:szCs w:val="26"/>
        </w:rPr>
        <w:t xml:space="preserve"> </w:t>
      </w:r>
      <w:r w:rsidR="00B9685F" w:rsidRPr="00FC6619">
        <w:rPr>
          <w:rFonts w:ascii="Times New Roman" w:hAnsi="Times New Roman"/>
          <w:b/>
          <w:sz w:val="26"/>
          <w:szCs w:val="26"/>
        </w:rPr>
        <w:t>р е ш а е т:</w:t>
      </w:r>
    </w:p>
    <w:p w:rsidR="002D0B81" w:rsidRPr="00FC6619" w:rsidRDefault="001D4CEB" w:rsidP="008E5452">
      <w:pPr>
        <w:pStyle w:val="af3"/>
        <w:ind w:firstLine="426"/>
        <w:rPr>
          <w:rFonts w:ascii="Times New Roman" w:hAnsi="Times New Roman"/>
          <w:sz w:val="26"/>
          <w:szCs w:val="26"/>
        </w:rPr>
      </w:pPr>
      <w:r w:rsidRPr="00FC6619">
        <w:rPr>
          <w:rFonts w:ascii="Times New Roman" w:hAnsi="Times New Roman"/>
          <w:sz w:val="26"/>
          <w:szCs w:val="26"/>
        </w:rPr>
        <w:t xml:space="preserve">1. </w:t>
      </w:r>
      <w:r w:rsidR="00B941BA" w:rsidRPr="00FC6619">
        <w:rPr>
          <w:rFonts w:ascii="Times New Roman" w:hAnsi="Times New Roman"/>
          <w:sz w:val="26"/>
          <w:szCs w:val="26"/>
        </w:rPr>
        <w:t>Утвердить</w:t>
      </w:r>
      <w:bookmarkStart w:id="0" w:name="_Hlk207808439"/>
      <w:bookmarkEnd w:id="0"/>
      <w:r w:rsidR="009F5FE7">
        <w:rPr>
          <w:rFonts w:ascii="Times New Roman" w:hAnsi="Times New Roman"/>
          <w:sz w:val="26"/>
          <w:szCs w:val="26"/>
        </w:rPr>
        <w:t xml:space="preserve"> </w:t>
      </w:r>
      <w:r w:rsidR="00C15D8A" w:rsidRPr="00FC6619">
        <w:rPr>
          <w:rFonts w:ascii="Times New Roman" w:hAnsi="Times New Roman"/>
          <w:sz w:val="26"/>
          <w:szCs w:val="26"/>
        </w:rPr>
        <w:t>Положение</w:t>
      </w:r>
      <w:r w:rsidR="00BE03EC" w:rsidRPr="00FC6619">
        <w:rPr>
          <w:rFonts w:ascii="Times New Roman" w:hAnsi="Times New Roman"/>
          <w:sz w:val="26"/>
          <w:szCs w:val="26"/>
        </w:rPr>
        <w:t xml:space="preserve"> </w:t>
      </w:r>
      <w:r w:rsidR="00C15D8A" w:rsidRPr="00FC6619">
        <w:rPr>
          <w:rFonts w:ascii="Times New Roman" w:hAnsi="Times New Roman"/>
          <w:sz w:val="26"/>
          <w:szCs w:val="26"/>
        </w:rPr>
        <w:t>об</w:t>
      </w:r>
      <w:r w:rsidR="00BE03EC" w:rsidRPr="00FC6619">
        <w:rPr>
          <w:rFonts w:ascii="Times New Roman" w:hAnsi="Times New Roman"/>
          <w:sz w:val="26"/>
          <w:szCs w:val="26"/>
        </w:rPr>
        <w:t xml:space="preserve">  </w:t>
      </w:r>
      <w:r w:rsidR="00C15D8A" w:rsidRPr="00FC6619">
        <w:rPr>
          <w:rFonts w:ascii="Times New Roman" w:hAnsi="Times New Roman"/>
          <w:sz w:val="26"/>
          <w:szCs w:val="26"/>
        </w:rPr>
        <w:t xml:space="preserve">административной </w:t>
      </w:r>
      <w:r w:rsidR="00BE03EC" w:rsidRPr="00FC6619">
        <w:rPr>
          <w:rFonts w:ascii="Times New Roman" w:hAnsi="Times New Roman"/>
          <w:sz w:val="26"/>
          <w:szCs w:val="26"/>
        </w:rPr>
        <w:t xml:space="preserve">   </w:t>
      </w:r>
      <w:r w:rsidR="00C15D8A" w:rsidRPr="00FC6619">
        <w:rPr>
          <w:rFonts w:ascii="Times New Roman" w:hAnsi="Times New Roman"/>
          <w:sz w:val="26"/>
          <w:szCs w:val="26"/>
        </w:rPr>
        <w:t xml:space="preserve">комиссии </w:t>
      </w:r>
      <w:r w:rsidR="00BE03EC" w:rsidRPr="00FC6619">
        <w:rPr>
          <w:rFonts w:ascii="Times New Roman" w:hAnsi="Times New Roman"/>
          <w:sz w:val="26"/>
          <w:szCs w:val="26"/>
        </w:rPr>
        <w:t xml:space="preserve">   </w:t>
      </w:r>
      <w:r w:rsidR="00C15D8A" w:rsidRPr="00FC6619">
        <w:rPr>
          <w:rFonts w:ascii="Times New Roman" w:hAnsi="Times New Roman"/>
          <w:sz w:val="26"/>
          <w:szCs w:val="26"/>
        </w:rPr>
        <w:t xml:space="preserve">администрации </w:t>
      </w:r>
      <w:r w:rsidR="009F5FE7">
        <w:rPr>
          <w:rFonts w:ascii="Times New Roman" w:hAnsi="Times New Roman"/>
          <w:sz w:val="26"/>
          <w:szCs w:val="26"/>
        </w:rPr>
        <w:t xml:space="preserve"> </w:t>
      </w:r>
      <w:r w:rsidR="008E5452">
        <w:rPr>
          <w:rFonts w:ascii="Times New Roman" w:hAnsi="Times New Roman"/>
          <w:sz w:val="26"/>
          <w:szCs w:val="26"/>
        </w:rPr>
        <w:t xml:space="preserve">              </w:t>
      </w:r>
      <w:r w:rsidR="00631BB6" w:rsidRPr="00FC6619">
        <w:rPr>
          <w:rFonts w:ascii="Times New Roman" w:hAnsi="Times New Roman"/>
          <w:sz w:val="26"/>
          <w:szCs w:val="26"/>
        </w:rPr>
        <w:t xml:space="preserve">МР «Гергебильский район» </w:t>
      </w:r>
      <w:r w:rsidR="00BE03EC" w:rsidRPr="00FC6619">
        <w:rPr>
          <w:rFonts w:ascii="Times New Roman" w:hAnsi="Times New Roman"/>
          <w:sz w:val="26"/>
          <w:szCs w:val="26"/>
        </w:rPr>
        <w:t xml:space="preserve">согласно приложению </w:t>
      </w:r>
      <w:r w:rsidR="00631BB6" w:rsidRPr="00FC6619">
        <w:rPr>
          <w:rFonts w:ascii="Times New Roman" w:hAnsi="Times New Roman"/>
          <w:sz w:val="26"/>
          <w:szCs w:val="26"/>
        </w:rPr>
        <w:t xml:space="preserve">№ </w:t>
      </w:r>
      <w:r w:rsidR="00BE03EC" w:rsidRPr="00FC6619">
        <w:rPr>
          <w:rFonts w:ascii="Times New Roman" w:hAnsi="Times New Roman"/>
          <w:sz w:val="26"/>
          <w:szCs w:val="26"/>
        </w:rPr>
        <w:t>1.</w:t>
      </w:r>
    </w:p>
    <w:p w:rsidR="002B4A5B" w:rsidRPr="00FC6619" w:rsidRDefault="0008312A" w:rsidP="008E5452">
      <w:pPr>
        <w:pStyle w:val="af3"/>
        <w:ind w:firstLine="426"/>
        <w:rPr>
          <w:rFonts w:ascii="Times New Roman" w:hAnsi="Times New Roman"/>
          <w:sz w:val="26"/>
          <w:szCs w:val="26"/>
        </w:rPr>
      </w:pPr>
      <w:r>
        <w:rPr>
          <w:rFonts w:ascii="Times New Roman" w:hAnsi="Times New Roman"/>
          <w:sz w:val="26"/>
          <w:szCs w:val="26"/>
        </w:rPr>
        <w:t>2</w:t>
      </w:r>
      <w:r w:rsidR="001D4CEB" w:rsidRPr="00FC6619">
        <w:rPr>
          <w:rFonts w:ascii="Times New Roman" w:hAnsi="Times New Roman"/>
          <w:sz w:val="26"/>
          <w:szCs w:val="26"/>
        </w:rPr>
        <w:t>.</w:t>
      </w:r>
      <w:r w:rsidR="00F5509C">
        <w:rPr>
          <w:rFonts w:ascii="Times New Roman" w:hAnsi="Times New Roman"/>
          <w:sz w:val="26"/>
          <w:szCs w:val="26"/>
        </w:rPr>
        <w:t xml:space="preserve"> </w:t>
      </w:r>
      <w:r w:rsidR="002B4A5B" w:rsidRPr="00FC6619">
        <w:rPr>
          <w:rFonts w:ascii="Times New Roman" w:hAnsi="Times New Roman"/>
          <w:sz w:val="26"/>
          <w:szCs w:val="26"/>
        </w:rPr>
        <w:t>В связи</w:t>
      </w:r>
      <w:r w:rsidR="00F5509C">
        <w:rPr>
          <w:rFonts w:ascii="Times New Roman" w:hAnsi="Times New Roman"/>
          <w:sz w:val="26"/>
          <w:szCs w:val="26"/>
        </w:rPr>
        <w:t xml:space="preserve"> </w:t>
      </w:r>
      <w:r w:rsidR="002B4A5B" w:rsidRPr="00FC6619">
        <w:rPr>
          <w:rFonts w:ascii="Times New Roman" w:hAnsi="Times New Roman"/>
          <w:sz w:val="26"/>
          <w:szCs w:val="26"/>
        </w:rPr>
        <w:t>со</w:t>
      </w:r>
      <w:r w:rsidR="00F5509C">
        <w:rPr>
          <w:rFonts w:ascii="Times New Roman" w:hAnsi="Times New Roman"/>
          <w:sz w:val="26"/>
          <w:szCs w:val="26"/>
        </w:rPr>
        <w:t xml:space="preserve"> </w:t>
      </w:r>
      <w:r w:rsidR="002B4A5B" w:rsidRPr="00FC6619">
        <w:rPr>
          <w:rFonts w:ascii="Times New Roman" w:hAnsi="Times New Roman"/>
          <w:sz w:val="26"/>
          <w:szCs w:val="26"/>
        </w:rPr>
        <w:t>штатными</w:t>
      </w:r>
      <w:r w:rsidR="00F5509C">
        <w:rPr>
          <w:rFonts w:ascii="Times New Roman" w:hAnsi="Times New Roman"/>
          <w:sz w:val="26"/>
          <w:szCs w:val="26"/>
        </w:rPr>
        <w:t xml:space="preserve"> </w:t>
      </w:r>
      <w:r w:rsidR="002B4A5B" w:rsidRPr="00FC6619">
        <w:rPr>
          <w:rFonts w:ascii="Times New Roman" w:hAnsi="Times New Roman"/>
          <w:sz w:val="26"/>
          <w:szCs w:val="26"/>
        </w:rPr>
        <w:t>изменениями</w:t>
      </w:r>
      <w:r w:rsidR="00F5509C">
        <w:rPr>
          <w:rFonts w:ascii="Times New Roman" w:hAnsi="Times New Roman"/>
          <w:sz w:val="26"/>
          <w:szCs w:val="26"/>
        </w:rPr>
        <w:t xml:space="preserve"> </w:t>
      </w:r>
      <w:r w:rsidR="002B4A5B" w:rsidRPr="00FC6619">
        <w:rPr>
          <w:rFonts w:ascii="Times New Roman" w:hAnsi="Times New Roman"/>
          <w:sz w:val="26"/>
          <w:szCs w:val="26"/>
        </w:rPr>
        <w:t>утвердить</w:t>
      </w:r>
      <w:r w:rsidR="0038126F">
        <w:rPr>
          <w:rFonts w:ascii="Times New Roman" w:hAnsi="Times New Roman"/>
          <w:sz w:val="26"/>
          <w:szCs w:val="26"/>
        </w:rPr>
        <w:t xml:space="preserve"> </w:t>
      </w:r>
      <w:r w:rsidR="002B4A5B" w:rsidRPr="00FC6619">
        <w:rPr>
          <w:rFonts w:ascii="Times New Roman" w:hAnsi="Times New Roman"/>
          <w:sz w:val="26"/>
          <w:szCs w:val="26"/>
        </w:rPr>
        <w:t>новый</w:t>
      </w:r>
      <w:r w:rsidR="0038126F">
        <w:rPr>
          <w:rFonts w:ascii="Times New Roman" w:hAnsi="Times New Roman"/>
          <w:sz w:val="26"/>
          <w:szCs w:val="26"/>
        </w:rPr>
        <w:t xml:space="preserve"> </w:t>
      </w:r>
      <w:r w:rsidR="002B4A5B" w:rsidRPr="00FC6619">
        <w:rPr>
          <w:rFonts w:ascii="Times New Roman" w:hAnsi="Times New Roman"/>
          <w:sz w:val="26"/>
          <w:szCs w:val="26"/>
        </w:rPr>
        <w:t xml:space="preserve">состав     административной комиссии администрации </w:t>
      </w:r>
      <w:r w:rsidR="001D4CEB" w:rsidRPr="00FC6619">
        <w:rPr>
          <w:rFonts w:ascii="Times New Roman" w:hAnsi="Times New Roman"/>
          <w:sz w:val="26"/>
          <w:szCs w:val="26"/>
        </w:rPr>
        <w:t xml:space="preserve">МР «Гергебильский район» согласно </w:t>
      </w:r>
      <w:r w:rsidR="002B4A5B" w:rsidRPr="00FC6619">
        <w:rPr>
          <w:rFonts w:ascii="Times New Roman" w:hAnsi="Times New Roman"/>
          <w:sz w:val="26"/>
          <w:szCs w:val="26"/>
        </w:rPr>
        <w:t>прил</w:t>
      </w:r>
      <w:r w:rsidR="00106F71" w:rsidRPr="00FC6619">
        <w:rPr>
          <w:rFonts w:ascii="Times New Roman" w:hAnsi="Times New Roman"/>
          <w:sz w:val="26"/>
          <w:szCs w:val="26"/>
        </w:rPr>
        <w:t>ожени</w:t>
      </w:r>
      <w:r w:rsidR="001D4CEB" w:rsidRPr="00FC6619">
        <w:rPr>
          <w:rFonts w:ascii="Times New Roman" w:hAnsi="Times New Roman"/>
          <w:sz w:val="26"/>
          <w:szCs w:val="26"/>
        </w:rPr>
        <w:t>ю</w:t>
      </w:r>
      <w:r w:rsidR="00106F71" w:rsidRPr="00FC6619">
        <w:rPr>
          <w:rFonts w:ascii="Times New Roman" w:hAnsi="Times New Roman"/>
          <w:sz w:val="26"/>
          <w:szCs w:val="26"/>
        </w:rPr>
        <w:t xml:space="preserve">  </w:t>
      </w:r>
      <w:r w:rsidR="001D4CEB" w:rsidRPr="00FC6619">
        <w:rPr>
          <w:rFonts w:ascii="Times New Roman" w:hAnsi="Times New Roman"/>
          <w:sz w:val="26"/>
          <w:szCs w:val="26"/>
        </w:rPr>
        <w:t xml:space="preserve">№ </w:t>
      </w:r>
      <w:r w:rsidR="00873E06">
        <w:rPr>
          <w:rFonts w:ascii="Times New Roman" w:hAnsi="Times New Roman"/>
          <w:sz w:val="26"/>
          <w:szCs w:val="26"/>
        </w:rPr>
        <w:t>2</w:t>
      </w:r>
      <w:r w:rsidR="002B4A5B" w:rsidRPr="00FC6619">
        <w:rPr>
          <w:rFonts w:ascii="Times New Roman" w:hAnsi="Times New Roman"/>
          <w:sz w:val="26"/>
          <w:szCs w:val="26"/>
        </w:rPr>
        <w:t>.</w:t>
      </w:r>
    </w:p>
    <w:p w:rsidR="001D4CEB" w:rsidRPr="00FC6619" w:rsidRDefault="00D80442" w:rsidP="008E5452">
      <w:pPr>
        <w:pStyle w:val="af3"/>
        <w:ind w:firstLine="426"/>
        <w:rPr>
          <w:rFonts w:ascii="Times New Roman" w:hAnsi="Times New Roman"/>
          <w:sz w:val="26"/>
          <w:szCs w:val="26"/>
        </w:rPr>
      </w:pPr>
      <w:r>
        <w:rPr>
          <w:rFonts w:ascii="Times New Roman" w:hAnsi="Times New Roman"/>
          <w:sz w:val="26"/>
          <w:szCs w:val="26"/>
        </w:rPr>
        <w:t>3</w:t>
      </w:r>
      <w:r w:rsidR="001D4CEB" w:rsidRPr="00FC6619">
        <w:rPr>
          <w:rFonts w:ascii="Times New Roman" w:hAnsi="Times New Roman"/>
          <w:sz w:val="26"/>
          <w:szCs w:val="26"/>
        </w:rPr>
        <w:t xml:space="preserve">. Настоящее </w:t>
      </w:r>
      <w:r w:rsidR="002F5CEE">
        <w:rPr>
          <w:rFonts w:ascii="Times New Roman" w:hAnsi="Times New Roman"/>
          <w:sz w:val="26"/>
          <w:szCs w:val="26"/>
        </w:rPr>
        <w:t>решен</w:t>
      </w:r>
      <w:r w:rsidR="001D4CEB" w:rsidRPr="00FC6619">
        <w:rPr>
          <w:rFonts w:ascii="Times New Roman" w:hAnsi="Times New Roman"/>
          <w:sz w:val="26"/>
          <w:szCs w:val="26"/>
        </w:rPr>
        <w:t>ие вступает в силу со дня размещения на официальном сайте муниципального района</w:t>
      </w:r>
      <w:r w:rsidR="00987C5E">
        <w:rPr>
          <w:rFonts w:ascii="Times New Roman" w:hAnsi="Times New Roman"/>
          <w:sz w:val="26"/>
          <w:szCs w:val="26"/>
        </w:rPr>
        <w:t xml:space="preserve"> </w:t>
      </w:r>
      <w:r w:rsidR="001D4CEB" w:rsidRPr="00FC6619">
        <w:rPr>
          <w:rFonts w:ascii="Times New Roman" w:hAnsi="Times New Roman"/>
          <w:sz w:val="26"/>
          <w:szCs w:val="26"/>
        </w:rPr>
        <w:t>«Гергебильский район» в информационно-коммуникационной сети Интернет.</w:t>
      </w:r>
    </w:p>
    <w:p w:rsidR="00C15D8A" w:rsidRPr="00FC6619" w:rsidRDefault="00C15D8A" w:rsidP="00AE531A">
      <w:pPr>
        <w:pStyle w:val="af3"/>
        <w:rPr>
          <w:rFonts w:ascii="Times New Roman" w:hAnsi="Times New Roman"/>
          <w:sz w:val="26"/>
          <w:szCs w:val="26"/>
        </w:rPr>
      </w:pPr>
    </w:p>
    <w:p w:rsidR="00C15D8A" w:rsidRPr="00FC6619" w:rsidRDefault="00C15D8A" w:rsidP="00AE531A">
      <w:pPr>
        <w:pStyle w:val="af3"/>
        <w:rPr>
          <w:rFonts w:ascii="Times New Roman" w:hAnsi="Times New Roman"/>
          <w:sz w:val="26"/>
          <w:szCs w:val="26"/>
        </w:rPr>
      </w:pPr>
    </w:p>
    <w:p w:rsidR="00FA0D49" w:rsidRPr="00FC6619" w:rsidRDefault="00564267" w:rsidP="001D4CEB">
      <w:pPr>
        <w:pStyle w:val="af3"/>
        <w:ind w:firstLine="0"/>
        <w:rPr>
          <w:rFonts w:ascii="Times New Roman" w:hAnsi="Times New Roman"/>
          <w:b/>
          <w:sz w:val="26"/>
          <w:szCs w:val="26"/>
        </w:rPr>
      </w:pPr>
      <w:r w:rsidRPr="00FC6619">
        <w:rPr>
          <w:rFonts w:ascii="Times New Roman" w:hAnsi="Times New Roman"/>
          <w:b/>
          <w:sz w:val="26"/>
          <w:szCs w:val="26"/>
        </w:rPr>
        <w:t xml:space="preserve"> Председатель </w:t>
      </w:r>
    </w:p>
    <w:p w:rsidR="00564267" w:rsidRPr="00FC6619" w:rsidRDefault="00564267" w:rsidP="001D4CEB">
      <w:pPr>
        <w:pStyle w:val="af3"/>
        <w:ind w:firstLine="0"/>
        <w:rPr>
          <w:rFonts w:ascii="Times New Roman" w:hAnsi="Times New Roman"/>
          <w:b/>
          <w:sz w:val="26"/>
          <w:szCs w:val="26"/>
        </w:rPr>
      </w:pPr>
      <w:r w:rsidRPr="00FC6619">
        <w:rPr>
          <w:rFonts w:ascii="Times New Roman" w:hAnsi="Times New Roman"/>
          <w:b/>
          <w:sz w:val="26"/>
          <w:szCs w:val="26"/>
        </w:rPr>
        <w:t xml:space="preserve"> Собрания депутатов                                   </w:t>
      </w:r>
      <w:r w:rsidR="001D4CEB" w:rsidRPr="00FC6619">
        <w:rPr>
          <w:rFonts w:ascii="Times New Roman" w:hAnsi="Times New Roman"/>
          <w:b/>
          <w:sz w:val="26"/>
          <w:szCs w:val="26"/>
        </w:rPr>
        <w:t xml:space="preserve">                      </w:t>
      </w:r>
      <w:r w:rsidR="00271883">
        <w:rPr>
          <w:rFonts w:ascii="Times New Roman" w:hAnsi="Times New Roman"/>
          <w:b/>
          <w:sz w:val="26"/>
          <w:szCs w:val="26"/>
        </w:rPr>
        <w:t xml:space="preserve">       </w:t>
      </w:r>
      <w:r w:rsidR="001D4CEB" w:rsidRPr="00FC6619">
        <w:rPr>
          <w:rFonts w:ascii="Times New Roman" w:hAnsi="Times New Roman"/>
          <w:b/>
          <w:sz w:val="26"/>
          <w:szCs w:val="26"/>
        </w:rPr>
        <w:t xml:space="preserve">     Ш.М. </w:t>
      </w:r>
      <w:proofErr w:type="spellStart"/>
      <w:r w:rsidR="001D4CEB" w:rsidRPr="00FC6619">
        <w:rPr>
          <w:rFonts w:ascii="Times New Roman" w:hAnsi="Times New Roman"/>
          <w:b/>
          <w:sz w:val="26"/>
          <w:szCs w:val="26"/>
        </w:rPr>
        <w:t>Шахбандибиров</w:t>
      </w:r>
      <w:proofErr w:type="spellEnd"/>
    </w:p>
    <w:p w:rsidR="001D4CEB" w:rsidRPr="00FC6619" w:rsidRDefault="001D4CEB" w:rsidP="001D4CEB">
      <w:pPr>
        <w:pStyle w:val="af3"/>
        <w:ind w:firstLine="0"/>
        <w:rPr>
          <w:rFonts w:ascii="Times New Roman" w:hAnsi="Times New Roman"/>
          <w:b/>
          <w:sz w:val="26"/>
          <w:szCs w:val="26"/>
        </w:rPr>
      </w:pPr>
    </w:p>
    <w:p w:rsidR="001D4CEB" w:rsidRPr="00FC6619" w:rsidRDefault="00692128" w:rsidP="001D4CEB">
      <w:pPr>
        <w:pStyle w:val="af3"/>
        <w:ind w:firstLine="0"/>
        <w:rPr>
          <w:rFonts w:ascii="Times New Roman" w:hAnsi="Times New Roman"/>
          <w:b/>
          <w:sz w:val="26"/>
          <w:szCs w:val="26"/>
        </w:rPr>
      </w:pPr>
      <w:proofErr w:type="spellStart"/>
      <w:r>
        <w:rPr>
          <w:rFonts w:ascii="Times New Roman" w:hAnsi="Times New Roman"/>
          <w:b/>
          <w:sz w:val="26"/>
          <w:szCs w:val="26"/>
        </w:rPr>
        <w:t>Врио</w:t>
      </w:r>
      <w:proofErr w:type="spellEnd"/>
      <w:r>
        <w:rPr>
          <w:rFonts w:ascii="Times New Roman" w:hAnsi="Times New Roman"/>
          <w:b/>
          <w:sz w:val="26"/>
          <w:szCs w:val="26"/>
        </w:rPr>
        <w:t xml:space="preserve"> Главы</w:t>
      </w:r>
    </w:p>
    <w:p w:rsidR="001D4CEB" w:rsidRPr="00FC6619" w:rsidRDefault="00692128" w:rsidP="001D4CEB">
      <w:pPr>
        <w:pStyle w:val="af3"/>
        <w:ind w:firstLine="0"/>
        <w:rPr>
          <w:rFonts w:ascii="Times New Roman" w:hAnsi="Times New Roman"/>
          <w:b/>
          <w:sz w:val="26"/>
          <w:szCs w:val="26"/>
        </w:rPr>
      </w:pPr>
      <w:r>
        <w:rPr>
          <w:rFonts w:ascii="Times New Roman" w:hAnsi="Times New Roman"/>
          <w:b/>
          <w:sz w:val="26"/>
          <w:szCs w:val="26"/>
        </w:rPr>
        <w:t>МР «</w:t>
      </w:r>
      <w:proofErr w:type="spellStart"/>
      <w:r>
        <w:rPr>
          <w:rFonts w:ascii="Times New Roman" w:hAnsi="Times New Roman"/>
          <w:b/>
          <w:sz w:val="26"/>
          <w:szCs w:val="26"/>
        </w:rPr>
        <w:t>Гергебильский</w:t>
      </w:r>
      <w:r w:rsidR="001D4CEB" w:rsidRPr="00FC6619">
        <w:rPr>
          <w:rFonts w:ascii="Times New Roman" w:hAnsi="Times New Roman"/>
          <w:b/>
          <w:sz w:val="26"/>
          <w:szCs w:val="26"/>
        </w:rPr>
        <w:t>район</w:t>
      </w:r>
      <w:proofErr w:type="spellEnd"/>
      <w:r w:rsidR="001D4CEB" w:rsidRPr="00FC6619">
        <w:rPr>
          <w:rFonts w:ascii="Times New Roman" w:hAnsi="Times New Roman"/>
          <w:b/>
          <w:sz w:val="26"/>
          <w:szCs w:val="26"/>
        </w:rPr>
        <w:t xml:space="preserve">»                                                        </w:t>
      </w:r>
      <w:r>
        <w:rPr>
          <w:rFonts w:ascii="Times New Roman" w:hAnsi="Times New Roman"/>
          <w:b/>
          <w:sz w:val="26"/>
          <w:szCs w:val="26"/>
        </w:rPr>
        <w:t xml:space="preserve"> </w:t>
      </w:r>
      <w:r w:rsidR="00271883">
        <w:rPr>
          <w:rFonts w:ascii="Times New Roman" w:hAnsi="Times New Roman"/>
          <w:b/>
          <w:sz w:val="26"/>
          <w:szCs w:val="26"/>
        </w:rPr>
        <w:t xml:space="preserve"> </w:t>
      </w:r>
      <w:r w:rsidRPr="00692128">
        <w:rPr>
          <w:rFonts w:ascii="Times New Roman" w:hAnsi="Times New Roman"/>
          <w:b/>
          <w:sz w:val="26"/>
          <w:szCs w:val="26"/>
        </w:rPr>
        <w:t>М.Ш.</w:t>
      </w:r>
      <w:r>
        <w:rPr>
          <w:rFonts w:ascii="Times New Roman" w:hAnsi="Times New Roman"/>
          <w:b/>
          <w:sz w:val="26"/>
          <w:szCs w:val="26"/>
        </w:rPr>
        <w:t xml:space="preserve"> </w:t>
      </w:r>
      <w:r w:rsidRPr="00692128">
        <w:rPr>
          <w:rFonts w:ascii="Times New Roman" w:hAnsi="Times New Roman"/>
          <w:b/>
          <w:sz w:val="26"/>
          <w:szCs w:val="26"/>
        </w:rPr>
        <w:t>Магомедов</w:t>
      </w:r>
      <w:r w:rsidR="00271883">
        <w:rPr>
          <w:rFonts w:ascii="Times New Roman" w:hAnsi="Times New Roman"/>
          <w:b/>
          <w:sz w:val="26"/>
          <w:szCs w:val="26"/>
        </w:rPr>
        <w:t xml:space="preserve">  </w:t>
      </w:r>
      <w:r>
        <w:rPr>
          <w:rFonts w:ascii="Times New Roman" w:hAnsi="Times New Roman"/>
          <w:b/>
          <w:sz w:val="26"/>
          <w:szCs w:val="26"/>
        </w:rPr>
        <w:t xml:space="preserve">       </w:t>
      </w:r>
    </w:p>
    <w:p w:rsidR="000A1B37" w:rsidRDefault="000A1B37" w:rsidP="000A1B37">
      <w:pPr>
        <w:pStyle w:val="af3"/>
        <w:jc w:val="right"/>
        <w:rPr>
          <w:rFonts w:ascii="Times New Roman" w:hAnsi="Times New Roman"/>
          <w:bCs/>
          <w:sz w:val="26"/>
          <w:szCs w:val="26"/>
        </w:rPr>
      </w:pPr>
      <w:r>
        <w:rPr>
          <w:rFonts w:ascii="Times New Roman" w:hAnsi="Times New Roman"/>
          <w:bCs/>
          <w:sz w:val="26"/>
          <w:szCs w:val="26"/>
        </w:rPr>
        <w:t xml:space="preserve">          </w:t>
      </w:r>
    </w:p>
    <w:p w:rsidR="00BE03EC" w:rsidRPr="00FC6619" w:rsidRDefault="00006FFD" w:rsidP="000A1B37">
      <w:pPr>
        <w:pStyle w:val="af3"/>
        <w:jc w:val="right"/>
        <w:rPr>
          <w:rFonts w:ascii="Times New Roman" w:hAnsi="Times New Roman"/>
          <w:bCs/>
          <w:sz w:val="26"/>
          <w:szCs w:val="26"/>
        </w:rPr>
      </w:pPr>
      <w:bookmarkStart w:id="1" w:name="_GoBack"/>
      <w:bookmarkEnd w:id="1"/>
      <w:r w:rsidRPr="00FC6619">
        <w:rPr>
          <w:rFonts w:ascii="Times New Roman" w:hAnsi="Times New Roman"/>
          <w:bCs/>
          <w:sz w:val="26"/>
          <w:szCs w:val="26"/>
        </w:rPr>
        <w:lastRenderedPageBreak/>
        <w:t xml:space="preserve"> </w:t>
      </w:r>
      <w:r w:rsidR="00BE03EC" w:rsidRPr="00FC6619">
        <w:rPr>
          <w:rFonts w:ascii="Times New Roman" w:hAnsi="Times New Roman"/>
          <w:bCs/>
          <w:sz w:val="26"/>
          <w:szCs w:val="26"/>
        </w:rPr>
        <w:t>Приложение</w:t>
      </w:r>
      <w:r w:rsidR="00243850" w:rsidRPr="00FC6619">
        <w:rPr>
          <w:rFonts w:ascii="Times New Roman" w:hAnsi="Times New Roman"/>
          <w:bCs/>
          <w:sz w:val="26"/>
          <w:szCs w:val="26"/>
        </w:rPr>
        <w:t xml:space="preserve"> </w:t>
      </w:r>
      <w:r w:rsidR="00FA0D49" w:rsidRPr="00FC6619">
        <w:rPr>
          <w:rFonts w:ascii="Times New Roman" w:hAnsi="Times New Roman"/>
          <w:bCs/>
          <w:sz w:val="26"/>
          <w:szCs w:val="26"/>
        </w:rPr>
        <w:t>№</w:t>
      </w:r>
      <w:r w:rsidR="00243850" w:rsidRPr="00FC6619">
        <w:rPr>
          <w:rFonts w:ascii="Times New Roman" w:hAnsi="Times New Roman"/>
          <w:bCs/>
          <w:sz w:val="26"/>
          <w:szCs w:val="26"/>
        </w:rPr>
        <w:t>1</w:t>
      </w:r>
    </w:p>
    <w:p w:rsidR="00B941BA" w:rsidRPr="00FC6619" w:rsidRDefault="000F47A1" w:rsidP="000F47A1">
      <w:pPr>
        <w:pStyle w:val="af3"/>
        <w:ind w:firstLine="0"/>
        <w:rPr>
          <w:rFonts w:ascii="Times New Roman" w:hAnsi="Times New Roman"/>
          <w:bCs/>
          <w:sz w:val="26"/>
          <w:szCs w:val="26"/>
        </w:rPr>
      </w:pPr>
      <w:r>
        <w:rPr>
          <w:rFonts w:ascii="Times New Roman" w:hAnsi="Times New Roman"/>
          <w:bCs/>
          <w:sz w:val="26"/>
          <w:szCs w:val="26"/>
        </w:rPr>
        <w:t xml:space="preserve">                                                                                                                </w:t>
      </w:r>
      <w:r w:rsidR="00006FFD" w:rsidRPr="00FC6619">
        <w:rPr>
          <w:rFonts w:ascii="Times New Roman" w:hAnsi="Times New Roman"/>
          <w:bCs/>
          <w:sz w:val="26"/>
          <w:szCs w:val="26"/>
        </w:rPr>
        <w:t xml:space="preserve">У Т В Е </w:t>
      </w:r>
      <w:proofErr w:type="gramStart"/>
      <w:r w:rsidR="00006FFD" w:rsidRPr="00FC6619">
        <w:rPr>
          <w:rFonts w:ascii="Times New Roman" w:hAnsi="Times New Roman"/>
          <w:bCs/>
          <w:sz w:val="26"/>
          <w:szCs w:val="26"/>
        </w:rPr>
        <w:t>Р</w:t>
      </w:r>
      <w:proofErr w:type="gramEnd"/>
      <w:r w:rsidR="00006FFD" w:rsidRPr="00FC6619">
        <w:rPr>
          <w:rFonts w:ascii="Times New Roman" w:hAnsi="Times New Roman"/>
          <w:bCs/>
          <w:sz w:val="26"/>
          <w:szCs w:val="26"/>
        </w:rPr>
        <w:t xml:space="preserve"> Ж Д Е Н О</w:t>
      </w:r>
    </w:p>
    <w:p w:rsidR="00B941BA" w:rsidRPr="00FC6619" w:rsidRDefault="00006FFD" w:rsidP="00FA0D49">
      <w:pPr>
        <w:pStyle w:val="af3"/>
        <w:jc w:val="right"/>
        <w:rPr>
          <w:rFonts w:ascii="Times New Roman" w:hAnsi="Times New Roman"/>
          <w:bCs/>
          <w:sz w:val="26"/>
          <w:szCs w:val="26"/>
        </w:rPr>
      </w:pPr>
      <w:r w:rsidRPr="00FC6619">
        <w:rPr>
          <w:rFonts w:ascii="Times New Roman" w:hAnsi="Times New Roman"/>
          <w:bCs/>
          <w:sz w:val="26"/>
          <w:szCs w:val="26"/>
        </w:rPr>
        <w:t xml:space="preserve">    </w:t>
      </w:r>
      <w:r w:rsidR="00B941BA" w:rsidRPr="00FC6619">
        <w:rPr>
          <w:rFonts w:ascii="Times New Roman" w:hAnsi="Times New Roman"/>
          <w:bCs/>
          <w:sz w:val="26"/>
          <w:szCs w:val="26"/>
        </w:rPr>
        <w:t>решением Собрания депутатов</w:t>
      </w:r>
    </w:p>
    <w:p w:rsidR="00B941BA" w:rsidRPr="00FC6619" w:rsidRDefault="00006FFD" w:rsidP="00FA0D49">
      <w:pPr>
        <w:pStyle w:val="af3"/>
        <w:jc w:val="right"/>
        <w:rPr>
          <w:rFonts w:ascii="Times New Roman" w:hAnsi="Times New Roman"/>
          <w:bCs/>
          <w:sz w:val="26"/>
          <w:szCs w:val="26"/>
        </w:rPr>
      </w:pPr>
      <w:r w:rsidRPr="00FC6619">
        <w:rPr>
          <w:rFonts w:ascii="Times New Roman" w:hAnsi="Times New Roman"/>
          <w:bCs/>
          <w:sz w:val="26"/>
          <w:szCs w:val="26"/>
        </w:rPr>
        <w:t xml:space="preserve">              </w:t>
      </w:r>
      <w:r w:rsidR="00FA0D49" w:rsidRPr="00FC6619">
        <w:rPr>
          <w:rFonts w:ascii="Times New Roman" w:hAnsi="Times New Roman"/>
          <w:bCs/>
          <w:sz w:val="26"/>
          <w:szCs w:val="26"/>
        </w:rPr>
        <w:t>МР «Гергебильский район»</w:t>
      </w:r>
    </w:p>
    <w:p w:rsidR="00B941BA" w:rsidRPr="00FC6619" w:rsidRDefault="00006FFD" w:rsidP="00FA0D49">
      <w:pPr>
        <w:pStyle w:val="af3"/>
        <w:jc w:val="right"/>
        <w:rPr>
          <w:rFonts w:ascii="Times New Roman" w:hAnsi="Times New Roman"/>
          <w:bCs/>
          <w:sz w:val="26"/>
          <w:szCs w:val="26"/>
        </w:rPr>
      </w:pPr>
      <w:r w:rsidRPr="00FC6619">
        <w:rPr>
          <w:rFonts w:ascii="Times New Roman" w:hAnsi="Times New Roman"/>
          <w:bCs/>
          <w:sz w:val="26"/>
          <w:szCs w:val="26"/>
        </w:rPr>
        <w:t xml:space="preserve">     </w:t>
      </w:r>
      <w:r w:rsidR="00B941BA" w:rsidRPr="00FC6619">
        <w:rPr>
          <w:rFonts w:ascii="Times New Roman" w:hAnsi="Times New Roman"/>
          <w:bCs/>
          <w:sz w:val="26"/>
          <w:szCs w:val="26"/>
        </w:rPr>
        <w:t xml:space="preserve">от </w:t>
      </w:r>
      <w:r w:rsidR="00BE03EC" w:rsidRPr="00FC6619">
        <w:rPr>
          <w:rFonts w:ascii="Times New Roman" w:hAnsi="Times New Roman"/>
          <w:bCs/>
          <w:sz w:val="26"/>
          <w:szCs w:val="26"/>
        </w:rPr>
        <w:t xml:space="preserve"> </w:t>
      </w:r>
      <w:r w:rsidR="000F47A1">
        <w:rPr>
          <w:rFonts w:ascii="Times New Roman" w:hAnsi="Times New Roman"/>
          <w:bCs/>
          <w:sz w:val="26"/>
          <w:szCs w:val="26"/>
        </w:rPr>
        <w:t>23.06.</w:t>
      </w:r>
      <w:r w:rsidR="00B941BA" w:rsidRPr="00FC6619">
        <w:rPr>
          <w:rFonts w:ascii="Times New Roman" w:hAnsi="Times New Roman"/>
          <w:bCs/>
          <w:sz w:val="26"/>
          <w:szCs w:val="26"/>
        </w:rPr>
        <w:t xml:space="preserve">2026 г. </w:t>
      </w:r>
      <w:r w:rsidR="00AE7A4E" w:rsidRPr="00FC6619">
        <w:rPr>
          <w:rFonts w:ascii="Times New Roman" w:hAnsi="Times New Roman"/>
          <w:bCs/>
          <w:sz w:val="26"/>
          <w:szCs w:val="26"/>
        </w:rPr>
        <w:t xml:space="preserve"> № </w:t>
      </w:r>
      <w:r w:rsidR="000F47A1">
        <w:rPr>
          <w:rFonts w:ascii="Times New Roman" w:hAnsi="Times New Roman"/>
          <w:bCs/>
          <w:sz w:val="26"/>
          <w:szCs w:val="26"/>
        </w:rPr>
        <w:t>01-31/56</w:t>
      </w:r>
    </w:p>
    <w:p w:rsidR="00B941BA" w:rsidRPr="00FC6619" w:rsidRDefault="00B941BA" w:rsidP="00FA0D49">
      <w:pPr>
        <w:pStyle w:val="af3"/>
        <w:jc w:val="right"/>
        <w:rPr>
          <w:rFonts w:ascii="Times New Roman" w:hAnsi="Times New Roman"/>
          <w:sz w:val="26"/>
          <w:szCs w:val="26"/>
        </w:rPr>
      </w:pPr>
    </w:p>
    <w:p w:rsidR="00564267" w:rsidRPr="00FC6619" w:rsidRDefault="00564267" w:rsidP="00AE531A">
      <w:pPr>
        <w:pStyle w:val="af3"/>
        <w:rPr>
          <w:rFonts w:ascii="Times New Roman" w:hAnsi="Times New Roman"/>
          <w:sz w:val="26"/>
          <w:szCs w:val="26"/>
        </w:rPr>
      </w:pPr>
      <w:bookmarkStart w:id="2" w:name="P41"/>
      <w:bookmarkEnd w:id="2"/>
    </w:p>
    <w:p w:rsidR="00BE03EC" w:rsidRPr="008A484C" w:rsidRDefault="008C4432" w:rsidP="009C018D">
      <w:pPr>
        <w:pStyle w:val="af3"/>
        <w:jc w:val="center"/>
        <w:rPr>
          <w:rFonts w:ascii="Times New Roman" w:hAnsi="Times New Roman"/>
          <w:b/>
          <w:sz w:val="26"/>
          <w:szCs w:val="26"/>
        </w:rPr>
      </w:pPr>
      <w:r w:rsidRPr="008A484C">
        <w:rPr>
          <w:rFonts w:ascii="Times New Roman" w:hAnsi="Times New Roman"/>
          <w:b/>
          <w:sz w:val="26"/>
          <w:szCs w:val="26"/>
        </w:rPr>
        <w:t>Положени</w:t>
      </w:r>
      <w:r w:rsidR="00BE03EC" w:rsidRPr="008A484C">
        <w:rPr>
          <w:rFonts w:ascii="Times New Roman" w:hAnsi="Times New Roman"/>
          <w:b/>
          <w:sz w:val="26"/>
          <w:szCs w:val="26"/>
        </w:rPr>
        <w:t>е</w:t>
      </w:r>
    </w:p>
    <w:p w:rsidR="008C4432" w:rsidRPr="008A484C" w:rsidRDefault="00BE03EC" w:rsidP="009C018D">
      <w:pPr>
        <w:pStyle w:val="af3"/>
        <w:jc w:val="center"/>
        <w:rPr>
          <w:rFonts w:ascii="Times New Roman" w:hAnsi="Times New Roman"/>
          <w:b/>
          <w:sz w:val="26"/>
          <w:szCs w:val="26"/>
        </w:rPr>
      </w:pPr>
      <w:r w:rsidRPr="008A484C">
        <w:rPr>
          <w:rFonts w:ascii="Times New Roman" w:hAnsi="Times New Roman"/>
          <w:b/>
          <w:sz w:val="26"/>
          <w:szCs w:val="26"/>
        </w:rPr>
        <w:t xml:space="preserve">об </w:t>
      </w:r>
      <w:r w:rsidR="008C4432" w:rsidRPr="008A484C">
        <w:rPr>
          <w:rFonts w:ascii="Times New Roman" w:hAnsi="Times New Roman"/>
          <w:b/>
          <w:sz w:val="26"/>
          <w:szCs w:val="26"/>
        </w:rPr>
        <w:t>административной комиссии администрации</w:t>
      </w:r>
    </w:p>
    <w:p w:rsidR="008C4432" w:rsidRPr="008A484C" w:rsidRDefault="009C018D" w:rsidP="009C018D">
      <w:pPr>
        <w:pStyle w:val="af3"/>
        <w:jc w:val="center"/>
        <w:rPr>
          <w:rFonts w:ascii="Times New Roman" w:hAnsi="Times New Roman"/>
          <w:b/>
          <w:sz w:val="26"/>
          <w:szCs w:val="26"/>
        </w:rPr>
      </w:pPr>
      <w:r w:rsidRPr="008A484C">
        <w:rPr>
          <w:rFonts w:ascii="Times New Roman" w:hAnsi="Times New Roman"/>
          <w:b/>
          <w:bCs/>
          <w:sz w:val="26"/>
          <w:szCs w:val="26"/>
        </w:rPr>
        <w:t>МР «Гергебильский район».</w:t>
      </w:r>
    </w:p>
    <w:p w:rsidR="008C4432" w:rsidRPr="008A484C" w:rsidRDefault="008C4432" w:rsidP="00AE531A">
      <w:pPr>
        <w:pStyle w:val="af3"/>
        <w:rPr>
          <w:rFonts w:ascii="Times New Roman" w:hAnsi="Times New Roman"/>
          <w:b/>
          <w:sz w:val="26"/>
          <w:szCs w:val="26"/>
        </w:rPr>
      </w:pPr>
    </w:p>
    <w:p w:rsidR="008C4432" w:rsidRDefault="008A484C" w:rsidP="008A484C">
      <w:pPr>
        <w:pStyle w:val="af3"/>
        <w:ind w:firstLine="0"/>
        <w:jc w:val="center"/>
        <w:rPr>
          <w:rFonts w:ascii="Times New Roman" w:hAnsi="Times New Roman"/>
          <w:b/>
          <w:sz w:val="26"/>
          <w:szCs w:val="26"/>
        </w:rPr>
      </w:pPr>
      <w:r>
        <w:rPr>
          <w:rFonts w:ascii="Times New Roman" w:hAnsi="Times New Roman"/>
          <w:b/>
          <w:sz w:val="26"/>
          <w:szCs w:val="26"/>
        </w:rPr>
        <w:t xml:space="preserve">        </w:t>
      </w:r>
      <w:r w:rsidR="008C4432" w:rsidRPr="008A484C">
        <w:rPr>
          <w:rFonts w:ascii="Times New Roman" w:hAnsi="Times New Roman"/>
          <w:b/>
          <w:sz w:val="26"/>
          <w:szCs w:val="26"/>
        </w:rPr>
        <w:t>1. Общие положения</w:t>
      </w:r>
      <w:r>
        <w:rPr>
          <w:rFonts w:ascii="Times New Roman" w:hAnsi="Times New Roman"/>
          <w:b/>
          <w:sz w:val="26"/>
          <w:szCs w:val="26"/>
        </w:rPr>
        <w:t>.</w:t>
      </w:r>
    </w:p>
    <w:p w:rsidR="008A484C" w:rsidRPr="008A484C" w:rsidRDefault="008A484C" w:rsidP="008A484C">
      <w:pPr>
        <w:pStyle w:val="af3"/>
        <w:ind w:firstLine="0"/>
        <w:jc w:val="center"/>
        <w:rPr>
          <w:rFonts w:ascii="Times New Roman" w:hAnsi="Times New Roman"/>
          <w:b/>
          <w:sz w:val="26"/>
          <w:szCs w:val="26"/>
        </w:rPr>
      </w:pP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 xml:space="preserve">1.1. Административная комиссия создается в </w:t>
      </w:r>
      <w:r w:rsidR="009C018D" w:rsidRPr="008A484C">
        <w:rPr>
          <w:rFonts w:ascii="Times New Roman" w:hAnsi="Times New Roman"/>
          <w:sz w:val="26"/>
          <w:szCs w:val="26"/>
        </w:rPr>
        <w:t>МР «Гергебильский район»</w:t>
      </w:r>
      <w:r w:rsidRPr="008A484C">
        <w:rPr>
          <w:rFonts w:ascii="Times New Roman" w:hAnsi="Times New Roman"/>
          <w:sz w:val="26"/>
          <w:szCs w:val="26"/>
        </w:rPr>
        <w:t xml:space="preserve">  Республики Дагестан в соответствии со статьей 1 Закона Республики Дагестан </w:t>
      </w:r>
      <w:r w:rsidR="00BF6801" w:rsidRPr="008A484C">
        <w:rPr>
          <w:rFonts w:ascii="Times New Roman" w:hAnsi="Times New Roman"/>
          <w:sz w:val="26"/>
          <w:szCs w:val="26"/>
        </w:rPr>
        <w:t xml:space="preserve">              </w:t>
      </w:r>
      <w:r w:rsidRPr="008A484C">
        <w:rPr>
          <w:rFonts w:ascii="Times New Roman" w:hAnsi="Times New Roman"/>
          <w:sz w:val="26"/>
          <w:szCs w:val="26"/>
        </w:rPr>
        <w:t xml:space="preserve">от 8 декабря 2006 года № 73 «Об административных комиссиях в Республике Дагестан», Законом Республики Дагестан от 8 декабря 2006 года № 72 </w:t>
      </w:r>
      <w:r w:rsidR="00FC6619" w:rsidRPr="008A484C">
        <w:rPr>
          <w:rFonts w:ascii="Times New Roman" w:hAnsi="Times New Roman"/>
          <w:sz w:val="26"/>
          <w:szCs w:val="26"/>
        </w:rPr>
        <w:t xml:space="preserve">                         </w:t>
      </w:r>
      <w:r w:rsidRPr="008A484C">
        <w:rPr>
          <w:rFonts w:ascii="Times New Roman" w:hAnsi="Times New Roman"/>
          <w:sz w:val="26"/>
          <w:szCs w:val="26"/>
        </w:rPr>
        <w:t xml:space="preserve">«О наделении органов местного самоуправления муниципальных районов </w:t>
      </w:r>
      <w:r w:rsidR="00BF6801" w:rsidRPr="008A484C">
        <w:rPr>
          <w:rFonts w:ascii="Times New Roman" w:hAnsi="Times New Roman"/>
          <w:sz w:val="26"/>
          <w:szCs w:val="26"/>
        </w:rPr>
        <w:t xml:space="preserve">                       </w:t>
      </w:r>
      <w:r w:rsidRPr="008A484C">
        <w:rPr>
          <w:rFonts w:ascii="Times New Roman" w:hAnsi="Times New Roman"/>
          <w:sz w:val="26"/>
          <w:szCs w:val="26"/>
        </w:rPr>
        <w:t>и городских округов государственными полномочиями Республики Дагестан по созданию и организации деятельности административных комиссий»,</w:t>
      </w:r>
      <w:r w:rsidR="00BE03EC" w:rsidRPr="008A484C">
        <w:rPr>
          <w:rFonts w:ascii="Times New Roman" w:hAnsi="Times New Roman"/>
          <w:sz w:val="26"/>
          <w:szCs w:val="26"/>
        </w:rPr>
        <w:t xml:space="preserve"> </w:t>
      </w:r>
      <w:r w:rsidR="000706EA" w:rsidRPr="008A484C">
        <w:rPr>
          <w:rFonts w:ascii="Times New Roman" w:hAnsi="Times New Roman"/>
          <w:sz w:val="26"/>
          <w:szCs w:val="26"/>
        </w:rPr>
        <w:t xml:space="preserve">и руководствуется в своей деятельности Конституцией Российской Федерации, Кодексом Российской Федерации об административных правонарушениях (далее - КоАП РФ), Федеральным законом от 21.12.2021 № 414-ФЗ «Об общих принципах организации публичной власти в субъектах Российской Федерации», вышеуказанными законами РД, </w:t>
      </w:r>
      <w:r w:rsidRPr="008A484C">
        <w:rPr>
          <w:rFonts w:ascii="Times New Roman" w:hAnsi="Times New Roman"/>
          <w:sz w:val="26"/>
          <w:szCs w:val="26"/>
        </w:rPr>
        <w:t xml:space="preserve">Уставом </w:t>
      </w:r>
      <w:r w:rsidR="009C018D" w:rsidRPr="008A484C">
        <w:rPr>
          <w:rFonts w:ascii="Times New Roman" w:hAnsi="Times New Roman"/>
          <w:bCs/>
          <w:sz w:val="26"/>
          <w:szCs w:val="26"/>
        </w:rPr>
        <w:t>МР «Гергебильский район»</w:t>
      </w:r>
      <w:r w:rsidRPr="008A484C">
        <w:rPr>
          <w:rFonts w:ascii="Times New Roman" w:hAnsi="Times New Roman"/>
          <w:sz w:val="26"/>
          <w:szCs w:val="26"/>
        </w:rPr>
        <w:t xml:space="preserve"> Республики Дагестан. </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1.2. Административная комиссия является постоянно действующим коллегиальным органам, создаваемым для</w:t>
      </w:r>
      <w:r w:rsidR="006875D6" w:rsidRPr="008A484C">
        <w:rPr>
          <w:rFonts w:ascii="Times New Roman" w:hAnsi="Times New Roman"/>
          <w:sz w:val="26"/>
          <w:szCs w:val="26"/>
        </w:rPr>
        <w:t xml:space="preserve"> </w:t>
      </w:r>
      <w:r w:rsidRPr="008A484C">
        <w:rPr>
          <w:rFonts w:ascii="Times New Roman" w:hAnsi="Times New Roman"/>
          <w:sz w:val="26"/>
          <w:szCs w:val="26"/>
        </w:rPr>
        <w:t>рассмотрения</w:t>
      </w:r>
      <w:r w:rsidR="00FC6619" w:rsidRPr="008A484C">
        <w:rPr>
          <w:rFonts w:ascii="Times New Roman" w:hAnsi="Times New Roman"/>
          <w:sz w:val="26"/>
          <w:szCs w:val="26"/>
        </w:rPr>
        <w:t xml:space="preserve"> </w:t>
      </w:r>
      <w:r w:rsidRPr="008A484C">
        <w:rPr>
          <w:rFonts w:ascii="Times New Roman" w:hAnsi="Times New Roman"/>
          <w:sz w:val="26"/>
          <w:szCs w:val="26"/>
        </w:rPr>
        <w:t>дел                                           об административных правонарушениях, предусмотренных Кодексом Республики Дагестан об административных правонарушениях.</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 xml:space="preserve">1.3. Административная комиссия имеет печать, штамп и бланк со своим наименованием. </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 xml:space="preserve">1.4. Административная комиссия не является юридическим лицом. </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1.5. Административная комиссия создается на срок не более 4 лет.</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1.6. Срок полномочий административной комиссии начинается со дня первого заседания административной комиссии.</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1.7. Административная комиссия продолжает осуществлять свои полномочия до дня первого заседания административной комиссии нового состава.</w:t>
      </w:r>
    </w:p>
    <w:p w:rsidR="008A484C" w:rsidRPr="008A484C" w:rsidRDefault="008A484C" w:rsidP="00AE531A">
      <w:pPr>
        <w:pStyle w:val="af3"/>
        <w:rPr>
          <w:rFonts w:ascii="Times New Roman" w:hAnsi="Times New Roman"/>
          <w:sz w:val="26"/>
          <w:szCs w:val="26"/>
        </w:rPr>
      </w:pPr>
    </w:p>
    <w:p w:rsidR="008A484C" w:rsidRPr="008A484C"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 xml:space="preserve">2. Цели, задачи и принципы деятельности </w:t>
      </w:r>
    </w:p>
    <w:p w:rsidR="008A484C" w:rsidRPr="008A484C"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административной комиссии</w:t>
      </w:r>
      <w:r w:rsidR="00DC69C6">
        <w:rPr>
          <w:rFonts w:ascii="Times New Roman" w:hAnsi="Times New Roman" w:cs="Times New Roman"/>
          <w:b/>
          <w:sz w:val="26"/>
          <w:szCs w:val="26"/>
        </w:rPr>
        <w:t>.</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2.1. Основной целью деятельности административной комиссии является исполнение функции по рассмотрению дел об административных правонарушениях, предусмотренных Законом</w:t>
      </w:r>
      <w:r w:rsidR="00B955E7">
        <w:rPr>
          <w:rFonts w:ascii="Times New Roman" w:hAnsi="Times New Roman" w:cs="Times New Roman"/>
          <w:sz w:val="26"/>
          <w:szCs w:val="26"/>
        </w:rPr>
        <w:t xml:space="preserve"> </w:t>
      </w:r>
      <w:r w:rsidR="00B955E7" w:rsidRPr="008A484C">
        <w:rPr>
          <w:rFonts w:ascii="Times New Roman" w:hAnsi="Times New Roman" w:cs="Times New Roman"/>
          <w:sz w:val="26"/>
          <w:szCs w:val="26"/>
        </w:rPr>
        <w:t>Республики Дагестан</w:t>
      </w:r>
      <w:r w:rsidR="00B955E7">
        <w:rPr>
          <w:rFonts w:ascii="Times New Roman" w:hAnsi="Times New Roman" w:cs="Times New Roman"/>
          <w:sz w:val="26"/>
          <w:szCs w:val="26"/>
        </w:rPr>
        <w:t xml:space="preserve"> </w:t>
      </w:r>
      <w:r w:rsidR="00B955E7" w:rsidRPr="008A484C">
        <w:rPr>
          <w:rFonts w:ascii="Times New Roman" w:hAnsi="Times New Roman" w:cs="Times New Roman"/>
          <w:sz w:val="26"/>
          <w:szCs w:val="26"/>
        </w:rPr>
        <w:t>от 8 декабря 2006 года № 73 «Об административных комиссиях в Республике Дагестан»</w:t>
      </w:r>
      <w:r w:rsidRPr="008A484C">
        <w:rPr>
          <w:rStyle w:val="afb"/>
          <w:rFonts w:ascii="Times New Roman" w:hAnsi="Times New Roman" w:cs="Times New Roman"/>
          <w:sz w:val="26"/>
          <w:szCs w:val="26"/>
        </w:rPr>
        <w:footnoteReference w:id="1"/>
      </w:r>
      <w:r w:rsidRPr="008A484C">
        <w:rPr>
          <w:rFonts w:ascii="Times New Roman" w:hAnsi="Times New Roman" w:cs="Times New Roman"/>
          <w:sz w:val="26"/>
          <w:szCs w:val="26"/>
        </w:rPr>
        <w:t>.</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xml:space="preserve">2.2. Основными задачами производства по делам об административных правонарушениях, осуществляемого административной комиссией, являются </w:t>
      </w:r>
      <w:r w:rsidRPr="008A484C">
        <w:rPr>
          <w:rFonts w:ascii="Times New Roman" w:hAnsi="Times New Roman" w:cs="Times New Roman"/>
          <w:sz w:val="26"/>
          <w:szCs w:val="26"/>
        </w:rPr>
        <w:lastRenderedPageBreak/>
        <w:t>всестороннее, полное, объективное и своевременное выяснение обстоятельств каждого дела об административном правонарушении,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C6619" w:rsidRPr="008A484C" w:rsidRDefault="00FC6619" w:rsidP="00AE531A">
      <w:pPr>
        <w:pStyle w:val="af3"/>
        <w:rPr>
          <w:rFonts w:ascii="Times New Roman" w:hAnsi="Times New Roman"/>
          <w:b/>
          <w:sz w:val="26"/>
          <w:szCs w:val="26"/>
        </w:rPr>
      </w:pPr>
    </w:p>
    <w:p w:rsidR="008A484C" w:rsidRPr="008A484C" w:rsidRDefault="00DC69C6" w:rsidP="008A484C">
      <w:pPr>
        <w:pStyle w:val="ConsPlusNormal"/>
        <w:ind w:firstLine="709"/>
        <w:jc w:val="center"/>
        <w:outlineLvl w:val="1"/>
        <w:rPr>
          <w:rFonts w:ascii="Times New Roman" w:hAnsi="Times New Roman" w:cs="Times New Roman"/>
          <w:b/>
          <w:sz w:val="26"/>
          <w:szCs w:val="26"/>
        </w:rPr>
      </w:pPr>
      <w:r>
        <w:rPr>
          <w:rFonts w:ascii="Times New Roman" w:hAnsi="Times New Roman" w:cs="Times New Roman"/>
          <w:b/>
          <w:sz w:val="26"/>
          <w:szCs w:val="26"/>
        </w:rPr>
        <w:t>3</w:t>
      </w:r>
      <w:r w:rsidR="008A484C" w:rsidRPr="008A484C">
        <w:rPr>
          <w:rFonts w:ascii="Times New Roman" w:hAnsi="Times New Roman" w:cs="Times New Roman"/>
          <w:b/>
          <w:sz w:val="26"/>
          <w:szCs w:val="26"/>
        </w:rPr>
        <w:t>. Права и обязанности административной комиссии</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3.1. Административная комиссия имеет право:</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в  пределах своей компетенции запрашивать у государственных органов, органов местного самоуправления, организаций и учреждений независимо от их организационно-правовых форм и форм собственности необходимые для работы сведения;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приглашать должностных лиц, специалистов и граждан для получения от них информации и объяснений по рассматриваемым вопросам;</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привлекать для участия в работе комиссии представителей государственных органов, органов местного самоуправления, организаций и учреждений независимо от организационно-правовых форм и форм собственности и других заинтересованных лиц.</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3.2. Административная комиссия обязана: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xml:space="preserve">- рассматривать дела об административных правонарушениях на территории </w:t>
      </w:r>
      <w:r w:rsidR="00DC69C6">
        <w:rPr>
          <w:rFonts w:ascii="Times New Roman" w:hAnsi="Times New Roman" w:cs="Times New Roman"/>
          <w:sz w:val="26"/>
          <w:szCs w:val="26"/>
        </w:rPr>
        <w:t>МР «Гергебильский район»</w:t>
      </w:r>
      <w:r w:rsidRPr="008A484C">
        <w:rPr>
          <w:rStyle w:val="afb"/>
          <w:rFonts w:ascii="Times New Roman" w:hAnsi="Times New Roman" w:cs="Times New Roman"/>
          <w:sz w:val="26"/>
          <w:szCs w:val="26"/>
        </w:rPr>
        <w:footnoteReference w:id="2"/>
      </w:r>
      <w:r w:rsidRPr="008A484C">
        <w:rPr>
          <w:rFonts w:ascii="Times New Roman" w:hAnsi="Times New Roman" w:cs="Times New Roman"/>
          <w:sz w:val="26"/>
          <w:szCs w:val="26"/>
        </w:rPr>
        <w:t xml:space="preserve"> в пределах полномочий, определенных Законом </w:t>
      </w:r>
      <w:r w:rsidR="00B955E7" w:rsidRPr="008A484C">
        <w:rPr>
          <w:rFonts w:ascii="Times New Roman" w:hAnsi="Times New Roman" w:cs="Times New Roman"/>
          <w:sz w:val="26"/>
          <w:szCs w:val="26"/>
        </w:rPr>
        <w:t xml:space="preserve"> Республики Дагестан от 8 декабря 2006 года № 73 «Об административных комиссиях в Республике Дагестан»</w:t>
      </w:r>
      <w:r w:rsidRPr="008A484C">
        <w:rPr>
          <w:rStyle w:val="afb"/>
          <w:rFonts w:ascii="Times New Roman" w:hAnsi="Times New Roman" w:cs="Times New Roman"/>
          <w:sz w:val="26"/>
          <w:szCs w:val="26"/>
        </w:rPr>
        <w:footnoteReference w:id="3"/>
      </w:r>
      <w:r w:rsidRPr="008A484C">
        <w:rPr>
          <w:rFonts w:ascii="Times New Roman" w:hAnsi="Times New Roman" w:cs="Times New Roman"/>
          <w:sz w:val="26"/>
          <w:szCs w:val="26"/>
        </w:rPr>
        <w:t>;</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осуществлять производство по делам об административных правонарушениях, назначать и исполнять административные наказания в порядке, установленном КоАП РФ</w:t>
      </w:r>
      <w:r w:rsidR="00B955E7">
        <w:rPr>
          <w:rFonts w:ascii="Times New Roman" w:hAnsi="Times New Roman" w:cs="Times New Roman"/>
          <w:sz w:val="26"/>
          <w:szCs w:val="26"/>
        </w:rPr>
        <w:t xml:space="preserve"> и КоАП РД</w:t>
      </w:r>
      <w:r w:rsidRPr="008A484C">
        <w:rPr>
          <w:rFonts w:ascii="Times New Roman" w:hAnsi="Times New Roman" w:cs="Times New Roman"/>
          <w:sz w:val="26"/>
          <w:szCs w:val="26"/>
        </w:rPr>
        <w:t>.</w:t>
      </w:r>
    </w:p>
    <w:p w:rsidR="008A484C" w:rsidRPr="008A484C" w:rsidRDefault="008A484C" w:rsidP="00AE531A">
      <w:pPr>
        <w:pStyle w:val="af3"/>
        <w:rPr>
          <w:rFonts w:ascii="Times New Roman" w:hAnsi="Times New Roman"/>
          <w:b/>
          <w:sz w:val="26"/>
          <w:szCs w:val="26"/>
        </w:rPr>
      </w:pPr>
    </w:p>
    <w:p w:rsidR="008A484C" w:rsidRPr="008A484C" w:rsidRDefault="00832A68" w:rsidP="00832A68">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4</w:t>
      </w:r>
      <w:r w:rsidR="008A484C" w:rsidRPr="008A484C">
        <w:rPr>
          <w:rFonts w:ascii="Times New Roman" w:hAnsi="Times New Roman" w:cs="Times New Roman"/>
          <w:b/>
          <w:sz w:val="26"/>
          <w:szCs w:val="26"/>
        </w:rPr>
        <w:t>. Состав административной комиссии</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4.1. В состав административной комиссии входят председатель, заместитель председателя, ответственный секретарь и члены административной комиссии (далее - должностные лица административной комиссии).</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4.2. Должностные лица административной комиссии осуществляют свою деятельность на постоянной штатной основе и на общественных началах.</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xml:space="preserve">4.3.Количество должностных лиц административной комиссии, осуществляющих свою деятельность на постоянной штатной основе, определяется главой </w:t>
      </w:r>
      <w:r w:rsidR="00B955E7">
        <w:rPr>
          <w:rFonts w:ascii="Times New Roman" w:hAnsi="Times New Roman" w:cs="Times New Roman"/>
          <w:sz w:val="26"/>
          <w:szCs w:val="26"/>
        </w:rPr>
        <w:t>МР «Гергебильский район»</w:t>
      </w:r>
      <w:r w:rsidRPr="008A484C">
        <w:rPr>
          <w:rStyle w:val="afb"/>
          <w:rFonts w:ascii="Times New Roman" w:hAnsi="Times New Roman" w:cs="Times New Roman"/>
          <w:sz w:val="26"/>
          <w:szCs w:val="26"/>
        </w:rPr>
        <w:footnoteReference w:id="4"/>
      </w:r>
      <w:r w:rsidRPr="008A484C">
        <w:rPr>
          <w:rFonts w:ascii="Times New Roman" w:hAnsi="Times New Roman" w:cs="Times New Roman"/>
          <w:sz w:val="26"/>
          <w:szCs w:val="26"/>
        </w:rPr>
        <w:t>.</w:t>
      </w:r>
    </w:p>
    <w:p w:rsidR="008A484C" w:rsidRPr="008A484C" w:rsidRDefault="008A484C" w:rsidP="00832A68">
      <w:pPr>
        <w:autoSpaceDE w:val="0"/>
        <w:autoSpaceDN w:val="0"/>
        <w:adjustRightInd w:val="0"/>
        <w:ind w:firstLine="426"/>
        <w:rPr>
          <w:rFonts w:ascii="Times New Roman" w:hAnsi="Times New Roman"/>
          <w:sz w:val="26"/>
          <w:szCs w:val="26"/>
        </w:rPr>
      </w:pPr>
      <w:r w:rsidRPr="008A484C">
        <w:rPr>
          <w:rFonts w:ascii="Times New Roman" w:hAnsi="Times New Roman"/>
          <w:sz w:val="26"/>
          <w:szCs w:val="26"/>
        </w:rPr>
        <w:t>4.4. Членом административной комиссии может быть дееспособный гражданин Российской Федерации, достигший возраста 18 лет, не имеющий неснятую и непогашенную судимость, а также выразивший в письменной форме свое согласие на включение его в состав соответствующей административной комиссии.</w:t>
      </w:r>
    </w:p>
    <w:p w:rsidR="008A484C" w:rsidRPr="008A484C" w:rsidRDefault="008A484C" w:rsidP="00832A68">
      <w:pPr>
        <w:autoSpaceDE w:val="0"/>
        <w:autoSpaceDN w:val="0"/>
        <w:adjustRightInd w:val="0"/>
        <w:ind w:firstLine="426"/>
        <w:rPr>
          <w:rFonts w:ascii="Times New Roman" w:hAnsi="Times New Roman"/>
          <w:sz w:val="26"/>
          <w:szCs w:val="26"/>
        </w:rPr>
      </w:pPr>
      <w:r w:rsidRPr="008A484C">
        <w:rPr>
          <w:rFonts w:ascii="Times New Roman" w:hAnsi="Times New Roman"/>
          <w:sz w:val="26"/>
          <w:szCs w:val="26"/>
        </w:rPr>
        <w:lastRenderedPageBreak/>
        <w:t>4.5. В состав административной комиссии могут входить представители органов местного самоуправления, организаций, осуществляющих деятельность в сфере жилищно-коммунального хозяйства, благоустройства, медицинских организаций, образовательных организаций, иных организаций, а также общественных объединений, осуществляющих свою деятельность на территории соответствующего муниципального образования.</w:t>
      </w:r>
    </w:p>
    <w:p w:rsidR="008C4432" w:rsidRPr="000112A9" w:rsidRDefault="000112A9" w:rsidP="00832A68">
      <w:pPr>
        <w:pStyle w:val="af3"/>
        <w:ind w:firstLine="426"/>
        <w:rPr>
          <w:rFonts w:ascii="Times New Roman" w:hAnsi="Times New Roman"/>
          <w:sz w:val="26"/>
          <w:szCs w:val="26"/>
        </w:rPr>
      </w:pPr>
      <w:r w:rsidRPr="000112A9">
        <w:rPr>
          <w:rFonts w:ascii="Times New Roman" w:hAnsi="Times New Roman"/>
          <w:sz w:val="26"/>
          <w:szCs w:val="26"/>
        </w:rPr>
        <w:t>4</w:t>
      </w:r>
      <w:r w:rsidR="008C4432" w:rsidRPr="000112A9">
        <w:rPr>
          <w:rFonts w:ascii="Times New Roman" w:hAnsi="Times New Roman"/>
          <w:sz w:val="26"/>
          <w:szCs w:val="26"/>
        </w:rPr>
        <w:t>.</w:t>
      </w:r>
      <w:r w:rsidRPr="000112A9">
        <w:rPr>
          <w:rFonts w:ascii="Times New Roman" w:hAnsi="Times New Roman"/>
          <w:sz w:val="26"/>
          <w:szCs w:val="26"/>
        </w:rPr>
        <w:t>6</w:t>
      </w:r>
      <w:r w:rsidR="008C4432" w:rsidRPr="000112A9">
        <w:rPr>
          <w:rFonts w:ascii="Times New Roman" w:hAnsi="Times New Roman"/>
          <w:sz w:val="26"/>
          <w:szCs w:val="26"/>
        </w:rPr>
        <w:t>.Члены комиссии работают в административной комиссии на общественных началах.</w:t>
      </w:r>
    </w:p>
    <w:p w:rsidR="008C4432" w:rsidRPr="000112A9" w:rsidRDefault="000112A9" w:rsidP="00832A68">
      <w:pPr>
        <w:pStyle w:val="af3"/>
        <w:ind w:firstLine="426"/>
        <w:rPr>
          <w:rFonts w:ascii="Times New Roman" w:hAnsi="Times New Roman"/>
          <w:sz w:val="26"/>
          <w:szCs w:val="26"/>
        </w:rPr>
      </w:pPr>
      <w:r w:rsidRPr="000112A9">
        <w:rPr>
          <w:rFonts w:ascii="Times New Roman" w:hAnsi="Times New Roman"/>
          <w:sz w:val="26"/>
          <w:szCs w:val="26"/>
        </w:rPr>
        <w:t>4</w:t>
      </w:r>
      <w:r w:rsidR="008C4432" w:rsidRPr="000112A9">
        <w:rPr>
          <w:rFonts w:ascii="Times New Roman" w:hAnsi="Times New Roman"/>
          <w:sz w:val="26"/>
          <w:szCs w:val="26"/>
        </w:rPr>
        <w:t>.</w:t>
      </w:r>
      <w:r w:rsidRPr="000112A9">
        <w:rPr>
          <w:rFonts w:ascii="Times New Roman" w:hAnsi="Times New Roman"/>
          <w:sz w:val="26"/>
          <w:szCs w:val="26"/>
        </w:rPr>
        <w:t>7</w:t>
      </w:r>
      <w:r w:rsidR="008C4432" w:rsidRPr="000112A9">
        <w:rPr>
          <w:rFonts w:ascii="Times New Roman" w:hAnsi="Times New Roman"/>
          <w:sz w:val="26"/>
          <w:szCs w:val="26"/>
        </w:rPr>
        <w:t>.  Секретарь административной комиссии является по условиям оплаты труда муниципальным служащим.</w:t>
      </w:r>
    </w:p>
    <w:p w:rsidR="008C4432" w:rsidRPr="000112A9" w:rsidRDefault="000112A9" w:rsidP="00832A68">
      <w:pPr>
        <w:pStyle w:val="af3"/>
        <w:ind w:firstLine="426"/>
        <w:rPr>
          <w:rFonts w:ascii="Times New Roman" w:hAnsi="Times New Roman"/>
          <w:sz w:val="26"/>
          <w:szCs w:val="26"/>
        </w:rPr>
      </w:pPr>
      <w:r w:rsidRPr="000112A9">
        <w:rPr>
          <w:rFonts w:ascii="Times New Roman" w:hAnsi="Times New Roman"/>
          <w:sz w:val="26"/>
          <w:szCs w:val="26"/>
        </w:rPr>
        <w:t>4</w:t>
      </w:r>
      <w:r w:rsidR="008C4432" w:rsidRPr="000112A9">
        <w:rPr>
          <w:rFonts w:ascii="Times New Roman" w:hAnsi="Times New Roman"/>
          <w:sz w:val="26"/>
          <w:szCs w:val="26"/>
        </w:rPr>
        <w:t>.8. Не может быть назначено членом административной комиссии лицо, признанное решением суда недееспособным или ограниченно дееспособным, имеющее неснятую или непогашенную в установленном законом порядке судимость, содержащееся в учреждениях уголовно-исполнительной системы, следственных изоляторах или изоляторах временного содержания и иных местах содержания под стражей, имеющее заболевание, которое согласно медицинскому заключению препятствует исполнению им полномочий члена административной комиссии.</w:t>
      </w:r>
    </w:p>
    <w:p w:rsidR="008C4432" w:rsidRPr="008A484C" w:rsidRDefault="000112A9" w:rsidP="00832A68">
      <w:pPr>
        <w:pStyle w:val="af3"/>
        <w:ind w:firstLine="426"/>
        <w:rPr>
          <w:rFonts w:ascii="Times New Roman" w:hAnsi="Times New Roman"/>
          <w:sz w:val="26"/>
          <w:szCs w:val="26"/>
        </w:rPr>
      </w:pPr>
      <w:r w:rsidRPr="000112A9">
        <w:rPr>
          <w:rFonts w:ascii="Times New Roman" w:hAnsi="Times New Roman"/>
          <w:sz w:val="26"/>
          <w:szCs w:val="26"/>
        </w:rPr>
        <w:t>4</w:t>
      </w:r>
      <w:r w:rsidR="008C4432" w:rsidRPr="000112A9">
        <w:rPr>
          <w:rFonts w:ascii="Times New Roman" w:hAnsi="Times New Roman"/>
          <w:sz w:val="26"/>
          <w:szCs w:val="26"/>
        </w:rPr>
        <w:t>.9. Административная</w:t>
      </w:r>
      <w:r w:rsidR="008C4432" w:rsidRPr="008A484C">
        <w:rPr>
          <w:rFonts w:ascii="Times New Roman" w:hAnsi="Times New Roman"/>
          <w:sz w:val="26"/>
          <w:szCs w:val="26"/>
        </w:rPr>
        <w:t xml:space="preserve"> комиссия осуществляет свою работу на основе полного, объективного, всестороннего и своевременного выяснения обстоятельств каждого дела, разрешение его в точном соответствии требованиям действующего законодательства.</w:t>
      </w:r>
    </w:p>
    <w:p w:rsidR="00FC6619" w:rsidRPr="008A484C" w:rsidRDefault="00FC6619" w:rsidP="00AE531A">
      <w:pPr>
        <w:pStyle w:val="af3"/>
        <w:rPr>
          <w:rFonts w:ascii="Times New Roman" w:hAnsi="Times New Roman"/>
          <w:b/>
          <w:sz w:val="26"/>
          <w:szCs w:val="26"/>
        </w:rPr>
      </w:pPr>
    </w:p>
    <w:p w:rsidR="008C4432" w:rsidRPr="008A484C" w:rsidRDefault="00832A68" w:rsidP="00832A68">
      <w:pPr>
        <w:pStyle w:val="af3"/>
        <w:ind w:firstLine="426"/>
        <w:jc w:val="center"/>
        <w:rPr>
          <w:rFonts w:ascii="Times New Roman" w:hAnsi="Times New Roman"/>
          <w:b/>
          <w:sz w:val="26"/>
          <w:szCs w:val="26"/>
        </w:rPr>
      </w:pPr>
      <w:r>
        <w:rPr>
          <w:rFonts w:ascii="Times New Roman" w:hAnsi="Times New Roman"/>
          <w:b/>
          <w:sz w:val="26"/>
          <w:szCs w:val="26"/>
        </w:rPr>
        <w:t>5</w:t>
      </w:r>
      <w:r w:rsidR="008C4432" w:rsidRPr="008A484C">
        <w:rPr>
          <w:rFonts w:ascii="Times New Roman" w:hAnsi="Times New Roman"/>
          <w:b/>
          <w:sz w:val="26"/>
          <w:szCs w:val="26"/>
        </w:rPr>
        <w:t>. Полномочия членов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5</w:t>
      </w:r>
      <w:r w:rsidR="008C4432" w:rsidRPr="00832A68">
        <w:rPr>
          <w:rFonts w:ascii="Times New Roman" w:hAnsi="Times New Roman"/>
          <w:sz w:val="26"/>
          <w:szCs w:val="26"/>
        </w:rPr>
        <w:t>.1. Члены комиссии обладают равными правами при рассмотрении дела об административном правонарушении.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5</w:t>
      </w:r>
      <w:r w:rsidR="008C4432" w:rsidRPr="00832A68">
        <w:rPr>
          <w:rFonts w:ascii="Times New Roman" w:hAnsi="Times New Roman"/>
          <w:sz w:val="26"/>
          <w:szCs w:val="26"/>
        </w:rPr>
        <w:t>.2. Члены комиссии уполномочены:</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участвовать в подготовке заседаний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предварительно до заседания административной комиссии, знакомиться с материалами дела об административном правонарушении, внесенных на ее рассмотрение;</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3) вносить председателю административной комиссии предложения обстоятельств дела;</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4) задавать вопросы лицам в производстве по делу об административном правонарушении;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5) участвовать в заседании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6) участвовать в обсуждении принимаемых административной комиссией по рассматриваемым делам постановлений, определений и представлений;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7) участвовать в голосовании при принятии комиссией постановлений, определений и представлений по рассматриваемым делам;</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8)осуществлять иные полномочия, предусмотренные законодательством.</w:t>
      </w:r>
    </w:p>
    <w:p w:rsidR="008C4432" w:rsidRPr="00832A68" w:rsidRDefault="00832A68" w:rsidP="00832A68">
      <w:pPr>
        <w:pStyle w:val="af3"/>
        <w:ind w:firstLine="426"/>
        <w:rPr>
          <w:rFonts w:ascii="Times New Roman" w:hAnsi="Times New Roman"/>
          <w:bCs/>
          <w:sz w:val="26"/>
          <w:szCs w:val="26"/>
        </w:rPr>
      </w:pPr>
      <w:r>
        <w:rPr>
          <w:rFonts w:ascii="Times New Roman" w:hAnsi="Times New Roman"/>
          <w:sz w:val="26"/>
          <w:szCs w:val="26"/>
        </w:rPr>
        <w:t>5</w:t>
      </w:r>
      <w:r w:rsidR="008C4432" w:rsidRPr="00832A68">
        <w:rPr>
          <w:rFonts w:ascii="Times New Roman" w:hAnsi="Times New Roman"/>
          <w:sz w:val="26"/>
          <w:szCs w:val="26"/>
        </w:rPr>
        <w:t xml:space="preserve">.3. </w:t>
      </w:r>
      <w:r w:rsidR="008C4432" w:rsidRPr="00832A68">
        <w:rPr>
          <w:rFonts w:ascii="Times New Roman" w:hAnsi="Times New Roman"/>
          <w:bCs/>
          <w:sz w:val="26"/>
          <w:szCs w:val="26"/>
        </w:rPr>
        <w:t>Председатель административной комиссии пользуется полномочиями члена административной комиссии, а также:</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осуществляет руководство деятельностью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председательствует на заседаниях административной комиссии                            и организовывает ее работу;</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3) планирует работу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4) утверждает повестку дня заседания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5) назначает заседания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6) подписывает постановления, определения, принятые на заседаниях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lastRenderedPageBreak/>
        <w:t>7) представляет интересы административной комиссии в отношениях                      с органами государственной власти, органами местного самоуправления, должностными лицами и гражданами;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8) несет персональную ответственность за деятельность административной комиссии.</w:t>
      </w:r>
    </w:p>
    <w:p w:rsidR="008C4432" w:rsidRPr="00832A68" w:rsidRDefault="00832A68" w:rsidP="00832A68">
      <w:pPr>
        <w:pStyle w:val="af3"/>
        <w:ind w:firstLine="426"/>
        <w:rPr>
          <w:rFonts w:ascii="Times New Roman" w:hAnsi="Times New Roman"/>
          <w:bCs/>
          <w:sz w:val="26"/>
          <w:szCs w:val="26"/>
        </w:rPr>
      </w:pPr>
      <w:r>
        <w:rPr>
          <w:rFonts w:ascii="Times New Roman" w:hAnsi="Times New Roman"/>
          <w:sz w:val="26"/>
          <w:szCs w:val="26"/>
        </w:rPr>
        <w:t>5</w:t>
      </w:r>
      <w:r w:rsidR="008C4432" w:rsidRPr="00832A68">
        <w:rPr>
          <w:rFonts w:ascii="Times New Roman" w:hAnsi="Times New Roman"/>
          <w:sz w:val="26"/>
          <w:szCs w:val="26"/>
        </w:rPr>
        <w:t>.4</w:t>
      </w:r>
      <w:r w:rsidR="008C4432" w:rsidRPr="00832A68">
        <w:rPr>
          <w:rFonts w:ascii="Times New Roman" w:hAnsi="Times New Roman"/>
          <w:bCs/>
          <w:sz w:val="26"/>
          <w:szCs w:val="26"/>
        </w:rPr>
        <w:t>. Заместитель председателя административной комиссии пользуется полномочиями члена комиссии, а также:</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выполняет поручения председателя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исполняет обязанности председателя административной комиссии                       в его отсутствие или при невозможности выполнения им своих обязанностей.</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5</w:t>
      </w:r>
      <w:r w:rsidR="008C4432" w:rsidRPr="00832A68">
        <w:rPr>
          <w:rFonts w:ascii="Times New Roman" w:hAnsi="Times New Roman"/>
          <w:sz w:val="26"/>
          <w:szCs w:val="26"/>
        </w:rPr>
        <w:t>.5. Секретарь пользуется полномочиями члена административной комиссии, а также:</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осуществляет подготовку дел об административных правонарушениях                 к рассмотрению на заседании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выполняет поручения председателя административной комиссии                         и его заместителя;</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3) осуществляет техническое обслуживание работы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4) ведет делопроизводство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5) оповещает членов комиссии, участвующих в производстве по делу                        об административном правонарушении, о времени и месте рассмотрения дела;</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6) осуществляет контроль за исполнением, лицами, участвующими</w:t>
      </w:r>
      <w:r w:rsidR="00832A68">
        <w:rPr>
          <w:rFonts w:ascii="Times New Roman" w:hAnsi="Times New Roman"/>
          <w:sz w:val="26"/>
          <w:szCs w:val="26"/>
        </w:rPr>
        <w:t xml:space="preserve"> </w:t>
      </w:r>
      <w:r w:rsidRPr="00832A68">
        <w:rPr>
          <w:rFonts w:ascii="Times New Roman" w:hAnsi="Times New Roman"/>
          <w:sz w:val="26"/>
          <w:szCs w:val="26"/>
        </w:rPr>
        <w:t>в производстве по делу, иными физическими и юридическими лицами, вынесенных административной комиссией постановлений, определений и представлений;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7) обеспечивает вручение повесток, либо рассылку копий постановлений;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8) осуществляет подготовку и оформление в соответствии с требованиями, установленными Кодексом РФ об административных правонарушениях, проектов, постановлений, определений, представлений, выносимых административной комиссией по рассматриваемым делам 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5.</w:t>
      </w:r>
      <w:r w:rsidR="008C4432" w:rsidRPr="00832A68">
        <w:rPr>
          <w:rFonts w:ascii="Times New Roman" w:hAnsi="Times New Roman"/>
          <w:sz w:val="26"/>
          <w:szCs w:val="26"/>
        </w:rPr>
        <w:t>6. Полномочия члена административной комиссии прекращаются                              в случаях:</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истечения срока полномочий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подачи письменного заявления о сложении своих полномочий;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3) вступления в силу решения о наложении на члена административной комиссии административного наказания;</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4) вступления в законную силу обвинительного приговора суда в отношении члена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5) признания члена административной комиссии решением суда, вступившим в законную силу, ограниченно дееспособным, недееспособным, безвестно отсутствующим или объявления умершим;</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6) неоднократного невыполнения обязанностей члена административной комиссии, выражающегося в уклонении без уважительных причин от работы                  в заседаниях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7) наличия заболевания, которое, согласно медицинскому заключению, препятствует исполнению членом административной комиссии своих полномочий;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8) совершения лицом, являющимся членом административной комиссии, деяния, порочащего честь и достоинство члена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9) смерти члена административной комиссии;</w:t>
      </w:r>
    </w:p>
    <w:p w:rsidR="008C4432" w:rsidRPr="008A484C" w:rsidRDefault="008C4432" w:rsidP="00832A68">
      <w:pPr>
        <w:pStyle w:val="af3"/>
        <w:ind w:firstLine="426"/>
        <w:rPr>
          <w:rFonts w:ascii="Times New Roman" w:hAnsi="Times New Roman"/>
          <w:sz w:val="26"/>
          <w:szCs w:val="26"/>
        </w:rPr>
      </w:pPr>
      <w:r w:rsidRPr="00832A68">
        <w:rPr>
          <w:rFonts w:ascii="Times New Roman" w:hAnsi="Times New Roman"/>
          <w:sz w:val="26"/>
          <w:szCs w:val="26"/>
        </w:rPr>
        <w:t>10) в иных случаях, предусмотренных законодательством Российской Федерации</w:t>
      </w:r>
      <w:r w:rsidRPr="008A484C">
        <w:rPr>
          <w:rFonts w:ascii="Times New Roman" w:hAnsi="Times New Roman"/>
          <w:sz w:val="26"/>
          <w:szCs w:val="26"/>
        </w:rPr>
        <w:t>.</w:t>
      </w:r>
    </w:p>
    <w:p w:rsidR="00FC6619" w:rsidRPr="008A484C" w:rsidRDefault="00FC6619" w:rsidP="00AE531A">
      <w:pPr>
        <w:pStyle w:val="af3"/>
        <w:rPr>
          <w:rFonts w:ascii="Times New Roman" w:hAnsi="Times New Roman"/>
          <w:b/>
          <w:sz w:val="26"/>
          <w:szCs w:val="26"/>
        </w:rPr>
      </w:pPr>
    </w:p>
    <w:p w:rsidR="008C4432" w:rsidRPr="008A484C" w:rsidRDefault="00832A68" w:rsidP="00832A68">
      <w:pPr>
        <w:pStyle w:val="af3"/>
        <w:ind w:firstLine="0"/>
        <w:jc w:val="center"/>
        <w:rPr>
          <w:rFonts w:ascii="Times New Roman" w:hAnsi="Times New Roman"/>
          <w:b/>
          <w:sz w:val="26"/>
          <w:szCs w:val="26"/>
        </w:rPr>
      </w:pPr>
      <w:r>
        <w:rPr>
          <w:rFonts w:ascii="Times New Roman" w:hAnsi="Times New Roman"/>
          <w:b/>
          <w:sz w:val="26"/>
          <w:szCs w:val="26"/>
        </w:rPr>
        <w:t>6</w:t>
      </w:r>
      <w:r w:rsidR="008C4432" w:rsidRPr="008A484C">
        <w:rPr>
          <w:rFonts w:ascii="Times New Roman" w:hAnsi="Times New Roman"/>
          <w:b/>
          <w:sz w:val="26"/>
          <w:szCs w:val="26"/>
        </w:rPr>
        <w:t>. Порядок ведения заседания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lastRenderedPageBreak/>
        <w:t>6</w:t>
      </w:r>
      <w:r w:rsidR="008C4432" w:rsidRPr="00832A68">
        <w:rPr>
          <w:rFonts w:ascii="Times New Roman" w:hAnsi="Times New Roman"/>
          <w:sz w:val="26"/>
          <w:szCs w:val="26"/>
        </w:rPr>
        <w:t xml:space="preserve">.1. Комиссия рассматривает дела об административных правонарушениях </w:t>
      </w:r>
      <w:r>
        <w:rPr>
          <w:rFonts w:ascii="Times New Roman" w:hAnsi="Times New Roman"/>
          <w:sz w:val="26"/>
          <w:szCs w:val="26"/>
        </w:rPr>
        <w:t xml:space="preserve">                     </w:t>
      </w:r>
      <w:r w:rsidR="008C4432" w:rsidRPr="00832A68">
        <w:rPr>
          <w:rFonts w:ascii="Times New Roman" w:hAnsi="Times New Roman"/>
          <w:sz w:val="26"/>
          <w:szCs w:val="26"/>
        </w:rPr>
        <w:t xml:space="preserve">в пределах полномочий, установленных Кодексом Республики Дагестан </w:t>
      </w:r>
      <w:r>
        <w:rPr>
          <w:rFonts w:ascii="Times New Roman" w:hAnsi="Times New Roman"/>
          <w:sz w:val="26"/>
          <w:szCs w:val="26"/>
        </w:rPr>
        <w:t xml:space="preserve">                               </w:t>
      </w:r>
      <w:r w:rsidR="008C4432" w:rsidRPr="00832A68">
        <w:rPr>
          <w:rFonts w:ascii="Times New Roman" w:hAnsi="Times New Roman"/>
          <w:sz w:val="26"/>
          <w:szCs w:val="26"/>
        </w:rPr>
        <w:t>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 xml:space="preserve">.2. Комиссия осуществляет производство по делам об административных правонарушениях в порядке, установленном Кодексом Российской Федерации </w:t>
      </w:r>
      <w:r>
        <w:rPr>
          <w:rFonts w:ascii="Times New Roman" w:hAnsi="Times New Roman"/>
          <w:sz w:val="26"/>
          <w:szCs w:val="26"/>
        </w:rPr>
        <w:t xml:space="preserve">                     </w:t>
      </w:r>
      <w:r w:rsidR="008C4432" w:rsidRPr="00832A68">
        <w:rPr>
          <w:rFonts w:ascii="Times New Roman" w:hAnsi="Times New Roman"/>
          <w:sz w:val="26"/>
          <w:szCs w:val="26"/>
        </w:rPr>
        <w:t>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.3. Протокола об административных правонарушениях от органов,</w:t>
      </w:r>
      <w:r>
        <w:rPr>
          <w:rFonts w:ascii="Times New Roman" w:hAnsi="Times New Roman"/>
          <w:sz w:val="26"/>
          <w:szCs w:val="26"/>
        </w:rPr>
        <w:t xml:space="preserve"> </w:t>
      </w:r>
      <w:r w:rsidR="008C4432" w:rsidRPr="00832A68">
        <w:rPr>
          <w:rFonts w:ascii="Times New Roman" w:hAnsi="Times New Roman"/>
          <w:sz w:val="26"/>
          <w:szCs w:val="26"/>
        </w:rPr>
        <w:t>их составляющих должны поступать за неделю до их рассмотрения, для должного оповещения лиц, в отношении которых составлены протоколы.</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.4. В соответствии с Законом Республики Дагестан от 8 декабря 2006 года № 72 «О наделении органов местного самоуправления муниципальных районов и городских округов полномочиями Республики Дагестан по созданию</w:t>
      </w:r>
      <w:r w:rsidR="00180435" w:rsidRPr="00832A68">
        <w:rPr>
          <w:rFonts w:ascii="Times New Roman" w:hAnsi="Times New Roman"/>
          <w:sz w:val="26"/>
          <w:szCs w:val="26"/>
        </w:rPr>
        <w:t xml:space="preserve"> </w:t>
      </w:r>
      <w:r w:rsidR="008C4432" w:rsidRPr="00832A68">
        <w:rPr>
          <w:rFonts w:ascii="Times New Roman" w:hAnsi="Times New Roman"/>
          <w:sz w:val="26"/>
          <w:szCs w:val="26"/>
        </w:rPr>
        <w:t xml:space="preserve">и организации деятельности административных комиссий», Законом Республики Дагестан от 20 июня 2016 года № 52 дела рассматриваются на заседании административной комиссии в составе председателя, заместителя председателя, секретаря и членов комиссии, иных лиц, участвующих в деле, их представителей. </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.5. Председательствует на заседании административной комиссии председатель административной комиссии, а в его отсутствие заместитель председателя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.6. Заседания административной комиссии являются открытыми и ведутся гласно. На них могут присутствовать представители средств массовой информации. Кино – видео и фотосъемки во время заседания административной комиссии осуществляются с разрешения председателя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 xml:space="preserve">.7. Заседание административной комиссии проводится с периодичностью, обеспечивающей соблюдение установленных законом сроков рассмотрения дел </w:t>
      </w:r>
      <w:r>
        <w:rPr>
          <w:rFonts w:ascii="Times New Roman" w:hAnsi="Times New Roman"/>
          <w:sz w:val="26"/>
          <w:szCs w:val="26"/>
        </w:rPr>
        <w:t xml:space="preserve">                   </w:t>
      </w:r>
      <w:r w:rsidR="008C4432" w:rsidRPr="00832A68">
        <w:rPr>
          <w:rFonts w:ascii="Times New Roman" w:hAnsi="Times New Roman"/>
          <w:sz w:val="26"/>
          <w:szCs w:val="26"/>
        </w:rPr>
        <w:t>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.8. Рассмотрение дел об административных правонарушениях обеспечивается в сроки, установленные Кодексом Российской Федерации</w:t>
      </w:r>
      <w:r>
        <w:rPr>
          <w:rFonts w:ascii="Times New Roman" w:hAnsi="Times New Roman"/>
          <w:sz w:val="26"/>
          <w:szCs w:val="26"/>
        </w:rPr>
        <w:t xml:space="preserve"> </w:t>
      </w:r>
      <w:r w:rsidR="008C4432" w:rsidRPr="00832A68">
        <w:rPr>
          <w:rFonts w:ascii="Times New Roman" w:hAnsi="Times New Roman"/>
          <w:sz w:val="26"/>
          <w:szCs w:val="26"/>
        </w:rPr>
        <w:t>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.9. Заседание административной комиссии является правомочным, если                         в нем принимает участие не менее двух третьей от установленного числа членов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.10. Подготовку заседания административной комиссии осуществляет секретарь, который составляет список дел, назначенных к рассмотрению, докладывает председательствующему о возможности рассмотрении дела, проверяет явку сторон и полномочия представителей, а также поступления дополнительных материалов.</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.11. В назначенное время для разбирательства дел об административном правонарушении председательствующий открывает заседание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 xml:space="preserve">.12. В назначенное время для разбирательства дела об административном правонарушении председательствующий открывает заседание административной комиссии, объявляет состав административной комиссии, разъясняет участвующему в деле права и обязанности, определяет порядок ведения заседания, выясняет, имеются ли у участников административного процесса заявления, ходатайства, руководит </w:t>
      </w:r>
      <w:r w:rsidR="00BE03EC" w:rsidRPr="00832A68">
        <w:rPr>
          <w:rFonts w:ascii="Times New Roman" w:hAnsi="Times New Roman"/>
          <w:sz w:val="26"/>
          <w:szCs w:val="26"/>
        </w:rPr>
        <w:t>заседанием, способствуя полному</w:t>
      </w:r>
      <w:r w:rsidR="008C4432" w:rsidRPr="00832A68">
        <w:rPr>
          <w:rFonts w:ascii="Times New Roman" w:hAnsi="Times New Roman"/>
          <w:sz w:val="26"/>
          <w:szCs w:val="26"/>
        </w:rPr>
        <w:t xml:space="preserve"> и всестороннему выяснению всех обстоятельств дел, обеспечивает в заседании надлежащий порядок. </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.13.Рассмотрение протокола начинается с</w:t>
      </w:r>
      <w:r w:rsidR="00E71CF0" w:rsidRPr="00832A68">
        <w:rPr>
          <w:rFonts w:ascii="Times New Roman" w:hAnsi="Times New Roman"/>
          <w:sz w:val="26"/>
          <w:szCs w:val="26"/>
        </w:rPr>
        <w:t xml:space="preserve"> </w:t>
      </w:r>
      <w:r w:rsidR="008C4432" w:rsidRPr="00832A68">
        <w:rPr>
          <w:rFonts w:ascii="Times New Roman" w:hAnsi="Times New Roman"/>
          <w:sz w:val="26"/>
          <w:szCs w:val="26"/>
        </w:rPr>
        <w:t>доклада председательствующего об обстоятельствах административного материала. По окончании доклада члены комиссии вправе задать вопросы по существу рассматриваемого материала.</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lastRenderedPageBreak/>
        <w:t>6</w:t>
      </w:r>
      <w:r w:rsidR="008C4432" w:rsidRPr="00832A68">
        <w:rPr>
          <w:rFonts w:ascii="Times New Roman" w:hAnsi="Times New Roman"/>
          <w:sz w:val="26"/>
          <w:szCs w:val="26"/>
        </w:rPr>
        <w:t>.14. Если на заседании административной комиссии явились приглашенные представители сторон по рассматриваемому административному делу, то председатель, заместитель председателя, члены административной комиссии вправе задать им вопросы.</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.15. После доклада по административному делу административная комиссия переходит к рассмотрению дела. После окончания рассмотрения дела переходит к обсуждению правонарушения и размере применяемого наказания, в котором участвуют только члены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 xml:space="preserve">.16. Решение административной комиссии принимается открытым голосованием, простым большинством голосов членов комиссии, присутствующих на заседании. </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.17.Постановления административной комиссии подписываются председательствующим на заседании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.18. Административная комиссия в установленном законом порядке может выносить также определения и представления.</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.19. Председательствующий объявляет лицам, участвующим в заседании, и их представителям решение административной комиссии, а также разъясняет порядок обжалования постановления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.20. Жалобы либо протесты на постановления административной комиссии рассматриваются в порядке, установленном Кодексом Российской Федерации 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.21. Копия постановления вручается под расписку либо высылается в течении трех дней лицу, в отношении которого решение вынесено. Если копия постановления высылается, в деле делается соответствующая запись.</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.22. Отложение, объявление разбирательства дела осуществляются</w:t>
      </w:r>
      <w:r>
        <w:rPr>
          <w:rFonts w:ascii="Times New Roman" w:hAnsi="Times New Roman"/>
          <w:sz w:val="26"/>
          <w:szCs w:val="26"/>
        </w:rPr>
        <w:t xml:space="preserve">                                 </w:t>
      </w:r>
      <w:r w:rsidR="008C4432" w:rsidRPr="00832A68">
        <w:rPr>
          <w:rFonts w:ascii="Times New Roman" w:hAnsi="Times New Roman"/>
          <w:sz w:val="26"/>
          <w:szCs w:val="26"/>
        </w:rPr>
        <w:t>с соблюдением требований действующего законодательства.</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.23. В каждом заседании административной комиссии обязательно ведение протокола, которое осуществляется секретарем.</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Протокол должен быть подготовлен и подписан председательствующим                  и секретарем административной комиссии не позднее трех дней после окончания заседания административной комиссии.</w:t>
      </w:r>
    </w:p>
    <w:p w:rsidR="00FC6619" w:rsidRPr="008A484C" w:rsidRDefault="00FC6619" w:rsidP="00AE531A">
      <w:pPr>
        <w:pStyle w:val="af3"/>
        <w:rPr>
          <w:rFonts w:ascii="Times New Roman" w:hAnsi="Times New Roman"/>
          <w:b/>
          <w:sz w:val="26"/>
          <w:szCs w:val="26"/>
        </w:rPr>
      </w:pPr>
    </w:p>
    <w:p w:rsidR="008A484C" w:rsidRPr="008A484C" w:rsidRDefault="00832A68" w:rsidP="008A484C">
      <w:pPr>
        <w:pStyle w:val="Default"/>
        <w:jc w:val="center"/>
        <w:rPr>
          <w:b/>
          <w:sz w:val="26"/>
          <w:szCs w:val="26"/>
        </w:rPr>
      </w:pPr>
      <w:r>
        <w:rPr>
          <w:b/>
          <w:sz w:val="26"/>
          <w:szCs w:val="26"/>
        </w:rPr>
        <w:t>7.</w:t>
      </w:r>
      <w:r w:rsidR="008A484C" w:rsidRPr="008A484C">
        <w:rPr>
          <w:b/>
          <w:sz w:val="26"/>
          <w:szCs w:val="26"/>
        </w:rPr>
        <w:t xml:space="preserve"> Основания и порядок самоотвода </w:t>
      </w:r>
    </w:p>
    <w:p w:rsidR="008A484C" w:rsidRPr="008A484C" w:rsidRDefault="008A484C" w:rsidP="008A484C">
      <w:pPr>
        <w:pStyle w:val="Default"/>
        <w:jc w:val="center"/>
        <w:rPr>
          <w:b/>
          <w:sz w:val="26"/>
          <w:szCs w:val="26"/>
        </w:rPr>
      </w:pPr>
      <w:r w:rsidRPr="008A484C">
        <w:rPr>
          <w:b/>
          <w:sz w:val="26"/>
          <w:szCs w:val="26"/>
        </w:rPr>
        <w:t>члена административной комиссии</w:t>
      </w:r>
    </w:p>
    <w:p w:rsidR="008A484C" w:rsidRPr="008A484C" w:rsidRDefault="008A484C" w:rsidP="008A484C">
      <w:pPr>
        <w:pStyle w:val="Default"/>
        <w:ind w:firstLine="708"/>
        <w:jc w:val="both"/>
        <w:rPr>
          <w:sz w:val="26"/>
          <w:szCs w:val="26"/>
        </w:rPr>
      </w:pPr>
    </w:p>
    <w:p w:rsidR="008A484C" w:rsidRPr="008A484C" w:rsidRDefault="00832A68" w:rsidP="00832A68">
      <w:pPr>
        <w:pStyle w:val="Default"/>
        <w:ind w:firstLine="426"/>
        <w:jc w:val="both"/>
        <w:rPr>
          <w:sz w:val="26"/>
          <w:szCs w:val="26"/>
        </w:rPr>
      </w:pPr>
      <w:r>
        <w:rPr>
          <w:sz w:val="26"/>
          <w:szCs w:val="26"/>
        </w:rPr>
        <w:t>7</w:t>
      </w:r>
      <w:r w:rsidR="008A484C" w:rsidRPr="008A484C">
        <w:rPr>
          <w:sz w:val="26"/>
          <w:szCs w:val="26"/>
        </w:rPr>
        <w:t xml:space="preserve">.1. Член административной комиссии не может рассматривать дело об административном правонарушении в случае если он: </w:t>
      </w:r>
    </w:p>
    <w:p w:rsidR="008A484C" w:rsidRPr="008A484C" w:rsidRDefault="008A484C" w:rsidP="00832A68">
      <w:pPr>
        <w:pStyle w:val="Default"/>
        <w:ind w:firstLine="426"/>
        <w:jc w:val="both"/>
        <w:rPr>
          <w:sz w:val="26"/>
          <w:szCs w:val="26"/>
        </w:rPr>
      </w:pPr>
      <w:r w:rsidRPr="008A484C">
        <w:rPr>
          <w:sz w:val="26"/>
          <w:szCs w:val="26"/>
        </w:rPr>
        <w:t xml:space="preserve">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 </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2) лично, прямо или косвенно заинтересован в разрешении дела.</w:t>
      </w:r>
    </w:p>
    <w:p w:rsidR="008A484C" w:rsidRPr="008A484C" w:rsidRDefault="00832A68" w:rsidP="00832A68">
      <w:pPr>
        <w:pStyle w:val="Default"/>
        <w:widowControl w:val="0"/>
        <w:adjustRightInd/>
        <w:ind w:firstLine="426"/>
        <w:jc w:val="both"/>
        <w:rPr>
          <w:sz w:val="26"/>
          <w:szCs w:val="26"/>
        </w:rPr>
      </w:pPr>
      <w:r>
        <w:rPr>
          <w:sz w:val="26"/>
          <w:szCs w:val="26"/>
        </w:rPr>
        <w:t>7</w:t>
      </w:r>
      <w:r w:rsidR="008A484C" w:rsidRPr="008A484C">
        <w:rPr>
          <w:sz w:val="26"/>
          <w:szCs w:val="26"/>
        </w:rPr>
        <w:t xml:space="preserve">.2. Член административной комиссии, непосредственно участвовавший в проведении контрольного мероприятия, проверки и возбудивший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указанного контрольного мероприятия, проверки, не вправе рассматривать дело о таком административном правонарушении, за исключением случаев, предусмотренных </w:t>
      </w:r>
      <w:hyperlink r:id="rId10" w:history="1">
        <w:r w:rsidR="008A484C" w:rsidRPr="00832A68">
          <w:rPr>
            <w:color w:val="auto"/>
            <w:sz w:val="26"/>
            <w:szCs w:val="26"/>
          </w:rPr>
          <w:t>статьей 28.6</w:t>
        </w:r>
      </w:hyperlink>
      <w:r w:rsidR="008A484C" w:rsidRPr="00832A68">
        <w:rPr>
          <w:color w:val="auto"/>
          <w:sz w:val="26"/>
          <w:szCs w:val="26"/>
        </w:rPr>
        <w:t xml:space="preserve"> </w:t>
      </w:r>
      <w:r w:rsidR="008A484C" w:rsidRPr="008A484C">
        <w:rPr>
          <w:sz w:val="26"/>
          <w:szCs w:val="26"/>
        </w:rPr>
        <w:t>КоАП РФ.</w:t>
      </w:r>
    </w:p>
    <w:p w:rsidR="008A484C" w:rsidRPr="008A484C" w:rsidRDefault="00832A68" w:rsidP="00832A68">
      <w:pPr>
        <w:pStyle w:val="Default"/>
        <w:widowControl w:val="0"/>
        <w:adjustRightInd/>
        <w:ind w:firstLine="426"/>
        <w:jc w:val="both"/>
        <w:rPr>
          <w:sz w:val="26"/>
          <w:szCs w:val="26"/>
        </w:rPr>
      </w:pPr>
      <w:r>
        <w:rPr>
          <w:sz w:val="26"/>
          <w:szCs w:val="26"/>
        </w:rPr>
        <w:t>7</w:t>
      </w:r>
      <w:r w:rsidR="008A484C" w:rsidRPr="008A484C">
        <w:rPr>
          <w:sz w:val="26"/>
          <w:szCs w:val="26"/>
        </w:rPr>
        <w:t xml:space="preserve">.3. При наличии указанных выше обстоятельств член административной комиссии подает на имя председателя административной комиссии заявление о самоотводе. По результатам рассмотрения указанного заявления председатель </w:t>
      </w:r>
      <w:r w:rsidR="008A484C" w:rsidRPr="008A484C">
        <w:rPr>
          <w:sz w:val="26"/>
          <w:szCs w:val="26"/>
        </w:rPr>
        <w:lastRenderedPageBreak/>
        <w:t>административной комиссии выносит определение об удовлетворении заявления или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A484C" w:rsidRPr="008A484C" w:rsidRDefault="008A484C" w:rsidP="00832A68">
      <w:pPr>
        <w:pStyle w:val="ConsPlusNormal"/>
        <w:ind w:firstLine="426"/>
        <w:outlineLvl w:val="1"/>
        <w:rPr>
          <w:rFonts w:ascii="Times New Roman" w:hAnsi="Times New Roman" w:cs="Times New Roman"/>
          <w:sz w:val="26"/>
          <w:szCs w:val="26"/>
        </w:rPr>
      </w:pPr>
    </w:p>
    <w:p w:rsidR="008C4432" w:rsidRPr="008A484C" w:rsidRDefault="00832A68" w:rsidP="00832A68">
      <w:pPr>
        <w:pStyle w:val="af3"/>
        <w:ind w:firstLine="0"/>
        <w:rPr>
          <w:rFonts w:ascii="Times New Roman" w:hAnsi="Times New Roman"/>
          <w:b/>
          <w:sz w:val="26"/>
          <w:szCs w:val="26"/>
        </w:rPr>
      </w:pPr>
      <w:r>
        <w:rPr>
          <w:rFonts w:ascii="Times New Roman" w:hAnsi="Times New Roman"/>
          <w:b/>
          <w:sz w:val="26"/>
          <w:szCs w:val="26"/>
        </w:rPr>
        <w:t xml:space="preserve">       8</w:t>
      </w:r>
      <w:r w:rsidR="008C4432" w:rsidRPr="008A484C">
        <w:rPr>
          <w:rFonts w:ascii="Times New Roman" w:hAnsi="Times New Roman"/>
          <w:b/>
          <w:sz w:val="26"/>
          <w:szCs w:val="26"/>
        </w:rPr>
        <w:t>. Исполнение постановлений о наложении административного наказания</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.1. Постановления административной комиссии обязательны для исполнения всеми органами местного самоуправления, должностными лицами, гражданами и их объединениями, юридическими лицами.</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.2. Постановление по делу об административном правонарушении подлежит исполнению с момента его вступления в законную силу.</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.3. Исполнение решения административной комиссии, вступившего                           в законную силу, производится в соответствии с законодательством Российской Федерации.</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 xml:space="preserve">.4. Административный штраф должен быть уплачен лицом, привлеченным </w:t>
      </w:r>
      <w:r>
        <w:rPr>
          <w:rFonts w:ascii="Times New Roman" w:hAnsi="Times New Roman"/>
          <w:sz w:val="26"/>
          <w:szCs w:val="26"/>
        </w:rPr>
        <w:t xml:space="preserve">                     </w:t>
      </w:r>
      <w:r w:rsidR="008C4432" w:rsidRPr="00832A68">
        <w:rPr>
          <w:rFonts w:ascii="Times New Roman" w:hAnsi="Times New Roman"/>
          <w:sz w:val="26"/>
          <w:szCs w:val="26"/>
        </w:rPr>
        <w:t>к административной ответственности в сроки, установленные законом Кодексом Российской Федерации 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 xml:space="preserve">.5. Сумма административного штрафа вносится или перечисляется лицом, привлеченным к административной ответственности по реквизитам, указанным </w:t>
      </w:r>
      <w:r>
        <w:rPr>
          <w:rFonts w:ascii="Times New Roman" w:hAnsi="Times New Roman"/>
          <w:sz w:val="26"/>
          <w:szCs w:val="26"/>
        </w:rPr>
        <w:t xml:space="preserve">                  </w:t>
      </w:r>
      <w:r w:rsidR="008C4432" w:rsidRPr="00832A68">
        <w:rPr>
          <w:rFonts w:ascii="Times New Roman" w:hAnsi="Times New Roman"/>
          <w:sz w:val="26"/>
          <w:szCs w:val="26"/>
        </w:rPr>
        <w:t>в Постановлении об административном правонарушении.</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.6. В случае неисполнения обязанности по уплате штрафа, указанного</w:t>
      </w:r>
      <w:r>
        <w:rPr>
          <w:rFonts w:ascii="Times New Roman" w:hAnsi="Times New Roman"/>
          <w:sz w:val="26"/>
          <w:szCs w:val="26"/>
        </w:rPr>
        <w:t xml:space="preserve">                            </w:t>
      </w:r>
      <w:r w:rsidR="008C4432" w:rsidRPr="00832A68">
        <w:rPr>
          <w:rFonts w:ascii="Times New Roman" w:hAnsi="Times New Roman"/>
          <w:sz w:val="26"/>
          <w:szCs w:val="26"/>
        </w:rPr>
        <w:t xml:space="preserve"> в подпункте </w:t>
      </w:r>
      <w:r w:rsidR="006F2A1A">
        <w:rPr>
          <w:rFonts w:ascii="Times New Roman" w:hAnsi="Times New Roman"/>
          <w:sz w:val="26"/>
          <w:szCs w:val="26"/>
        </w:rPr>
        <w:t>8</w:t>
      </w:r>
      <w:r w:rsidR="008C4432" w:rsidRPr="00832A68">
        <w:rPr>
          <w:rFonts w:ascii="Times New Roman" w:hAnsi="Times New Roman"/>
          <w:sz w:val="26"/>
          <w:szCs w:val="26"/>
        </w:rPr>
        <w:t>.4. административная комиссия направляет соответствующие материалы судебному приставу исполнителю для взыскания суммы административного штрафа в порядке, предусмотренном федеральным законодательством.</w:t>
      </w:r>
    </w:p>
    <w:p w:rsidR="008C4432"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.7. Административное наказание в виде наложения штрафа</w:t>
      </w:r>
      <w:r>
        <w:rPr>
          <w:rFonts w:ascii="Times New Roman" w:hAnsi="Times New Roman"/>
          <w:sz w:val="26"/>
          <w:szCs w:val="26"/>
        </w:rPr>
        <w:t xml:space="preserve"> </w:t>
      </w:r>
      <w:r w:rsidR="008C4432" w:rsidRPr="00832A68">
        <w:rPr>
          <w:rFonts w:ascii="Times New Roman" w:hAnsi="Times New Roman"/>
          <w:sz w:val="26"/>
          <w:szCs w:val="26"/>
        </w:rPr>
        <w:t>не освобождает виновных лиц от необходимости устранения допущенных нарушений.</w:t>
      </w:r>
    </w:p>
    <w:p w:rsidR="00832A68" w:rsidRPr="00832A68" w:rsidRDefault="00832A68" w:rsidP="00832A68">
      <w:pPr>
        <w:pStyle w:val="af3"/>
        <w:ind w:firstLine="426"/>
        <w:rPr>
          <w:rFonts w:ascii="Times New Roman" w:hAnsi="Times New Roman"/>
          <w:sz w:val="26"/>
          <w:szCs w:val="26"/>
        </w:rPr>
      </w:pPr>
    </w:p>
    <w:p w:rsidR="006F2A1A" w:rsidRDefault="00832A68" w:rsidP="008A48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9</w:t>
      </w:r>
      <w:r w:rsidR="008A484C" w:rsidRPr="008A484C">
        <w:rPr>
          <w:rFonts w:ascii="Times New Roman" w:hAnsi="Times New Roman" w:cs="Times New Roman"/>
          <w:b/>
          <w:sz w:val="26"/>
          <w:szCs w:val="26"/>
        </w:rPr>
        <w:t xml:space="preserve">. Подготовка материалов (дел) к рассмотрению на заседании </w:t>
      </w:r>
    </w:p>
    <w:p w:rsidR="008A484C" w:rsidRPr="008A484C"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административной комиссии</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9</w:t>
      </w:r>
      <w:r w:rsidR="008A484C" w:rsidRPr="008A484C">
        <w:rPr>
          <w:rFonts w:ascii="Times New Roman" w:hAnsi="Times New Roman" w:cs="Times New Roman"/>
          <w:sz w:val="26"/>
          <w:szCs w:val="26"/>
        </w:rPr>
        <w:t>.1. При подготовке к рассмотрению материалов (дел) председатель административной комиссии выясняет следующие вопросы:</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относится ли рассмотрение данного дела к компетенции административной комиссии;</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правильно ли составлен протокол об административном правонарушении и другие протоколы, предусмотренные КоАП РФ, а также правильно ли оформлены иные материалы дела;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имеются ли обстоятельства, исключающие производство по делу;</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имеются ли обстоятельства, исключающие возможность рассмотрения данного дела должностным лицом административной комиссии;</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достаточно ли имеющихся по делу материалов для его рассмотрения по существу;</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имеются ли ходатайства или отводы.</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9</w:t>
      </w:r>
      <w:r w:rsidR="008A484C" w:rsidRPr="008A484C">
        <w:rPr>
          <w:rFonts w:ascii="Times New Roman" w:hAnsi="Times New Roman" w:cs="Times New Roman"/>
          <w:sz w:val="26"/>
          <w:szCs w:val="26"/>
        </w:rPr>
        <w:t>.2. При подготовке к рассмотрению материалов (дел) разрешаются следующие вопросы, по которым в случае необходимости выносятся определения: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 назначении времени и места рассмотрения дела;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 вызове лиц, указанных в статьях 25.1-25-10 КоАП РФ;</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об истребовании необходимых дополнительных материалов по делу;</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 назначении экспертизы;</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lastRenderedPageBreak/>
        <w:t>- об отложении рассматриваемого дела;- о возвращении протокола об административном правонарушении и других материалов дела в орган, должностному лицу, которые составили протокол</w:t>
      </w:r>
      <w:r w:rsidRPr="008A484C">
        <w:rPr>
          <w:rFonts w:ascii="Times New Roman" w:eastAsia="Calibri" w:hAnsi="Times New Roman" w:cs="Times New Roman"/>
          <w:sz w:val="26"/>
          <w:szCs w:val="26"/>
          <w:lang w:eastAsia="en-US"/>
        </w:rPr>
        <w:t>,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r w:rsidRPr="008A484C">
        <w:rPr>
          <w:rFonts w:ascii="Times New Roman" w:hAnsi="Times New Roman" w:cs="Times New Roman"/>
          <w:sz w:val="26"/>
          <w:szCs w:val="26"/>
        </w:rPr>
        <w:t>;</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 передаче дела на рассмотрение по подведомственности, если выяснено, что рассмотрение дела не относится к компетенции административной комиссии, либо вынесено определение об отводе состава коллегиального органа.</w:t>
      </w:r>
    </w:p>
    <w:p w:rsidR="00832A68"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 xml:space="preserve"> </w:t>
      </w:r>
    </w:p>
    <w:p w:rsidR="00832A68" w:rsidRDefault="00832A68" w:rsidP="008A484C">
      <w:pPr>
        <w:pStyle w:val="ConsPlusNormal"/>
        <w:jc w:val="center"/>
        <w:outlineLvl w:val="1"/>
        <w:rPr>
          <w:rFonts w:ascii="Times New Roman" w:hAnsi="Times New Roman" w:cs="Times New Roman"/>
          <w:b/>
          <w:sz w:val="26"/>
          <w:szCs w:val="26"/>
        </w:rPr>
      </w:pPr>
    </w:p>
    <w:p w:rsidR="008A484C" w:rsidRPr="008A484C" w:rsidRDefault="00832A68" w:rsidP="008A48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 xml:space="preserve">10. </w:t>
      </w:r>
      <w:r w:rsidR="008A484C" w:rsidRPr="008A484C">
        <w:rPr>
          <w:rFonts w:ascii="Times New Roman" w:hAnsi="Times New Roman" w:cs="Times New Roman"/>
          <w:b/>
          <w:sz w:val="26"/>
          <w:szCs w:val="26"/>
        </w:rPr>
        <w:t>Рассмотрение материалов (дел) административной комиссией</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.1. Рассмотрение дел об административных правонарушениях осуществляется на заседаниях административной комиссии.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.2. Заседания административной комиссии проводятся по мере необходимости.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.3. Дело об административном правонарушении рассматривается по месту его совершения, либо дело может быть рассмотрено по месту жительства лица, в отношении которого ведется производство по делу об административном правонарушении, если от него поступило ходатайство.</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.4.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ходатайства об отложении рассмотрения дела либо если такое ходатайство оставлено без удовлетворения.</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.5. Заседание административной комиссии правомочно, если на нем присутствует не менее половины должностных лиц административной комиссии.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.6. Решение административной комиссии принимается большинством голосов присутствующих на заседании должностных лиц административной комиссии.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.7. Принятые на комиссии постановления подписывает председательствующий на заседании и объявляет немедленно по окончании рассмотрения дела. Копия постановления административной комиссии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выписано, а также потерпевшему по его просьбе, либо высылается указанным лицам по почте заказным почтовым отправлением в течение 3 дней со дня вынесения указанного постановления.</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.8. Дело об административном правонарушении должно быть рассмотрено в течение 15 дней со дня поступления протокола об административном правонарушении, но не позднее шестидесяти дней со дня совершения административного правонарушения.</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10.9</w:t>
      </w:r>
      <w:r w:rsidR="008A484C" w:rsidRPr="008A484C">
        <w:rPr>
          <w:rFonts w:ascii="Times New Roman" w:hAnsi="Times New Roman" w:cs="Times New Roman"/>
          <w:sz w:val="26"/>
          <w:szCs w:val="26"/>
        </w:rPr>
        <w:t>. 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.10. Исполнение постановления административной комиссии производится в соответствии с КоАП РФ.</w:t>
      </w:r>
    </w:p>
    <w:p w:rsidR="008A484C" w:rsidRPr="008A484C" w:rsidRDefault="008A484C" w:rsidP="008A484C">
      <w:pPr>
        <w:pStyle w:val="ConsPlusNormal"/>
        <w:ind w:firstLine="709"/>
        <w:jc w:val="center"/>
        <w:rPr>
          <w:rFonts w:ascii="Times New Roman" w:hAnsi="Times New Roman" w:cs="Times New Roman"/>
          <w:sz w:val="26"/>
          <w:szCs w:val="26"/>
        </w:rPr>
      </w:pPr>
    </w:p>
    <w:p w:rsidR="008A484C" w:rsidRPr="008A484C" w:rsidRDefault="00832A68" w:rsidP="008A48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lastRenderedPageBreak/>
        <w:t>11</w:t>
      </w:r>
      <w:r w:rsidR="008A484C" w:rsidRPr="008A484C">
        <w:rPr>
          <w:rFonts w:ascii="Times New Roman" w:hAnsi="Times New Roman" w:cs="Times New Roman"/>
          <w:b/>
          <w:sz w:val="26"/>
          <w:szCs w:val="26"/>
        </w:rPr>
        <w:t xml:space="preserve">. Протокол о рассмотрении дела </w:t>
      </w:r>
    </w:p>
    <w:p w:rsidR="008A484C" w:rsidRPr="008A484C"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об административном правонарушении</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11</w:t>
      </w:r>
      <w:r w:rsidR="008A484C" w:rsidRPr="008A484C">
        <w:rPr>
          <w:rFonts w:ascii="Times New Roman" w:hAnsi="Times New Roman" w:cs="Times New Roman"/>
          <w:sz w:val="26"/>
          <w:szCs w:val="26"/>
        </w:rPr>
        <w:t>.1. Протокол о рассмотрении дела об административном правонарушении составляется при рассмотрении дела административной комиссией.</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11</w:t>
      </w:r>
      <w:r w:rsidR="008A484C" w:rsidRPr="008A484C">
        <w:rPr>
          <w:rFonts w:ascii="Times New Roman" w:hAnsi="Times New Roman" w:cs="Times New Roman"/>
          <w:sz w:val="26"/>
          <w:szCs w:val="26"/>
        </w:rPr>
        <w:t>.2. В протоколе о рассмотрении дела об административном правонарушении указываются: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дата и место рассмотрения дела;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наименование и состав административной комиссии, рассматривающей дело;</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событие рассматриваемого административного правонарушения;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сведения о явке лиц, участвующих в рассмотрении дела, об извещении отсутствующих лиц в установленном порядке;</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отводы, ходатайства и результаты их рассмотрения;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объяснения, показания, пояснения и заключения соответствующих лиц, участвующих в рассмотрении дела;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документы, исследованные при рассмотрении дела.</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11</w:t>
      </w:r>
      <w:r w:rsidR="008A484C" w:rsidRPr="008A484C">
        <w:rPr>
          <w:rFonts w:ascii="Times New Roman" w:hAnsi="Times New Roman" w:cs="Times New Roman"/>
          <w:sz w:val="26"/>
          <w:szCs w:val="26"/>
        </w:rPr>
        <w:t>.3.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 административной комиссии.</w:t>
      </w:r>
    </w:p>
    <w:p w:rsidR="00FC6619" w:rsidRPr="008A484C" w:rsidRDefault="00FC6619" w:rsidP="00AE531A">
      <w:pPr>
        <w:pStyle w:val="af3"/>
        <w:rPr>
          <w:rFonts w:ascii="Times New Roman" w:hAnsi="Times New Roman"/>
          <w:b/>
          <w:sz w:val="26"/>
          <w:szCs w:val="26"/>
        </w:rPr>
      </w:pPr>
    </w:p>
    <w:p w:rsidR="008C4432" w:rsidRPr="008A484C" w:rsidRDefault="00832A68" w:rsidP="00AE531A">
      <w:pPr>
        <w:pStyle w:val="af3"/>
        <w:rPr>
          <w:rFonts w:ascii="Times New Roman" w:hAnsi="Times New Roman"/>
          <w:b/>
          <w:sz w:val="26"/>
          <w:szCs w:val="26"/>
        </w:rPr>
      </w:pPr>
      <w:r>
        <w:rPr>
          <w:rFonts w:ascii="Times New Roman" w:hAnsi="Times New Roman"/>
          <w:b/>
          <w:sz w:val="26"/>
          <w:szCs w:val="26"/>
        </w:rPr>
        <w:t xml:space="preserve">               </w:t>
      </w:r>
      <w:r w:rsidR="00435609">
        <w:rPr>
          <w:rFonts w:ascii="Times New Roman" w:hAnsi="Times New Roman"/>
          <w:b/>
          <w:sz w:val="26"/>
          <w:szCs w:val="26"/>
        </w:rPr>
        <w:t>12</w:t>
      </w:r>
      <w:r w:rsidR="008C4432" w:rsidRPr="008A484C">
        <w:rPr>
          <w:rFonts w:ascii="Times New Roman" w:hAnsi="Times New Roman"/>
          <w:b/>
          <w:sz w:val="26"/>
          <w:szCs w:val="26"/>
        </w:rPr>
        <w:t>. Делопроизводство административной комиссии</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.1. В административной комиссии ведется статистическая отчетность                   по установленной форме. Статистические сведения представляются ежемесячно по форме, утвержденной Министерством юстиции Республики Дагестан. Основой этих отчетов является первичный учет дел об административных правонарушениях заявлений и жалоб. Ответственность за достоверное</w:t>
      </w:r>
      <w:r w:rsidR="00180435" w:rsidRPr="00435609">
        <w:rPr>
          <w:rFonts w:ascii="Times New Roman" w:hAnsi="Times New Roman"/>
          <w:sz w:val="26"/>
          <w:szCs w:val="26"/>
        </w:rPr>
        <w:t xml:space="preserve"> </w:t>
      </w:r>
      <w:r w:rsidR="008C4432" w:rsidRPr="00435609">
        <w:rPr>
          <w:rFonts w:ascii="Times New Roman" w:hAnsi="Times New Roman"/>
          <w:sz w:val="26"/>
          <w:szCs w:val="26"/>
        </w:rPr>
        <w:t>и своевременное представление статистической отчетности возлагается на председателя административной комиссии, а в его отсутствие на заместителя председателя административной комиссии.</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 xml:space="preserve">.2. В целях улучшения деятельности административной комиссии проводятся регулярные обобщения судебно – арбитражной практики. С учетом результатов обобщения </w:t>
      </w:r>
      <w:bookmarkStart w:id="3" w:name="_Hlk76069939"/>
      <w:r w:rsidR="008C4432" w:rsidRPr="00435609">
        <w:rPr>
          <w:rFonts w:ascii="Times New Roman" w:hAnsi="Times New Roman"/>
          <w:sz w:val="26"/>
          <w:szCs w:val="26"/>
        </w:rPr>
        <w:t xml:space="preserve">судебно – арбитражной </w:t>
      </w:r>
      <w:bookmarkEnd w:id="3"/>
      <w:r w:rsidR="008C4432" w:rsidRPr="00435609">
        <w:rPr>
          <w:rFonts w:ascii="Times New Roman" w:hAnsi="Times New Roman"/>
          <w:sz w:val="26"/>
          <w:szCs w:val="26"/>
        </w:rPr>
        <w:t>практики организуется работа</w:t>
      </w:r>
      <w:r w:rsidR="00180435" w:rsidRPr="00435609">
        <w:rPr>
          <w:rFonts w:ascii="Times New Roman" w:hAnsi="Times New Roman"/>
          <w:sz w:val="26"/>
          <w:szCs w:val="26"/>
        </w:rPr>
        <w:t xml:space="preserve"> </w:t>
      </w:r>
      <w:r w:rsidR="008C4432" w:rsidRPr="00435609">
        <w:rPr>
          <w:rFonts w:ascii="Times New Roman" w:hAnsi="Times New Roman"/>
          <w:sz w:val="26"/>
          <w:szCs w:val="26"/>
        </w:rPr>
        <w:t>по предметному изучению законодательства, по повышению квалификации работников.</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.3. В административной комиссии ведется информационно – справочная работа.</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.4.Поступившие в адрес административной комиссии жалобы                               и обращения граждан и юридических лиц рассматриваются в порядке и сроки, установленные действующим законодательством.</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 xml:space="preserve">.5.Дела по административным правонарушениям хранятся                                    в административной комиссии и по истечении трех лет сдаются в архивный отдел при администрации </w:t>
      </w:r>
      <w:r w:rsidR="00180435" w:rsidRPr="00435609">
        <w:rPr>
          <w:rFonts w:ascii="Times New Roman" w:hAnsi="Times New Roman"/>
          <w:bCs/>
          <w:sz w:val="26"/>
          <w:szCs w:val="26"/>
        </w:rPr>
        <w:t>МР «Гергебильский район»</w:t>
      </w:r>
      <w:r w:rsidR="008C4432" w:rsidRPr="00435609">
        <w:rPr>
          <w:rFonts w:ascii="Times New Roman" w:hAnsi="Times New Roman"/>
          <w:sz w:val="26"/>
          <w:szCs w:val="26"/>
        </w:rPr>
        <w:t>.</w:t>
      </w:r>
    </w:p>
    <w:p w:rsidR="008C4432" w:rsidRPr="008A484C"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.6.Срок хранения журналов - три года, срок хранения дел                                      об административных</w:t>
      </w:r>
      <w:r w:rsidR="008C4432" w:rsidRPr="008A484C">
        <w:rPr>
          <w:rFonts w:ascii="Times New Roman" w:hAnsi="Times New Roman"/>
          <w:sz w:val="26"/>
          <w:szCs w:val="26"/>
        </w:rPr>
        <w:t xml:space="preserve"> правонарушениях – пять лет.</w:t>
      </w:r>
    </w:p>
    <w:p w:rsidR="00FC6619" w:rsidRPr="008A484C" w:rsidRDefault="00FC6619" w:rsidP="00AE531A">
      <w:pPr>
        <w:pStyle w:val="af3"/>
        <w:rPr>
          <w:rFonts w:ascii="Times New Roman" w:hAnsi="Times New Roman"/>
          <w:b/>
          <w:sz w:val="26"/>
          <w:szCs w:val="26"/>
        </w:rPr>
      </w:pPr>
    </w:p>
    <w:p w:rsidR="00890E13" w:rsidRDefault="00890E13" w:rsidP="00435609">
      <w:pPr>
        <w:pStyle w:val="af3"/>
        <w:ind w:firstLine="0"/>
        <w:jc w:val="center"/>
        <w:rPr>
          <w:rFonts w:ascii="Times New Roman" w:hAnsi="Times New Roman"/>
          <w:b/>
          <w:sz w:val="26"/>
          <w:szCs w:val="26"/>
        </w:rPr>
      </w:pPr>
    </w:p>
    <w:p w:rsidR="008C4432" w:rsidRPr="008A484C" w:rsidRDefault="00435609" w:rsidP="00435609">
      <w:pPr>
        <w:pStyle w:val="af3"/>
        <w:ind w:firstLine="0"/>
        <w:jc w:val="center"/>
        <w:rPr>
          <w:rFonts w:ascii="Times New Roman" w:hAnsi="Times New Roman"/>
          <w:b/>
          <w:sz w:val="26"/>
          <w:szCs w:val="26"/>
        </w:rPr>
      </w:pPr>
      <w:r>
        <w:rPr>
          <w:rFonts w:ascii="Times New Roman" w:hAnsi="Times New Roman"/>
          <w:b/>
          <w:sz w:val="26"/>
          <w:szCs w:val="26"/>
        </w:rPr>
        <w:t>13</w:t>
      </w:r>
      <w:r w:rsidR="008C4432" w:rsidRPr="008A484C">
        <w:rPr>
          <w:rFonts w:ascii="Times New Roman" w:hAnsi="Times New Roman"/>
          <w:b/>
          <w:sz w:val="26"/>
          <w:szCs w:val="26"/>
        </w:rPr>
        <w:t>. Заключительные положения</w:t>
      </w:r>
    </w:p>
    <w:p w:rsidR="008C4432" w:rsidRPr="008A484C" w:rsidRDefault="00435609" w:rsidP="00AE531A">
      <w:pPr>
        <w:pStyle w:val="af3"/>
        <w:rPr>
          <w:rFonts w:ascii="Times New Roman" w:hAnsi="Times New Roman"/>
          <w:sz w:val="26"/>
          <w:szCs w:val="26"/>
        </w:rPr>
      </w:pPr>
      <w:r w:rsidRPr="00435609">
        <w:rPr>
          <w:rFonts w:ascii="Times New Roman" w:hAnsi="Times New Roman"/>
          <w:sz w:val="26"/>
          <w:szCs w:val="26"/>
        </w:rPr>
        <w:t>13</w:t>
      </w:r>
      <w:r w:rsidR="008C4432" w:rsidRPr="00435609">
        <w:rPr>
          <w:rFonts w:ascii="Times New Roman" w:hAnsi="Times New Roman"/>
          <w:sz w:val="26"/>
          <w:szCs w:val="26"/>
        </w:rPr>
        <w:t>.1.</w:t>
      </w:r>
      <w:r w:rsidR="008C4432" w:rsidRPr="008A484C">
        <w:rPr>
          <w:rFonts w:ascii="Times New Roman" w:hAnsi="Times New Roman"/>
          <w:sz w:val="26"/>
          <w:szCs w:val="26"/>
        </w:rPr>
        <w:t xml:space="preserve"> 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 органами местного самоуправления, правоохранительными органами, иными органами и организациями, гражданами и их объединения.</w:t>
      </w:r>
    </w:p>
    <w:p w:rsidR="00006FFD" w:rsidRPr="008A484C" w:rsidRDefault="008C4432" w:rsidP="00AE531A">
      <w:pPr>
        <w:pStyle w:val="af3"/>
        <w:rPr>
          <w:rFonts w:ascii="Times New Roman" w:hAnsi="Times New Roman"/>
          <w:sz w:val="26"/>
          <w:szCs w:val="26"/>
        </w:rPr>
      </w:pPr>
      <w:r w:rsidRPr="008A484C">
        <w:rPr>
          <w:rFonts w:ascii="Times New Roman" w:hAnsi="Times New Roman"/>
          <w:sz w:val="26"/>
          <w:szCs w:val="26"/>
        </w:rPr>
        <w:t xml:space="preserve"> </w:t>
      </w:r>
    </w:p>
    <w:p w:rsidR="00006FFD" w:rsidRPr="008A484C" w:rsidRDefault="00006FFD" w:rsidP="00AE531A">
      <w:pPr>
        <w:pStyle w:val="af3"/>
        <w:rPr>
          <w:rFonts w:ascii="Times New Roman" w:hAnsi="Times New Roman"/>
          <w:sz w:val="26"/>
          <w:szCs w:val="26"/>
        </w:rPr>
      </w:pPr>
    </w:p>
    <w:p w:rsidR="00106F71" w:rsidRPr="00FC6619" w:rsidRDefault="004F2139" w:rsidP="004F2139">
      <w:pPr>
        <w:pStyle w:val="af3"/>
        <w:ind w:firstLine="0"/>
        <w:rPr>
          <w:rFonts w:ascii="Times New Roman" w:hAnsi="Times New Roman"/>
          <w:bCs/>
          <w:sz w:val="26"/>
          <w:szCs w:val="26"/>
        </w:rPr>
      </w:pPr>
      <w:r>
        <w:rPr>
          <w:rFonts w:ascii="Times New Roman" w:hAnsi="Times New Roman"/>
          <w:sz w:val="26"/>
          <w:szCs w:val="26"/>
        </w:rPr>
        <w:t xml:space="preserve">                                                                                                                     </w:t>
      </w:r>
      <w:r w:rsidR="00106F71" w:rsidRPr="00FC6619">
        <w:rPr>
          <w:rFonts w:ascii="Times New Roman" w:hAnsi="Times New Roman"/>
          <w:bCs/>
          <w:sz w:val="26"/>
          <w:szCs w:val="26"/>
        </w:rPr>
        <w:t xml:space="preserve">Приложение  </w:t>
      </w:r>
      <w:r w:rsidR="006D1D89" w:rsidRPr="00FC6619">
        <w:rPr>
          <w:rFonts w:ascii="Times New Roman" w:hAnsi="Times New Roman"/>
          <w:bCs/>
          <w:sz w:val="26"/>
          <w:szCs w:val="26"/>
        </w:rPr>
        <w:t xml:space="preserve">№ </w:t>
      </w:r>
      <w:r w:rsidR="00873E06">
        <w:rPr>
          <w:rFonts w:ascii="Times New Roman" w:hAnsi="Times New Roman"/>
          <w:bCs/>
          <w:sz w:val="26"/>
          <w:szCs w:val="26"/>
        </w:rPr>
        <w:t>2</w:t>
      </w:r>
    </w:p>
    <w:p w:rsidR="00E71CF0" w:rsidRPr="00FC6619" w:rsidRDefault="00E71CF0" w:rsidP="006D1D89">
      <w:pPr>
        <w:pStyle w:val="af3"/>
        <w:jc w:val="right"/>
        <w:rPr>
          <w:rFonts w:ascii="Times New Roman" w:hAnsi="Times New Roman"/>
          <w:bCs/>
          <w:sz w:val="26"/>
          <w:szCs w:val="26"/>
        </w:rPr>
      </w:pPr>
    </w:p>
    <w:p w:rsidR="00106F71" w:rsidRPr="00FC6619" w:rsidRDefault="00006FFD" w:rsidP="006D1D89">
      <w:pPr>
        <w:pStyle w:val="af3"/>
        <w:jc w:val="right"/>
        <w:rPr>
          <w:rFonts w:ascii="Times New Roman" w:hAnsi="Times New Roman"/>
          <w:bCs/>
          <w:sz w:val="26"/>
          <w:szCs w:val="26"/>
        </w:rPr>
      </w:pPr>
      <w:r w:rsidRPr="00FC6619">
        <w:rPr>
          <w:rFonts w:ascii="Times New Roman" w:hAnsi="Times New Roman"/>
          <w:bCs/>
          <w:sz w:val="26"/>
          <w:szCs w:val="26"/>
        </w:rPr>
        <w:t>У Т В Е Р Ж Д Е Н</w:t>
      </w:r>
    </w:p>
    <w:p w:rsidR="00106F71" w:rsidRPr="00FC6619" w:rsidRDefault="00106F71" w:rsidP="006D1D89">
      <w:pPr>
        <w:pStyle w:val="af3"/>
        <w:jc w:val="right"/>
        <w:rPr>
          <w:rFonts w:ascii="Times New Roman" w:hAnsi="Times New Roman"/>
          <w:bCs/>
          <w:sz w:val="26"/>
          <w:szCs w:val="26"/>
        </w:rPr>
      </w:pPr>
      <w:r w:rsidRPr="00FC6619">
        <w:rPr>
          <w:rFonts w:ascii="Times New Roman" w:hAnsi="Times New Roman"/>
          <w:bCs/>
          <w:sz w:val="26"/>
          <w:szCs w:val="26"/>
        </w:rPr>
        <w:t>решением Собрания депутатов</w:t>
      </w:r>
    </w:p>
    <w:p w:rsidR="006D1D89" w:rsidRPr="00FC6619" w:rsidRDefault="006D1D89" w:rsidP="006D1D89">
      <w:pPr>
        <w:pStyle w:val="af3"/>
        <w:jc w:val="right"/>
        <w:rPr>
          <w:rFonts w:ascii="Times New Roman" w:hAnsi="Times New Roman"/>
          <w:bCs/>
          <w:sz w:val="26"/>
          <w:szCs w:val="26"/>
        </w:rPr>
      </w:pPr>
      <w:r w:rsidRPr="00FC6619">
        <w:rPr>
          <w:rFonts w:ascii="Times New Roman" w:hAnsi="Times New Roman"/>
          <w:bCs/>
          <w:sz w:val="26"/>
          <w:szCs w:val="26"/>
        </w:rPr>
        <w:t>МР «Гергебильский район»</w:t>
      </w:r>
    </w:p>
    <w:p w:rsidR="00106F71" w:rsidRPr="00FC6619" w:rsidRDefault="00106F71" w:rsidP="006D1D89">
      <w:pPr>
        <w:pStyle w:val="af3"/>
        <w:jc w:val="right"/>
        <w:rPr>
          <w:rFonts w:ascii="Times New Roman" w:hAnsi="Times New Roman"/>
          <w:b/>
          <w:sz w:val="26"/>
          <w:szCs w:val="26"/>
        </w:rPr>
      </w:pPr>
      <w:r w:rsidRPr="00FC6619">
        <w:rPr>
          <w:rFonts w:ascii="Times New Roman" w:hAnsi="Times New Roman"/>
          <w:bCs/>
          <w:sz w:val="26"/>
          <w:szCs w:val="26"/>
        </w:rPr>
        <w:t xml:space="preserve">                                                                 </w:t>
      </w:r>
      <w:r w:rsidR="00AE7A4E" w:rsidRPr="00FC6619">
        <w:rPr>
          <w:rFonts w:ascii="Times New Roman" w:hAnsi="Times New Roman"/>
          <w:bCs/>
          <w:sz w:val="26"/>
          <w:szCs w:val="26"/>
        </w:rPr>
        <w:t xml:space="preserve">  от </w:t>
      </w:r>
      <w:r w:rsidR="004F2139">
        <w:rPr>
          <w:rFonts w:ascii="Times New Roman" w:hAnsi="Times New Roman"/>
          <w:bCs/>
          <w:sz w:val="26"/>
          <w:szCs w:val="26"/>
        </w:rPr>
        <w:t>23.06.2026г</w:t>
      </w:r>
      <w:r w:rsidR="00AE7A4E" w:rsidRPr="00FC6619">
        <w:rPr>
          <w:rFonts w:ascii="Times New Roman" w:hAnsi="Times New Roman"/>
          <w:bCs/>
          <w:sz w:val="26"/>
          <w:szCs w:val="26"/>
        </w:rPr>
        <w:t xml:space="preserve"> 2026 г.  № </w:t>
      </w:r>
      <w:r w:rsidR="004F2139">
        <w:rPr>
          <w:rFonts w:ascii="Times New Roman" w:hAnsi="Times New Roman"/>
          <w:bCs/>
          <w:sz w:val="26"/>
          <w:szCs w:val="26"/>
        </w:rPr>
        <w:t>01-51/56</w:t>
      </w:r>
    </w:p>
    <w:p w:rsidR="00B95D84" w:rsidRPr="00FC6619" w:rsidRDefault="00B95D84" w:rsidP="00B95D84">
      <w:pPr>
        <w:pStyle w:val="af3"/>
        <w:ind w:firstLine="0"/>
        <w:jc w:val="center"/>
        <w:rPr>
          <w:rFonts w:ascii="Times New Roman" w:hAnsi="Times New Roman"/>
          <w:b/>
          <w:sz w:val="26"/>
          <w:szCs w:val="26"/>
        </w:rPr>
      </w:pPr>
    </w:p>
    <w:p w:rsidR="00106F71" w:rsidRPr="008A15E8" w:rsidRDefault="00106F71" w:rsidP="00B95D84">
      <w:pPr>
        <w:pStyle w:val="af3"/>
        <w:ind w:firstLine="0"/>
        <w:jc w:val="center"/>
        <w:rPr>
          <w:rFonts w:ascii="Times New Roman" w:hAnsi="Times New Roman"/>
          <w:b/>
          <w:bCs/>
          <w:sz w:val="26"/>
          <w:szCs w:val="26"/>
          <w:lang w:eastAsia="ar-SA"/>
        </w:rPr>
      </w:pPr>
      <w:r w:rsidRPr="008A15E8">
        <w:rPr>
          <w:rFonts w:ascii="Times New Roman" w:hAnsi="Times New Roman"/>
          <w:b/>
          <w:bCs/>
          <w:sz w:val="26"/>
          <w:szCs w:val="26"/>
          <w:lang w:eastAsia="ar-SA"/>
        </w:rPr>
        <w:t>Состав</w:t>
      </w:r>
    </w:p>
    <w:p w:rsidR="00B95D84" w:rsidRPr="008A15E8" w:rsidRDefault="00106F71" w:rsidP="00B95D84">
      <w:pPr>
        <w:pStyle w:val="af3"/>
        <w:ind w:firstLine="0"/>
        <w:jc w:val="center"/>
        <w:rPr>
          <w:rFonts w:ascii="Times New Roman" w:hAnsi="Times New Roman"/>
          <w:b/>
          <w:bCs/>
          <w:sz w:val="26"/>
          <w:szCs w:val="26"/>
          <w:lang w:eastAsia="ar-SA"/>
        </w:rPr>
      </w:pPr>
      <w:r w:rsidRPr="008A15E8">
        <w:rPr>
          <w:rFonts w:ascii="Times New Roman" w:hAnsi="Times New Roman"/>
          <w:b/>
          <w:bCs/>
          <w:sz w:val="26"/>
          <w:szCs w:val="26"/>
          <w:lang w:eastAsia="ar-SA"/>
        </w:rPr>
        <w:t xml:space="preserve">административной комиссии </w:t>
      </w:r>
      <w:r w:rsidR="00B95D84" w:rsidRPr="008A15E8">
        <w:rPr>
          <w:rFonts w:ascii="Times New Roman" w:hAnsi="Times New Roman"/>
          <w:b/>
          <w:bCs/>
          <w:sz w:val="26"/>
          <w:szCs w:val="26"/>
          <w:lang w:eastAsia="ar-SA"/>
        </w:rPr>
        <w:t xml:space="preserve">при </w:t>
      </w:r>
      <w:r w:rsidRPr="008A15E8">
        <w:rPr>
          <w:rFonts w:ascii="Times New Roman" w:hAnsi="Times New Roman"/>
          <w:b/>
          <w:bCs/>
          <w:sz w:val="26"/>
          <w:szCs w:val="26"/>
          <w:lang w:eastAsia="ar-SA"/>
        </w:rPr>
        <w:t xml:space="preserve">администрации                                           </w:t>
      </w:r>
    </w:p>
    <w:p w:rsidR="00B95D84" w:rsidRPr="008A15E8" w:rsidRDefault="00B95D84" w:rsidP="00B95D84">
      <w:pPr>
        <w:pStyle w:val="af3"/>
        <w:ind w:firstLine="0"/>
        <w:jc w:val="center"/>
        <w:rPr>
          <w:rFonts w:ascii="Times New Roman" w:hAnsi="Times New Roman"/>
          <w:b/>
          <w:bCs/>
          <w:sz w:val="26"/>
          <w:szCs w:val="26"/>
        </w:rPr>
      </w:pPr>
      <w:r w:rsidRPr="008A15E8">
        <w:rPr>
          <w:rFonts w:ascii="Times New Roman" w:hAnsi="Times New Roman"/>
          <w:b/>
          <w:bCs/>
          <w:sz w:val="26"/>
          <w:szCs w:val="26"/>
        </w:rPr>
        <w:t xml:space="preserve">     МР «Гергебильский район»</w:t>
      </w:r>
    </w:p>
    <w:p w:rsidR="00106F71" w:rsidRPr="00FC6619" w:rsidRDefault="00106F71" w:rsidP="00B95D84">
      <w:pPr>
        <w:pStyle w:val="af3"/>
        <w:jc w:val="center"/>
        <w:rPr>
          <w:rFonts w:ascii="Times New Roman" w:hAnsi="Times New Roman"/>
          <w:b/>
          <w:bCs/>
          <w:sz w:val="26"/>
          <w:szCs w:val="26"/>
          <w:lang w:eastAsia="ar-SA"/>
        </w:rPr>
      </w:pPr>
    </w:p>
    <w:p w:rsidR="00106F71" w:rsidRPr="00FC6619" w:rsidRDefault="00106F71" w:rsidP="00AE531A">
      <w:pPr>
        <w:pStyle w:val="af3"/>
        <w:rPr>
          <w:rFonts w:ascii="Times New Roman" w:hAnsi="Times New Roman"/>
          <w:b/>
          <w:bCs/>
          <w:sz w:val="26"/>
          <w:szCs w:val="26"/>
          <w:lang w:eastAsia="ar-SA"/>
        </w:rPr>
      </w:pPr>
    </w:p>
    <w:p w:rsidR="00106F71" w:rsidRPr="00FC6619"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Маликов А.Ш.</w:t>
      </w:r>
      <w:r w:rsidR="00106F71" w:rsidRPr="00FC6619">
        <w:rPr>
          <w:rFonts w:ascii="Times New Roman" w:hAnsi="Times New Roman"/>
          <w:b/>
          <w:bCs/>
          <w:sz w:val="26"/>
          <w:szCs w:val="26"/>
          <w:lang w:eastAsia="ar-SA"/>
        </w:rPr>
        <w:t xml:space="preserve"> –</w:t>
      </w:r>
      <w:r w:rsidRPr="00FC6619">
        <w:rPr>
          <w:rFonts w:ascii="Times New Roman" w:hAnsi="Times New Roman"/>
          <w:b/>
          <w:bCs/>
          <w:sz w:val="26"/>
          <w:szCs w:val="26"/>
          <w:lang w:eastAsia="ar-SA"/>
        </w:rPr>
        <w:t xml:space="preserve"> </w:t>
      </w:r>
      <w:r w:rsidR="00106F71" w:rsidRPr="00FC6619">
        <w:rPr>
          <w:rFonts w:ascii="Times New Roman" w:hAnsi="Times New Roman"/>
          <w:bCs/>
          <w:sz w:val="26"/>
          <w:szCs w:val="26"/>
          <w:lang w:eastAsia="ar-SA"/>
        </w:rPr>
        <w:t>заместител</w:t>
      </w:r>
      <w:r w:rsidRPr="00FC6619">
        <w:rPr>
          <w:rFonts w:ascii="Times New Roman" w:hAnsi="Times New Roman"/>
          <w:bCs/>
          <w:sz w:val="26"/>
          <w:szCs w:val="26"/>
          <w:lang w:eastAsia="ar-SA"/>
        </w:rPr>
        <w:t>ь</w:t>
      </w:r>
      <w:r w:rsidR="00106F71" w:rsidRPr="00FC6619">
        <w:rPr>
          <w:rFonts w:ascii="Times New Roman" w:hAnsi="Times New Roman"/>
          <w:bCs/>
          <w:sz w:val="26"/>
          <w:szCs w:val="26"/>
          <w:lang w:eastAsia="ar-SA"/>
        </w:rPr>
        <w:t xml:space="preserve"> главы администрации, председатель административной комиссии;</w:t>
      </w:r>
    </w:p>
    <w:p w:rsidR="00106F71" w:rsidRPr="00FC6619" w:rsidRDefault="00B95D84" w:rsidP="00E71CF0">
      <w:pPr>
        <w:pStyle w:val="af3"/>
        <w:spacing w:line="276" w:lineRule="auto"/>
        <w:rPr>
          <w:rFonts w:ascii="Times New Roman" w:hAnsi="Times New Roman"/>
          <w:bCs/>
          <w:sz w:val="26"/>
          <w:szCs w:val="26"/>
          <w:lang w:eastAsia="ar-SA"/>
        </w:rPr>
      </w:pPr>
      <w:proofErr w:type="spellStart"/>
      <w:r w:rsidRPr="00FC6619">
        <w:rPr>
          <w:rFonts w:ascii="Times New Roman" w:hAnsi="Times New Roman"/>
          <w:b/>
          <w:bCs/>
          <w:sz w:val="26"/>
          <w:szCs w:val="26"/>
          <w:lang w:eastAsia="ar-SA"/>
        </w:rPr>
        <w:t>Джамалудинова</w:t>
      </w:r>
      <w:proofErr w:type="spellEnd"/>
      <w:r w:rsidRPr="00FC6619">
        <w:rPr>
          <w:rFonts w:ascii="Times New Roman" w:hAnsi="Times New Roman"/>
          <w:b/>
          <w:bCs/>
          <w:sz w:val="26"/>
          <w:szCs w:val="26"/>
          <w:lang w:eastAsia="ar-SA"/>
        </w:rPr>
        <w:t xml:space="preserve"> У.Ш.</w:t>
      </w:r>
      <w:r w:rsidR="00106F71" w:rsidRPr="00FC6619">
        <w:rPr>
          <w:rFonts w:ascii="Times New Roman" w:hAnsi="Times New Roman"/>
          <w:b/>
          <w:bCs/>
          <w:sz w:val="26"/>
          <w:szCs w:val="26"/>
          <w:lang w:eastAsia="ar-SA"/>
        </w:rPr>
        <w:t xml:space="preserve">  </w:t>
      </w:r>
      <w:r w:rsidRPr="00FC6619">
        <w:rPr>
          <w:rFonts w:ascii="Times New Roman" w:hAnsi="Times New Roman"/>
          <w:b/>
          <w:bCs/>
          <w:sz w:val="26"/>
          <w:szCs w:val="26"/>
          <w:lang w:eastAsia="ar-SA"/>
        </w:rPr>
        <w:t>–</w:t>
      </w:r>
      <w:r w:rsidR="00106F71" w:rsidRPr="00FC6619">
        <w:rPr>
          <w:rFonts w:ascii="Times New Roman" w:hAnsi="Times New Roman"/>
          <w:bCs/>
          <w:sz w:val="26"/>
          <w:szCs w:val="26"/>
          <w:lang w:eastAsia="ar-SA"/>
        </w:rPr>
        <w:t xml:space="preserve"> </w:t>
      </w:r>
      <w:r w:rsidRPr="00FC6619">
        <w:rPr>
          <w:rFonts w:ascii="Times New Roman" w:hAnsi="Times New Roman"/>
          <w:bCs/>
          <w:sz w:val="26"/>
          <w:szCs w:val="26"/>
          <w:lang w:eastAsia="ar-SA"/>
        </w:rPr>
        <w:t>юрист администрации МР «Гергебильский район»</w:t>
      </w:r>
      <w:r w:rsidR="00106F71" w:rsidRPr="00FC6619">
        <w:rPr>
          <w:rFonts w:ascii="Times New Roman" w:hAnsi="Times New Roman"/>
          <w:bCs/>
          <w:sz w:val="26"/>
          <w:szCs w:val="26"/>
          <w:lang w:eastAsia="ar-SA"/>
        </w:rPr>
        <w:t>, заместитель председателя административной комиссии;</w:t>
      </w:r>
    </w:p>
    <w:p w:rsidR="00106F71" w:rsidRPr="00FC6619"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Халилова Д.А.</w:t>
      </w:r>
      <w:r w:rsidR="00106F71" w:rsidRPr="00FC6619">
        <w:rPr>
          <w:rFonts w:ascii="Times New Roman" w:hAnsi="Times New Roman"/>
          <w:bCs/>
          <w:sz w:val="26"/>
          <w:szCs w:val="26"/>
          <w:lang w:eastAsia="ar-SA"/>
        </w:rPr>
        <w:t xml:space="preserve"> </w:t>
      </w:r>
      <w:r w:rsidRPr="00FC6619">
        <w:rPr>
          <w:rFonts w:ascii="Times New Roman" w:hAnsi="Times New Roman"/>
          <w:b/>
          <w:bCs/>
          <w:sz w:val="26"/>
          <w:szCs w:val="26"/>
          <w:lang w:eastAsia="ar-SA"/>
        </w:rPr>
        <w:t>–</w:t>
      </w:r>
      <w:r w:rsidR="00106F71" w:rsidRPr="00FC6619">
        <w:rPr>
          <w:rFonts w:ascii="Times New Roman" w:hAnsi="Times New Roman"/>
          <w:bCs/>
          <w:sz w:val="26"/>
          <w:szCs w:val="26"/>
          <w:lang w:eastAsia="ar-SA"/>
        </w:rPr>
        <w:t xml:space="preserve"> </w:t>
      </w:r>
      <w:r w:rsidRPr="00FC6619">
        <w:rPr>
          <w:rFonts w:ascii="Times New Roman" w:hAnsi="Times New Roman"/>
          <w:bCs/>
          <w:sz w:val="26"/>
          <w:szCs w:val="26"/>
          <w:lang w:eastAsia="ar-SA"/>
        </w:rPr>
        <w:t xml:space="preserve">заместитель начальника отдела экономики и территориального развития, </w:t>
      </w:r>
      <w:r w:rsidR="00106F71" w:rsidRPr="00FC6619">
        <w:rPr>
          <w:rFonts w:ascii="Times New Roman" w:hAnsi="Times New Roman"/>
          <w:bCs/>
          <w:sz w:val="26"/>
          <w:szCs w:val="26"/>
          <w:lang w:eastAsia="ar-SA"/>
        </w:rPr>
        <w:t>ответственный секретарь административной комиссии;</w:t>
      </w:r>
    </w:p>
    <w:p w:rsidR="00106F71" w:rsidRPr="00FC6619" w:rsidRDefault="00106F71" w:rsidP="00E71CF0">
      <w:pPr>
        <w:pStyle w:val="af3"/>
        <w:spacing w:line="276" w:lineRule="auto"/>
        <w:rPr>
          <w:rFonts w:ascii="Times New Roman" w:hAnsi="Times New Roman"/>
          <w:b/>
          <w:bCs/>
          <w:sz w:val="26"/>
          <w:szCs w:val="26"/>
          <w:lang w:eastAsia="ar-SA"/>
        </w:rPr>
      </w:pPr>
    </w:p>
    <w:p w:rsidR="00106F71" w:rsidRPr="00FC6619" w:rsidRDefault="00106F71" w:rsidP="00E71CF0">
      <w:pPr>
        <w:pStyle w:val="af3"/>
        <w:spacing w:line="276" w:lineRule="auto"/>
        <w:jc w:val="center"/>
        <w:rPr>
          <w:rFonts w:ascii="Times New Roman" w:hAnsi="Times New Roman"/>
          <w:b/>
          <w:bCs/>
          <w:sz w:val="26"/>
          <w:szCs w:val="26"/>
          <w:lang w:eastAsia="ar-SA"/>
        </w:rPr>
      </w:pPr>
      <w:r w:rsidRPr="00FC6619">
        <w:rPr>
          <w:rFonts w:ascii="Times New Roman" w:hAnsi="Times New Roman"/>
          <w:b/>
          <w:bCs/>
          <w:sz w:val="26"/>
          <w:szCs w:val="26"/>
          <w:lang w:eastAsia="ar-SA"/>
        </w:rPr>
        <w:t>Члены административной комиссии:</w:t>
      </w:r>
    </w:p>
    <w:p w:rsidR="00106F71" w:rsidRPr="00FC6619"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Расулов З.М.</w:t>
      </w:r>
      <w:r w:rsidR="00106F71" w:rsidRPr="00FC6619">
        <w:rPr>
          <w:rFonts w:ascii="Times New Roman" w:hAnsi="Times New Roman"/>
          <w:b/>
          <w:bCs/>
          <w:sz w:val="26"/>
          <w:szCs w:val="26"/>
          <w:lang w:eastAsia="ar-SA"/>
        </w:rPr>
        <w:t xml:space="preserve"> –</w:t>
      </w:r>
      <w:r w:rsidR="00106F71" w:rsidRPr="00FC6619">
        <w:rPr>
          <w:rFonts w:ascii="Times New Roman" w:hAnsi="Times New Roman"/>
          <w:bCs/>
          <w:sz w:val="26"/>
          <w:szCs w:val="26"/>
          <w:lang w:eastAsia="ar-SA"/>
        </w:rPr>
        <w:t xml:space="preserve"> </w:t>
      </w:r>
      <w:r w:rsidRPr="00FC6619">
        <w:rPr>
          <w:rFonts w:ascii="Times New Roman" w:hAnsi="Times New Roman"/>
          <w:bCs/>
          <w:sz w:val="26"/>
          <w:szCs w:val="26"/>
          <w:lang w:eastAsia="ar-SA"/>
        </w:rPr>
        <w:t>начальник УУП ОМВД России по РД в Гергебильском районе</w:t>
      </w:r>
      <w:r w:rsidR="00032519" w:rsidRPr="00FC6619">
        <w:rPr>
          <w:rFonts w:ascii="Times New Roman" w:hAnsi="Times New Roman"/>
          <w:bCs/>
          <w:sz w:val="26"/>
          <w:szCs w:val="26"/>
          <w:lang w:eastAsia="ar-SA"/>
        </w:rPr>
        <w:t xml:space="preserve"> (по согласованию)</w:t>
      </w:r>
      <w:r w:rsidR="00106F71" w:rsidRPr="00FC6619">
        <w:rPr>
          <w:rFonts w:ascii="Times New Roman" w:hAnsi="Times New Roman"/>
          <w:bCs/>
          <w:sz w:val="26"/>
          <w:szCs w:val="26"/>
          <w:lang w:eastAsia="ar-SA"/>
        </w:rPr>
        <w:t>;</w:t>
      </w:r>
    </w:p>
    <w:p w:rsidR="00106F71"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Гаджиева З.М.</w:t>
      </w:r>
      <w:r w:rsidR="00106F71" w:rsidRPr="00FC6619">
        <w:rPr>
          <w:rFonts w:ascii="Times New Roman" w:hAnsi="Times New Roman"/>
          <w:b/>
          <w:bCs/>
          <w:sz w:val="26"/>
          <w:szCs w:val="26"/>
          <w:lang w:eastAsia="ar-SA"/>
        </w:rPr>
        <w:t xml:space="preserve">  –</w:t>
      </w:r>
      <w:r w:rsidR="00106F71" w:rsidRPr="00FC6619">
        <w:rPr>
          <w:rFonts w:ascii="Times New Roman" w:hAnsi="Times New Roman"/>
          <w:bCs/>
          <w:sz w:val="26"/>
          <w:szCs w:val="26"/>
          <w:lang w:eastAsia="ar-SA"/>
        </w:rPr>
        <w:t xml:space="preserve">   </w:t>
      </w:r>
      <w:r w:rsidRPr="00FC6619">
        <w:rPr>
          <w:rFonts w:ascii="Times New Roman" w:hAnsi="Times New Roman"/>
          <w:bCs/>
          <w:sz w:val="26"/>
          <w:szCs w:val="26"/>
          <w:lang w:eastAsia="ar-SA"/>
        </w:rPr>
        <w:t>начальник ТО Управления Роспотребнадзор по РД в Гунибском районе</w:t>
      </w:r>
      <w:r w:rsidR="00032519" w:rsidRPr="00FC6619">
        <w:rPr>
          <w:rFonts w:ascii="Times New Roman" w:hAnsi="Times New Roman"/>
          <w:bCs/>
          <w:sz w:val="26"/>
          <w:szCs w:val="26"/>
          <w:lang w:eastAsia="ar-SA"/>
        </w:rPr>
        <w:t xml:space="preserve"> (по согласованию)</w:t>
      </w:r>
      <w:r w:rsidR="00106F71" w:rsidRPr="00FC6619">
        <w:rPr>
          <w:rFonts w:ascii="Times New Roman" w:hAnsi="Times New Roman"/>
          <w:bCs/>
          <w:sz w:val="26"/>
          <w:szCs w:val="26"/>
          <w:lang w:eastAsia="ar-SA"/>
        </w:rPr>
        <w:t xml:space="preserve">;     </w:t>
      </w:r>
    </w:p>
    <w:p w:rsidR="00E769C4" w:rsidRPr="00FC6619" w:rsidRDefault="00E769C4" w:rsidP="00E71CF0">
      <w:pPr>
        <w:pStyle w:val="af3"/>
        <w:spacing w:line="276" w:lineRule="auto"/>
        <w:rPr>
          <w:rFonts w:ascii="Times New Roman" w:hAnsi="Times New Roman"/>
          <w:bCs/>
          <w:sz w:val="26"/>
          <w:szCs w:val="26"/>
          <w:lang w:eastAsia="ar-SA"/>
        </w:rPr>
      </w:pPr>
      <w:r w:rsidRPr="00E769C4">
        <w:rPr>
          <w:rFonts w:ascii="Times New Roman" w:hAnsi="Times New Roman"/>
          <w:b/>
          <w:bCs/>
          <w:sz w:val="26"/>
          <w:szCs w:val="26"/>
          <w:lang w:eastAsia="ar-SA"/>
        </w:rPr>
        <w:t>Ильясов Г.М.</w:t>
      </w:r>
      <w:r>
        <w:rPr>
          <w:rFonts w:ascii="Times New Roman" w:hAnsi="Times New Roman"/>
          <w:bCs/>
          <w:sz w:val="26"/>
          <w:szCs w:val="26"/>
          <w:lang w:eastAsia="ar-SA"/>
        </w:rPr>
        <w:t xml:space="preserve"> – Начальник ветеринарного управления в Гергебильском районе</w:t>
      </w:r>
      <w:r w:rsidRPr="00FC6619">
        <w:rPr>
          <w:rFonts w:ascii="Times New Roman" w:hAnsi="Times New Roman"/>
          <w:bCs/>
          <w:sz w:val="26"/>
          <w:szCs w:val="26"/>
          <w:lang w:eastAsia="ar-SA"/>
        </w:rPr>
        <w:t xml:space="preserve">(по согласованию);     </w:t>
      </w:r>
    </w:p>
    <w:p w:rsidR="00106F71" w:rsidRPr="00FC6619"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Алибеков М.Ш.</w:t>
      </w:r>
      <w:r w:rsidR="008766E7" w:rsidRPr="00FC6619">
        <w:rPr>
          <w:rFonts w:ascii="Times New Roman" w:hAnsi="Times New Roman"/>
          <w:b/>
          <w:bCs/>
          <w:sz w:val="26"/>
          <w:szCs w:val="26"/>
          <w:lang w:eastAsia="ar-SA"/>
        </w:rPr>
        <w:t xml:space="preserve"> </w:t>
      </w:r>
      <w:r w:rsidR="00106F71" w:rsidRPr="00FC6619">
        <w:rPr>
          <w:rFonts w:ascii="Times New Roman" w:hAnsi="Times New Roman"/>
          <w:b/>
          <w:bCs/>
          <w:sz w:val="26"/>
          <w:szCs w:val="26"/>
          <w:lang w:eastAsia="ar-SA"/>
        </w:rPr>
        <w:t>-</w:t>
      </w:r>
      <w:r w:rsidR="00106F71" w:rsidRPr="00FC6619">
        <w:rPr>
          <w:rFonts w:ascii="Times New Roman" w:hAnsi="Times New Roman"/>
          <w:bCs/>
          <w:sz w:val="26"/>
          <w:szCs w:val="26"/>
          <w:lang w:eastAsia="ar-SA"/>
        </w:rPr>
        <w:t xml:space="preserve"> </w:t>
      </w:r>
      <w:r w:rsidRPr="00FC6619">
        <w:rPr>
          <w:rFonts w:ascii="Times New Roman" w:hAnsi="Times New Roman"/>
          <w:bCs/>
          <w:sz w:val="26"/>
          <w:szCs w:val="26"/>
          <w:lang w:eastAsia="ar-SA"/>
        </w:rPr>
        <w:t>гл.</w:t>
      </w:r>
      <w:r w:rsidR="0042126D">
        <w:rPr>
          <w:rFonts w:ascii="Times New Roman" w:hAnsi="Times New Roman"/>
          <w:bCs/>
          <w:sz w:val="26"/>
          <w:szCs w:val="26"/>
          <w:lang w:eastAsia="ar-SA"/>
        </w:rPr>
        <w:t xml:space="preserve"> </w:t>
      </w:r>
      <w:r w:rsidRPr="00FC6619">
        <w:rPr>
          <w:rFonts w:ascii="Times New Roman" w:hAnsi="Times New Roman"/>
          <w:bCs/>
          <w:sz w:val="26"/>
          <w:szCs w:val="26"/>
          <w:lang w:eastAsia="ar-SA"/>
        </w:rPr>
        <w:t xml:space="preserve">спец. по взаимодействию с сельскими поселениями </w:t>
      </w:r>
      <w:r w:rsidR="0042126D">
        <w:rPr>
          <w:rStyle w:val="af4"/>
          <w:rFonts w:ascii="Times New Roman" w:hAnsi="Times New Roman"/>
          <w:b w:val="0"/>
          <w:sz w:val="26"/>
          <w:szCs w:val="26"/>
        </w:rPr>
        <w:t>МБУ "Служба ЕЗ</w:t>
      </w:r>
      <w:r w:rsidRPr="00FC6619">
        <w:rPr>
          <w:rStyle w:val="af4"/>
          <w:rFonts w:ascii="Times New Roman" w:hAnsi="Times New Roman"/>
          <w:b w:val="0"/>
          <w:sz w:val="26"/>
          <w:szCs w:val="26"/>
        </w:rPr>
        <w:t>, ЖКХ, КС, МИЗ"</w:t>
      </w:r>
      <w:r w:rsidR="00106F71" w:rsidRPr="00FC6619">
        <w:rPr>
          <w:rStyle w:val="af4"/>
          <w:rFonts w:ascii="Times New Roman" w:hAnsi="Times New Roman"/>
          <w:b w:val="0"/>
          <w:sz w:val="26"/>
          <w:szCs w:val="26"/>
        </w:rPr>
        <w:t>;</w:t>
      </w:r>
    </w:p>
    <w:p w:rsidR="00106F71" w:rsidRPr="00FC6619" w:rsidRDefault="00032519"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Главы с/п</w:t>
      </w:r>
      <w:r w:rsidR="00106F71" w:rsidRPr="00FC6619">
        <w:rPr>
          <w:rFonts w:ascii="Times New Roman" w:hAnsi="Times New Roman"/>
          <w:bCs/>
          <w:sz w:val="26"/>
          <w:szCs w:val="26"/>
          <w:lang w:eastAsia="ar-SA"/>
        </w:rPr>
        <w:t xml:space="preserve"> - </w:t>
      </w:r>
      <w:r w:rsidRPr="00FC6619">
        <w:rPr>
          <w:rFonts w:ascii="Times New Roman" w:hAnsi="Times New Roman"/>
          <w:bCs/>
          <w:sz w:val="26"/>
          <w:szCs w:val="26"/>
          <w:lang w:eastAsia="ar-SA"/>
        </w:rPr>
        <w:t>по территориальной принадлежности (по согласованию)</w:t>
      </w:r>
      <w:r w:rsidR="00204E75">
        <w:rPr>
          <w:rFonts w:ascii="Times New Roman" w:hAnsi="Times New Roman"/>
          <w:bCs/>
          <w:sz w:val="26"/>
          <w:szCs w:val="26"/>
          <w:lang w:eastAsia="ar-SA"/>
        </w:rPr>
        <w:t>.</w:t>
      </w:r>
    </w:p>
    <w:sectPr w:rsidR="00106F71" w:rsidRPr="00FC6619" w:rsidSect="009F5FE7">
      <w:headerReference w:type="even" r:id="rId11"/>
      <w:headerReference w:type="default" r:id="rId12"/>
      <w:footerReference w:type="even" r:id="rId13"/>
      <w:footerReference w:type="default" r:id="rId14"/>
      <w:headerReference w:type="first" r:id="rId15"/>
      <w:footerReference w:type="first" r:id="rId16"/>
      <w:pgSz w:w="11906" w:h="16838"/>
      <w:pgMar w:top="709" w:right="851" w:bottom="426" w:left="1418" w:header="28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9F1" w:rsidRDefault="003759F1" w:rsidP="00BF6801">
      <w:r>
        <w:separator/>
      </w:r>
    </w:p>
  </w:endnote>
  <w:endnote w:type="continuationSeparator" w:id="0">
    <w:p w:rsidR="003759F1" w:rsidRDefault="003759F1" w:rsidP="00BF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9C" w:rsidRDefault="0012749C">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9C" w:rsidRDefault="0012749C">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9C" w:rsidRDefault="0012749C">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9F1" w:rsidRDefault="003759F1" w:rsidP="00BF6801">
      <w:r>
        <w:separator/>
      </w:r>
    </w:p>
  </w:footnote>
  <w:footnote w:type="continuationSeparator" w:id="0">
    <w:p w:rsidR="003759F1" w:rsidRDefault="003759F1" w:rsidP="00BF6801">
      <w:r>
        <w:continuationSeparator/>
      </w:r>
    </w:p>
  </w:footnote>
  <w:footnote w:id="1">
    <w:p w:rsidR="008A484C" w:rsidRDefault="008A484C" w:rsidP="008A484C">
      <w:pPr>
        <w:pStyle w:val="af9"/>
        <w:jc w:val="both"/>
      </w:pPr>
      <w:r>
        <w:rPr>
          <w:rStyle w:val="afb"/>
        </w:rPr>
        <w:footnoteRef/>
      </w:r>
      <w:r>
        <w:t xml:space="preserve"> </w:t>
      </w:r>
      <w:r w:rsidRPr="00317CEB">
        <w:rPr>
          <w:rFonts w:ascii="Times New Roman" w:hAnsi="Times New Roman"/>
        </w:rPr>
        <w:t>Необходимо указать реквизиты закона субъекта Российской Федерации об административных правонарушениях.</w:t>
      </w:r>
    </w:p>
  </w:footnote>
  <w:footnote w:id="2">
    <w:p w:rsidR="008A484C" w:rsidRDefault="008A484C" w:rsidP="008A484C">
      <w:pPr>
        <w:pStyle w:val="af9"/>
        <w:jc w:val="both"/>
      </w:pPr>
      <w:r w:rsidRPr="00A9373E">
        <w:rPr>
          <w:rStyle w:val="afb"/>
          <w:rFonts w:ascii="Times New Roman" w:hAnsi="Times New Roman"/>
        </w:rPr>
        <w:footnoteRef/>
      </w:r>
      <w:r w:rsidRPr="00A9373E">
        <w:rPr>
          <w:rFonts w:ascii="Times New Roman" w:hAnsi="Times New Roman"/>
        </w:rPr>
        <w:t xml:space="preserve"> Необходимо указать наименование муниципального образования, на территории которого создается административная комиссия.</w:t>
      </w:r>
    </w:p>
  </w:footnote>
  <w:footnote w:id="3">
    <w:p w:rsidR="008A484C" w:rsidRDefault="008A484C" w:rsidP="008A484C">
      <w:pPr>
        <w:pStyle w:val="af9"/>
        <w:jc w:val="both"/>
      </w:pPr>
      <w:r>
        <w:rPr>
          <w:rStyle w:val="afb"/>
        </w:rPr>
        <w:footnoteRef/>
      </w:r>
      <w:r>
        <w:t xml:space="preserve"> </w:t>
      </w:r>
      <w:r w:rsidRPr="00317CEB">
        <w:rPr>
          <w:rFonts w:ascii="Times New Roman" w:hAnsi="Times New Roman"/>
        </w:rPr>
        <w:t>Необходимо указать реквизиты закона субъекта Российской Федерации об административных правонарушениях.</w:t>
      </w:r>
    </w:p>
  </w:footnote>
  <w:footnote w:id="4">
    <w:p w:rsidR="008A484C" w:rsidRPr="00663FAF" w:rsidRDefault="008A484C" w:rsidP="008A484C">
      <w:pPr>
        <w:pStyle w:val="af9"/>
        <w:jc w:val="both"/>
        <w:rPr>
          <w:rFonts w:ascii="Times New Roman" w:hAnsi="Times New Roman"/>
        </w:rPr>
      </w:pPr>
      <w:r w:rsidRPr="00663FAF">
        <w:rPr>
          <w:rStyle w:val="afb"/>
          <w:rFonts w:ascii="Times New Roman" w:hAnsi="Times New Roman"/>
        </w:rPr>
        <w:footnoteRef/>
      </w:r>
      <w:r w:rsidRPr="00663FAF">
        <w:rPr>
          <w:rFonts w:ascii="Times New Roman" w:hAnsi="Times New Roman"/>
        </w:rPr>
        <w:t xml:space="preserve"> Необходимо указать должностное лицо, которым будет определяться количество должностных лиц административной комиссии, осуществляющих свою деятельность на постоянной штатной основе. Например, это может быть глава муниципального образования или глава местной администрации, назначаемый на данную должность по контракту.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9C" w:rsidRDefault="0012749C">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83" w:rsidRPr="00BF6801" w:rsidRDefault="00271883" w:rsidP="00BF6801">
    <w:pPr>
      <w:pStyle w:val="af5"/>
      <w:ind w:firstLine="0"/>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9C" w:rsidRDefault="0012749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D16"/>
    <w:multiLevelType w:val="hybridMultilevel"/>
    <w:tmpl w:val="5E184BF0"/>
    <w:lvl w:ilvl="0" w:tplc="486225F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26"/>
        </w:tabs>
        <w:ind w:left="1726" w:hanging="360"/>
      </w:pPr>
    </w:lvl>
    <w:lvl w:ilvl="2" w:tplc="0419001B" w:tentative="1">
      <w:start w:val="1"/>
      <w:numFmt w:val="lowerRoman"/>
      <w:lvlText w:val="%3."/>
      <w:lvlJc w:val="right"/>
      <w:pPr>
        <w:tabs>
          <w:tab w:val="num" w:pos="2446"/>
        </w:tabs>
        <w:ind w:left="2446" w:hanging="180"/>
      </w:pPr>
    </w:lvl>
    <w:lvl w:ilvl="3" w:tplc="0419000F" w:tentative="1">
      <w:start w:val="1"/>
      <w:numFmt w:val="decimal"/>
      <w:lvlText w:val="%4."/>
      <w:lvlJc w:val="left"/>
      <w:pPr>
        <w:tabs>
          <w:tab w:val="num" w:pos="3166"/>
        </w:tabs>
        <w:ind w:left="3166" w:hanging="360"/>
      </w:pPr>
    </w:lvl>
    <w:lvl w:ilvl="4" w:tplc="04190019" w:tentative="1">
      <w:start w:val="1"/>
      <w:numFmt w:val="lowerLetter"/>
      <w:lvlText w:val="%5."/>
      <w:lvlJc w:val="left"/>
      <w:pPr>
        <w:tabs>
          <w:tab w:val="num" w:pos="3886"/>
        </w:tabs>
        <w:ind w:left="3886" w:hanging="360"/>
      </w:pPr>
    </w:lvl>
    <w:lvl w:ilvl="5" w:tplc="0419001B" w:tentative="1">
      <w:start w:val="1"/>
      <w:numFmt w:val="lowerRoman"/>
      <w:lvlText w:val="%6."/>
      <w:lvlJc w:val="right"/>
      <w:pPr>
        <w:tabs>
          <w:tab w:val="num" w:pos="4606"/>
        </w:tabs>
        <w:ind w:left="4606" w:hanging="180"/>
      </w:pPr>
    </w:lvl>
    <w:lvl w:ilvl="6" w:tplc="0419000F" w:tentative="1">
      <w:start w:val="1"/>
      <w:numFmt w:val="decimal"/>
      <w:lvlText w:val="%7."/>
      <w:lvlJc w:val="left"/>
      <w:pPr>
        <w:tabs>
          <w:tab w:val="num" w:pos="5326"/>
        </w:tabs>
        <w:ind w:left="5326" w:hanging="360"/>
      </w:pPr>
    </w:lvl>
    <w:lvl w:ilvl="7" w:tplc="04190019" w:tentative="1">
      <w:start w:val="1"/>
      <w:numFmt w:val="lowerLetter"/>
      <w:lvlText w:val="%8."/>
      <w:lvlJc w:val="left"/>
      <w:pPr>
        <w:tabs>
          <w:tab w:val="num" w:pos="6046"/>
        </w:tabs>
        <w:ind w:left="6046" w:hanging="360"/>
      </w:pPr>
    </w:lvl>
    <w:lvl w:ilvl="8" w:tplc="0419001B" w:tentative="1">
      <w:start w:val="1"/>
      <w:numFmt w:val="lowerRoman"/>
      <w:lvlText w:val="%9."/>
      <w:lvlJc w:val="right"/>
      <w:pPr>
        <w:tabs>
          <w:tab w:val="num" w:pos="6766"/>
        </w:tabs>
        <w:ind w:left="6766" w:hanging="180"/>
      </w:pPr>
    </w:lvl>
  </w:abstractNum>
  <w:abstractNum w:abstractNumId="1">
    <w:nsid w:val="059E3DDF"/>
    <w:multiLevelType w:val="hybridMultilevel"/>
    <w:tmpl w:val="FFBC9E5E"/>
    <w:lvl w:ilvl="0" w:tplc="B6D6D2B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0B7D34"/>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0BD4828"/>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2B722A6"/>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4820180"/>
    <w:multiLevelType w:val="hybridMultilevel"/>
    <w:tmpl w:val="5E184BF0"/>
    <w:lvl w:ilvl="0" w:tplc="486225F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6">
    <w:nsid w:val="1ADD5955"/>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AF97A02"/>
    <w:multiLevelType w:val="hybridMultilevel"/>
    <w:tmpl w:val="5E184BF0"/>
    <w:lvl w:ilvl="0" w:tplc="486225F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
    <w:nsid w:val="1C675842"/>
    <w:multiLevelType w:val="hybridMultilevel"/>
    <w:tmpl w:val="D806F39C"/>
    <w:lvl w:ilvl="0" w:tplc="3306BB7A">
      <w:start w:val="1"/>
      <w:numFmt w:val="decimal"/>
      <w:lvlText w:val="%1."/>
      <w:lvlJc w:val="left"/>
      <w:pPr>
        <w:tabs>
          <w:tab w:val="num" w:pos="1290"/>
        </w:tabs>
        <w:ind w:left="1290" w:hanging="360"/>
      </w:pPr>
      <w:rPr>
        <w:rFonts w:ascii="Times New Roman" w:hAnsi="Times New Roman" w:cs="Times New Roman" w:hint="default"/>
        <w:b/>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
    <w:nsid w:val="1FEA0577"/>
    <w:multiLevelType w:val="hybridMultilevel"/>
    <w:tmpl w:val="FA4AA00E"/>
    <w:lvl w:ilvl="0" w:tplc="0A5A8C1C">
      <w:start w:val="2"/>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20DE27D6"/>
    <w:multiLevelType w:val="hybridMultilevel"/>
    <w:tmpl w:val="B3183BD0"/>
    <w:lvl w:ilvl="0" w:tplc="82383DD0">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1">
    <w:nsid w:val="21A02663"/>
    <w:multiLevelType w:val="hybridMultilevel"/>
    <w:tmpl w:val="D85E3AA8"/>
    <w:lvl w:ilvl="0" w:tplc="E72C1F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965544C"/>
    <w:multiLevelType w:val="hybridMultilevel"/>
    <w:tmpl w:val="6812DA9C"/>
    <w:lvl w:ilvl="0" w:tplc="50DA15C4">
      <w:start w:val="1"/>
      <w:numFmt w:val="decimal"/>
      <w:lvlText w:val="%1."/>
      <w:lvlJc w:val="left"/>
      <w:pPr>
        <w:ind w:left="1804" w:hanging="109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A90F4D"/>
    <w:multiLevelType w:val="hybridMultilevel"/>
    <w:tmpl w:val="7FF8B97A"/>
    <w:lvl w:ilvl="0" w:tplc="477A67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4">
    <w:nsid w:val="30C66287"/>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19E2C0D"/>
    <w:multiLevelType w:val="multilevel"/>
    <w:tmpl w:val="3654B2CC"/>
    <w:lvl w:ilvl="0">
      <w:start w:val="1"/>
      <w:numFmt w:val="decimal"/>
      <w:lvlText w:val="%1."/>
      <w:lvlJc w:val="left"/>
      <w:pPr>
        <w:ind w:left="1235" w:hanging="525"/>
      </w:pPr>
      <w:rPr>
        <w:rFonts w:hint="default"/>
        <w:b/>
        <w:bCs/>
      </w:rPr>
    </w:lvl>
    <w:lvl w:ilvl="1">
      <w:start w:val="1"/>
      <w:numFmt w:val="decimal"/>
      <w:lvlText w:val="%1.%2."/>
      <w:lvlJc w:val="left"/>
      <w:pPr>
        <w:ind w:left="2139" w:hanging="720"/>
      </w:pPr>
      <w:rPr>
        <w:rFonts w:hint="default"/>
      </w:rPr>
    </w:lvl>
    <w:lvl w:ilvl="2">
      <w:start w:val="1"/>
      <w:numFmt w:val="decimal"/>
      <w:lvlText w:val="%1.%2.%3."/>
      <w:lvlJc w:val="left"/>
      <w:pPr>
        <w:ind w:left="2848" w:hanging="720"/>
      </w:pPr>
      <w:rPr>
        <w:rFonts w:hint="default"/>
      </w:rPr>
    </w:lvl>
    <w:lvl w:ilvl="3">
      <w:start w:val="1"/>
      <w:numFmt w:val="decimal"/>
      <w:lvlText w:val="%1.%2.%3.%4."/>
      <w:lvlJc w:val="left"/>
      <w:pPr>
        <w:ind w:left="3917" w:hanging="108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764" w:hanging="1800"/>
      </w:pPr>
      <w:rPr>
        <w:rFonts w:hint="default"/>
      </w:rPr>
    </w:lvl>
    <w:lvl w:ilvl="7">
      <w:start w:val="1"/>
      <w:numFmt w:val="decimal"/>
      <w:lvlText w:val="%1.%2.%3.%4.%5.%6.%7.%8."/>
      <w:lvlJc w:val="left"/>
      <w:pPr>
        <w:ind w:left="7473" w:hanging="1800"/>
      </w:pPr>
      <w:rPr>
        <w:rFonts w:hint="default"/>
      </w:rPr>
    </w:lvl>
    <w:lvl w:ilvl="8">
      <w:start w:val="1"/>
      <w:numFmt w:val="decimal"/>
      <w:lvlText w:val="%1.%2.%3.%4.%5.%6.%7.%8.%9."/>
      <w:lvlJc w:val="left"/>
      <w:pPr>
        <w:ind w:left="8542" w:hanging="2160"/>
      </w:pPr>
      <w:rPr>
        <w:rFonts w:hint="default"/>
      </w:rPr>
    </w:lvl>
  </w:abstractNum>
  <w:abstractNum w:abstractNumId="16">
    <w:nsid w:val="3DD00E5F"/>
    <w:multiLevelType w:val="hybridMultilevel"/>
    <w:tmpl w:val="5E184BF0"/>
    <w:lvl w:ilvl="0" w:tplc="486225F4">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7">
    <w:nsid w:val="3F822677"/>
    <w:multiLevelType w:val="hybridMultilevel"/>
    <w:tmpl w:val="7FF8B97A"/>
    <w:lvl w:ilvl="0" w:tplc="477A67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8">
    <w:nsid w:val="45896AEA"/>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AB42D70"/>
    <w:multiLevelType w:val="hybridMultilevel"/>
    <w:tmpl w:val="C19CFCCE"/>
    <w:lvl w:ilvl="0" w:tplc="768EB6DE">
      <w:start w:val="1"/>
      <w:numFmt w:val="bullet"/>
      <w:lvlText w:val=""/>
      <w:lvlJc w:val="left"/>
      <w:pPr>
        <w:tabs>
          <w:tab w:val="num" w:pos="3549"/>
        </w:tabs>
        <w:ind w:left="3549" w:hanging="360"/>
      </w:pPr>
      <w:rPr>
        <w:rFonts w:ascii="Symbol" w:hAnsi="Symbol" w:hint="default"/>
      </w:rPr>
    </w:lvl>
    <w:lvl w:ilvl="1" w:tplc="10F6F236" w:tentative="1">
      <w:start w:val="1"/>
      <w:numFmt w:val="bullet"/>
      <w:lvlText w:val="o"/>
      <w:lvlJc w:val="left"/>
      <w:pPr>
        <w:tabs>
          <w:tab w:val="num" w:pos="4269"/>
        </w:tabs>
        <w:ind w:left="4269" w:hanging="360"/>
      </w:pPr>
      <w:rPr>
        <w:rFonts w:ascii="Courier New" w:hAnsi="Courier New" w:hint="default"/>
      </w:rPr>
    </w:lvl>
    <w:lvl w:ilvl="2" w:tplc="C8CCE4E4" w:tentative="1">
      <w:start w:val="1"/>
      <w:numFmt w:val="bullet"/>
      <w:lvlText w:val=""/>
      <w:lvlJc w:val="left"/>
      <w:pPr>
        <w:tabs>
          <w:tab w:val="num" w:pos="4989"/>
        </w:tabs>
        <w:ind w:left="4989" w:hanging="360"/>
      </w:pPr>
      <w:rPr>
        <w:rFonts w:ascii="Wingdings" w:hAnsi="Wingdings" w:hint="default"/>
      </w:rPr>
    </w:lvl>
    <w:lvl w:ilvl="3" w:tplc="A8682286" w:tentative="1">
      <w:start w:val="1"/>
      <w:numFmt w:val="bullet"/>
      <w:lvlText w:val=""/>
      <w:lvlJc w:val="left"/>
      <w:pPr>
        <w:tabs>
          <w:tab w:val="num" w:pos="5709"/>
        </w:tabs>
        <w:ind w:left="5709" w:hanging="360"/>
      </w:pPr>
      <w:rPr>
        <w:rFonts w:ascii="Symbol" w:hAnsi="Symbol" w:hint="default"/>
      </w:rPr>
    </w:lvl>
    <w:lvl w:ilvl="4" w:tplc="BA6AE4B4" w:tentative="1">
      <w:start w:val="1"/>
      <w:numFmt w:val="bullet"/>
      <w:lvlText w:val="o"/>
      <w:lvlJc w:val="left"/>
      <w:pPr>
        <w:tabs>
          <w:tab w:val="num" w:pos="6429"/>
        </w:tabs>
        <w:ind w:left="6429" w:hanging="360"/>
      </w:pPr>
      <w:rPr>
        <w:rFonts w:ascii="Courier New" w:hAnsi="Courier New" w:hint="default"/>
      </w:rPr>
    </w:lvl>
    <w:lvl w:ilvl="5" w:tplc="5BB6A826" w:tentative="1">
      <w:start w:val="1"/>
      <w:numFmt w:val="bullet"/>
      <w:lvlText w:val=""/>
      <w:lvlJc w:val="left"/>
      <w:pPr>
        <w:tabs>
          <w:tab w:val="num" w:pos="7149"/>
        </w:tabs>
        <w:ind w:left="7149" w:hanging="360"/>
      </w:pPr>
      <w:rPr>
        <w:rFonts w:ascii="Wingdings" w:hAnsi="Wingdings" w:hint="default"/>
      </w:rPr>
    </w:lvl>
    <w:lvl w:ilvl="6" w:tplc="34CA9562" w:tentative="1">
      <w:start w:val="1"/>
      <w:numFmt w:val="bullet"/>
      <w:lvlText w:val=""/>
      <w:lvlJc w:val="left"/>
      <w:pPr>
        <w:tabs>
          <w:tab w:val="num" w:pos="7869"/>
        </w:tabs>
        <w:ind w:left="7869" w:hanging="360"/>
      </w:pPr>
      <w:rPr>
        <w:rFonts w:ascii="Symbol" w:hAnsi="Symbol" w:hint="default"/>
      </w:rPr>
    </w:lvl>
    <w:lvl w:ilvl="7" w:tplc="4DA2CC4A" w:tentative="1">
      <w:start w:val="1"/>
      <w:numFmt w:val="bullet"/>
      <w:lvlText w:val="o"/>
      <w:lvlJc w:val="left"/>
      <w:pPr>
        <w:tabs>
          <w:tab w:val="num" w:pos="8589"/>
        </w:tabs>
        <w:ind w:left="8589" w:hanging="360"/>
      </w:pPr>
      <w:rPr>
        <w:rFonts w:ascii="Courier New" w:hAnsi="Courier New" w:hint="default"/>
      </w:rPr>
    </w:lvl>
    <w:lvl w:ilvl="8" w:tplc="EE049D76" w:tentative="1">
      <w:start w:val="1"/>
      <w:numFmt w:val="bullet"/>
      <w:lvlText w:val=""/>
      <w:lvlJc w:val="left"/>
      <w:pPr>
        <w:tabs>
          <w:tab w:val="num" w:pos="9309"/>
        </w:tabs>
        <w:ind w:left="9309" w:hanging="360"/>
      </w:pPr>
      <w:rPr>
        <w:rFonts w:ascii="Wingdings" w:hAnsi="Wingdings" w:hint="default"/>
      </w:rPr>
    </w:lvl>
  </w:abstractNum>
  <w:abstractNum w:abstractNumId="20">
    <w:nsid w:val="64D93545"/>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1383B80"/>
    <w:multiLevelType w:val="hybridMultilevel"/>
    <w:tmpl w:val="DACC78EE"/>
    <w:lvl w:ilvl="0" w:tplc="F4D05832">
      <w:start w:val="1"/>
      <w:numFmt w:val="decimal"/>
      <w:lvlText w:val="%1."/>
      <w:lvlJc w:val="left"/>
      <w:pPr>
        <w:ind w:left="1453" w:hanging="88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330396C"/>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865FB7"/>
    <w:multiLevelType w:val="hybridMultilevel"/>
    <w:tmpl w:val="5E184BF0"/>
    <w:lvl w:ilvl="0" w:tplc="486225F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26"/>
        </w:tabs>
        <w:ind w:left="1726" w:hanging="360"/>
      </w:pPr>
    </w:lvl>
    <w:lvl w:ilvl="2" w:tplc="0419001B" w:tentative="1">
      <w:start w:val="1"/>
      <w:numFmt w:val="lowerRoman"/>
      <w:lvlText w:val="%3."/>
      <w:lvlJc w:val="right"/>
      <w:pPr>
        <w:tabs>
          <w:tab w:val="num" w:pos="2446"/>
        </w:tabs>
        <w:ind w:left="2446" w:hanging="180"/>
      </w:pPr>
    </w:lvl>
    <w:lvl w:ilvl="3" w:tplc="0419000F" w:tentative="1">
      <w:start w:val="1"/>
      <w:numFmt w:val="decimal"/>
      <w:lvlText w:val="%4."/>
      <w:lvlJc w:val="left"/>
      <w:pPr>
        <w:tabs>
          <w:tab w:val="num" w:pos="3166"/>
        </w:tabs>
        <w:ind w:left="3166" w:hanging="360"/>
      </w:pPr>
    </w:lvl>
    <w:lvl w:ilvl="4" w:tplc="04190019" w:tentative="1">
      <w:start w:val="1"/>
      <w:numFmt w:val="lowerLetter"/>
      <w:lvlText w:val="%5."/>
      <w:lvlJc w:val="left"/>
      <w:pPr>
        <w:tabs>
          <w:tab w:val="num" w:pos="3886"/>
        </w:tabs>
        <w:ind w:left="3886" w:hanging="360"/>
      </w:pPr>
    </w:lvl>
    <w:lvl w:ilvl="5" w:tplc="0419001B" w:tentative="1">
      <w:start w:val="1"/>
      <w:numFmt w:val="lowerRoman"/>
      <w:lvlText w:val="%6."/>
      <w:lvlJc w:val="right"/>
      <w:pPr>
        <w:tabs>
          <w:tab w:val="num" w:pos="4606"/>
        </w:tabs>
        <w:ind w:left="4606" w:hanging="180"/>
      </w:pPr>
    </w:lvl>
    <w:lvl w:ilvl="6" w:tplc="0419000F" w:tentative="1">
      <w:start w:val="1"/>
      <w:numFmt w:val="decimal"/>
      <w:lvlText w:val="%7."/>
      <w:lvlJc w:val="left"/>
      <w:pPr>
        <w:tabs>
          <w:tab w:val="num" w:pos="5326"/>
        </w:tabs>
        <w:ind w:left="5326" w:hanging="360"/>
      </w:pPr>
    </w:lvl>
    <w:lvl w:ilvl="7" w:tplc="04190019" w:tentative="1">
      <w:start w:val="1"/>
      <w:numFmt w:val="lowerLetter"/>
      <w:lvlText w:val="%8."/>
      <w:lvlJc w:val="left"/>
      <w:pPr>
        <w:tabs>
          <w:tab w:val="num" w:pos="6046"/>
        </w:tabs>
        <w:ind w:left="6046" w:hanging="360"/>
      </w:pPr>
    </w:lvl>
    <w:lvl w:ilvl="8" w:tplc="0419001B" w:tentative="1">
      <w:start w:val="1"/>
      <w:numFmt w:val="lowerRoman"/>
      <w:lvlText w:val="%9."/>
      <w:lvlJc w:val="right"/>
      <w:pPr>
        <w:tabs>
          <w:tab w:val="num" w:pos="6766"/>
        </w:tabs>
        <w:ind w:left="6766" w:hanging="180"/>
      </w:pPr>
    </w:lvl>
  </w:abstractNum>
  <w:abstractNum w:abstractNumId="24">
    <w:nsid w:val="7D5454C0"/>
    <w:multiLevelType w:val="hybridMultilevel"/>
    <w:tmpl w:val="89D66F64"/>
    <w:lvl w:ilvl="0" w:tplc="5E4C2248">
      <w:start w:val="1"/>
      <w:numFmt w:val="decimal"/>
      <w:lvlText w:val="%1."/>
      <w:lvlJc w:val="left"/>
      <w:pPr>
        <w:ind w:left="958"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9"/>
  </w:num>
  <w:num w:numId="2">
    <w:abstractNumId w:val="17"/>
  </w:num>
  <w:num w:numId="3">
    <w:abstractNumId w:val="13"/>
  </w:num>
  <w:num w:numId="4">
    <w:abstractNumId w:val="9"/>
  </w:num>
  <w:num w:numId="5">
    <w:abstractNumId w:val="10"/>
  </w:num>
  <w:num w:numId="6">
    <w:abstractNumId w:val="8"/>
  </w:num>
  <w:num w:numId="7">
    <w:abstractNumId w:val="12"/>
  </w:num>
  <w:num w:numId="8">
    <w:abstractNumId w:val="1"/>
  </w:num>
  <w:num w:numId="9">
    <w:abstractNumId w:val="23"/>
  </w:num>
  <w:num w:numId="10">
    <w:abstractNumId w:val="16"/>
  </w:num>
  <w:num w:numId="11">
    <w:abstractNumId w:val="0"/>
  </w:num>
  <w:num w:numId="12">
    <w:abstractNumId w:val="11"/>
  </w:num>
  <w:num w:numId="13">
    <w:abstractNumId w:val="5"/>
  </w:num>
  <w:num w:numId="14">
    <w:abstractNumId w:val="7"/>
  </w:num>
  <w:num w:numId="15">
    <w:abstractNumId w:val="24"/>
  </w:num>
  <w:num w:numId="16">
    <w:abstractNumId w:val="15"/>
  </w:num>
  <w:num w:numId="17">
    <w:abstractNumId w:val="2"/>
  </w:num>
  <w:num w:numId="18">
    <w:abstractNumId w:val="4"/>
  </w:num>
  <w:num w:numId="19">
    <w:abstractNumId w:val="6"/>
  </w:num>
  <w:num w:numId="20">
    <w:abstractNumId w:val="21"/>
  </w:num>
  <w:num w:numId="21">
    <w:abstractNumId w:val="14"/>
  </w:num>
  <w:num w:numId="22">
    <w:abstractNumId w:val="22"/>
  </w:num>
  <w:num w:numId="23">
    <w:abstractNumId w:val="18"/>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92B"/>
    <w:rsid w:val="00006FFD"/>
    <w:rsid w:val="000075E9"/>
    <w:rsid w:val="000112A9"/>
    <w:rsid w:val="00012D8F"/>
    <w:rsid w:val="00012E39"/>
    <w:rsid w:val="00015448"/>
    <w:rsid w:val="00022B58"/>
    <w:rsid w:val="00032519"/>
    <w:rsid w:val="00033F1B"/>
    <w:rsid w:val="00052A08"/>
    <w:rsid w:val="000548F9"/>
    <w:rsid w:val="00055D82"/>
    <w:rsid w:val="0006013C"/>
    <w:rsid w:val="00065C6D"/>
    <w:rsid w:val="00065D70"/>
    <w:rsid w:val="000706EA"/>
    <w:rsid w:val="00072245"/>
    <w:rsid w:val="00075551"/>
    <w:rsid w:val="0008312A"/>
    <w:rsid w:val="0009737B"/>
    <w:rsid w:val="000A1B37"/>
    <w:rsid w:val="000A5E46"/>
    <w:rsid w:val="000C0A7C"/>
    <w:rsid w:val="000C0EB1"/>
    <w:rsid w:val="000E12FE"/>
    <w:rsid w:val="000F2F92"/>
    <w:rsid w:val="000F47A1"/>
    <w:rsid w:val="000F5A3F"/>
    <w:rsid w:val="001053B2"/>
    <w:rsid w:val="00106F71"/>
    <w:rsid w:val="0012749C"/>
    <w:rsid w:val="00131BF0"/>
    <w:rsid w:val="00144E2D"/>
    <w:rsid w:val="00150439"/>
    <w:rsid w:val="00154BD0"/>
    <w:rsid w:val="001559D7"/>
    <w:rsid w:val="001563D1"/>
    <w:rsid w:val="00160340"/>
    <w:rsid w:val="00166A39"/>
    <w:rsid w:val="00172144"/>
    <w:rsid w:val="00177F80"/>
    <w:rsid w:val="00180435"/>
    <w:rsid w:val="001A44C9"/>
    <w:rsid w:val="001A52C5"/>
    <w:rsid w:val="001B09D3"/>
    <w:rsid w:val="001B41CD"/>
    <w:rsid w:val="001C0323"/>
    <w:rsid w:val="001C0352"/>
    <w:rsid w:val="001C29E0"/>
    <w:rsid w:val="001D252C"/>
    <w:rsid w:val="001D388D"/>
    <w:rsid w:val="001D4CEB"/>
    <w:rsid w:val="001E4D3C"/>
    <w:rsid w:val="001E5995"/>
    <w:rsid w:val="001F30EB"/>
    <w:rsid w:val="001F4BD4"/>
    <w:rsid w:val="00204E75"/>
    <w:rsid w:val="00212879"/>
    <w:rsid w:val="00231CE5"/>
    <w:rsid w:val="00243850"/>
    <w:rsid w:val="00245F57"/>
    <w:rsid w:val="002563FE"/>
    <w:rsid w:val="00257200"/>
    <w:rsid w:val="002712E1"/>
    <w:rsid w:val="00271883"/>
    <w:rsid w:val="002931E9"/>
    <w:rsid w:val="0029520B"/>
    <w:rsid w:val="00295D40"/>
    <w:rsid w:val="002B4A5B"/>
    <w:rsid w:val="002B6620"/>
    <w:rsid w:val="002C4FDE"/>
    <w:rsid w:val="002C60C7"/>
    <w:rsid w:val="002C6A18"/>
    <w:rsid w:val="002D0B81"/>
    <w:rsid w:val="002D16D6"/>
    <w:rsid w:val="002D2F89"/>
    <w:rsid w:val="002D6E9A"/>
    <w:rsid w:val="002E44D9"/>
    <w:rsid w:val="002E773F"/>
    <w:rsid w:val="002F0C35"/>
    <w:rsid w:val="002F1946"/>
    <w:rsid w:val="002F263F"/>
    <w:rsid w:val="002F5CEE"/>
    <w:rsid w:val="002F789C"/>
    <w:rsid w:val="0030117D"/>
    <w:rsid w:val="00301AB2"/>
    <w:rsid w:val="00305226"/>
    <w:rsid w:val="003074A1"/>
    <w:rsid w:val="0031578A"/>
    <w:rsid w:val="00337839"/>
    <w:rsid w:val="0034019B"/>
    <w:rsid w:val="00341792"/>
    <w:rsid w:val="00344CB2"/>
    <w:rsid w:val="0034610E"/>
    <w:rsid w:val="00347695"/>
    <w:rsid w:val="003673EC"/>
    <w:rsid w:val="00370CAE"/>
    <w:rsid w:val="003759F1"/>
    <w:rsid w:val="0038126F"/>
    <w:rsid w:val="003A62B5"/>
    <w:rsid w:val="003A67C7"/>
    <w:rsid w:val="003B1B0F"/>
    <w:rsid w:val="003B6BB9"/>
    <w:rsid w:val="003C69A1"/>
    <w:rsid w:val="003E23B2"/>
    <w:rsid w:val="003E3815"/>
    <w:rsid w:val="003E6F28"/>
    <w:rsid w:val="003E7238"/>
    <w:rsid w:val="00400DB4"/>
    <w:rsid w:val="004010F5"/>
    <w:rsid w:val="00401D55"/>
    <w:rsid w:val="00404B32"/>
    <w:rsid w:val="004058F2"/>
    <w:rsid w:val="0040697F"/>
    <w:rsid w:val="00411D8B"/>
    <w:rsid w:val="00412A8D"/>
    <w:rsid w:val="00413A43"/>
    <w:rsid w:val="0041526A"/>
    <w:rsid w:val="004209F7"/>
    <w:rsid w:val="0042126D"/>
    <w:rsid w:val="004217DA"/>
    <w:rsid w:val="00432AC8"/>
    <w:rsid w:val="00435609"/>
    <w:rsid w:val="0044150E"/>
    <w:rsid w:val="0044214C"/>
    <w:rsid w:val="004529B4"/>
    <w:rsid w:val="00453630"/>
    <w:rsid w:val="00453FE2"/>
    <w:rsid w:val="00454371"/>
    <w:rsid w:val="00475655"/>
    <w:rsid w:val="00485811"/>
    <w:rsid w:val="00486143"/>
    <w:rsid w:val="00491FC2"/>
    <w:rsid w:val="004A76D7"/>
    <w:rsid w:val="004B50AF"/>
    <w:rsid w:val="004B680C"/>
    <w:rsid w:val="004C0A35"/>
    <w:rsid w:val="004C21E5"/>
    <w:rsid w:val="004D3B38"/>
    <w:rsid w:val="004D5360"/>
    <w:rsid w:val="004D5B9B"/>
    <w:rsid w:val="004E6D4F"/>
    <w:rsid w:val="004F2139"/>
    <w:rsid w:val="004F3BC6"/>
    <w:rsid w:val="005037D7"/>
    <w:rsid w:val="0053090B"/>
    <w:rsid w:val="00537E30"/>
    <w:rsid w:val="00540A93"/>
    <w:rsid w:val="00541E53"/>
    <w:rsid w:val="00555ACB"/>
    <w:rsid w:val="00564267"/>
    <w:rsid w:val="00582612"/>
    <w:rsid w:val="005861B0"/>
    <w:rsid w:val="00593295"/>
    <w:rsid w:val="00597607"/>
    <w:rsid w:val="005A1748"/>
    <w:rsid w:val="005A647B"/>
    <w:rsid w:val="005A798D"/>
    <w:rsid w:val="005B106C"/>
    <w:rsid w:val="005B22CB"/>
    <w:rsid w:val="005D4F40"/>
    <w:rsid w:val="005D7E32"/>
    <w:rsid w:val="005E06C0"/>
    <w:rsid w:val="005E211B"/>
    <w:rsid w:val="00602570"/>
    <w:rsid w:val="00604DEE"/>
    <w:rsid w:val="00616BF8"/>
    <w:rsid w:val="00621A96"/>
    <w:rsid w:val="00631BB6"/>
    <w:rsid w:val="00641C87"/>
    <w:rsid w:val="00655356"/>
    <w:rsid w:val="0066198E"/>
    <w:rsid w:val="00662DED"/>
    <w:rsid w:val="00670068"/>
    <w:rsid w:val="00674ACF"/>
    <w:rsid w:val="00674CF5"/>
    <w:rsid w:val="00681594"/>
    <w:rsid w:val="006875D6"/>
    <w:rsid w:val="00692128"/>
    <w:rsid w:val="00692A29"/>
    <w:rsid w:val="00695DBD"/>
    <w:rsid w:val="00696BCF"/>
    <w:rsid w:val="00697216"/>
    <w:rsid w:val="006B2DE7"/>
    <w:rsid w:val="006B4ED0"/>
    <w:rsid w:val="006B7724"/>
    <w:rsid w:val="006C13D3"/>
    <w:rsid w:val="006C206E"/>
    <w:rsid w:val="006C4721"/>
    <w:rsid w:val="006D1D89"/>
    <w:rsid w:val="006E5373"/>
    <w:rsid w:val="006F2A1A"/>
    <w:rsid w:val="00701A37"/>
    <w:rsid w:val="007166A4"/>
    <w:rsid w:val="0072444B"/>
    <w:rsid w:val="00725366"/>
    <w:rsid w:val="00731CEF"/>
    <w:rsid w:val="00731FBF"/>
    <w:rsid w:val="00736AFA"/>
    <w:rsid w:val="00744898"/>
    <w:rsid w:val="00746D45"/>
    <w:rsid w:val="00752F9E"/>
    <w:rsid w:val="00755B0F"/>
    <w:rsid w:val="00766C10"/>
    <w:rsid w:val="007733C1"/>
    <w:rsid w:val="00780DD0"/>
    <w:rsid w:val="00786146"/>
    <w:rsid w:val="007A037A"/>
    <w:rsid w:val="007A351A"/>
    <w:rsid w:val="007A7CD8"/>
    <w:rsid w:val="007B1626"/>
    <w:rsid w:val="007B261D"/>
    <w:rsid w:val="007B40B2"/>
    <w:rsid w:val="007D22B1"/>
    <w:rsid w:val="007D5FD5"/>
    <w:rsid w:val="007D7ED4"/>
    <w:rsid w:val="007E17DF"/>
    <w:rsid w:val="007E2B0A"/>
    <w:rsid w:val="007F6626"/>
    <w:rsid w:val="008114B2"/>
    <w:rsid w:val="00814BCC"/>
    <w:rsid w:val="00832A68"/>
    <w:rsid w:val="00835245"/>
    <w:rsid w:val="00841A7D"/>
    <w:rsid w:val="00853963"/>
    <w:rsid w:val="00863552"/>
    <w:rsid w:val="008703A4"/>
    <w:rsid w:val="008708E9"/>
    <w:rsid w:val="00873E06"/>
    <w:rsid w:val="00875867"/>
    <w:rsid w:val="008766E7"/>
    <w:rsid w:val="008819A8"/>
    <w:rsid w:val="00881D3F"/>
    <w:rsid w:val="00884CCE"/>
    <w:rsid w:val="00887916"/>
    <w:rsid w:val="00890E13"/>
    <w:rsid w:val="008929EF"/>
    <w:rsid w:val="008A15E8"/>
    <w:rsid w:val="008A233C"/>
    <w:rsid w:val="008A27E2"/>
    <w:rsid w:val="008A448A"/>
    <w:rsid w:val="008A484C"/>
    <w:rsid w:val="008A6C1C"/>
    <w:rsid w:val="008B1616"/>
    <w:rsid w:val="008B52FC"/>
    <w:rsid w:val="008B5C8E"/>
    <w:rsid w:val="008B68AA"/>
    <w:rsid w:val="008C4432"/>
    <w:rsid w:val="008D0734"/>
    <w:rsid w:val="008D7AC9"/>
    <w:rsid w:val="008E479C"/>
    <w:rsid w:val="008E532C"/>
    <w:rsid w:val="008E5452"/>
    <w:rsid w:val="008F4191"/>
    <w:rsid w:val="00903E54"/>
    <w:rsid w:val="0090601D"/>
    <w:rsid w:val="0091181E"/>
    <w:rsid w:val="009125BD"/>
    <w:rsid w:val="009179D2"/>
    <w:rsid w:val="00946092"/>
    <w:rsid w:val="00950001"/>
    <w:rsid w:val="00953498"/>
    <w:rsid w:val="0095386A"/>
    <w:rsid w:val="009562DE"/>
    <w:rsid w:val="009646FE"/>
    <w:rsid w:val="00971300"/>
    <w:rsid w:val="00971AD0"/>
    <w:rsid w:val="00987C5E"/>
    <w:rsid w:val="0099035A"/>
    <w:rsid w:val="00991C6D"/>
    <w:rsid w:val="009966D4"/>
    <w:rsid w:val="009A7003"/>
    <w:rsid w:val="009B79BE"/>
    <w:rsid w:val="009C018D"/>
    <w:rsid w:val="009C2F8E"/>
    <w:rsid w:val="009D2469"/>
    <w:rsid w:val="009D5E4F"/>
    <w:rsid w:val="009E069E"/>
    <w:rsid w:val="009E1A7A"/>
    <w:rsid w:val="009F292D"/>
    <w:rsid w:val="009F5FE7"/>
    <w:rsid w:val="00A03820"/>
    <w:rsid w:val="00A16E43"/>
    <w:rsid w:val="00A256CE"/>
    <w:rsid w:val="00A32264"/>
    <w:rsid w:val="00A442EB"/>
    <w:rsid w:val="00A458CB"/>
    <w:rsid w:val="00A50EA1"/>
    <w:rsid w:val="00A57663"/>
    <w:rsid w:val="00A62A20"/>
    <w:rsid w:val="00A86C19"/>
    <w:rsid w:val="00A9145C"/>
    <w:rsid w:val="00AA3855"/>
    <w:rsid w:val="00AC116B"/>
    <w:rsid w:val="00AC1550"/>
    <w:rsid w:val="00AC254C"/>
    <w:rsid w:val="00AC5450"/>
    <w:rsid w:val="00AD1B82"/>
    <w:rsid w:val="00AD7000"/>
    <w:rsid w:val="00AE3214"/>
    <w:rsid w:val="00AE531A"/>
    <w:rsid w:val="00AE62C8"/>
    <w:rsid w:val="00AE7630"/>
    <w:rsid w:val="00AE7A4E"/>
    <w:rsid w:val="00AF1FD2"/>
    <w:rsid w:val="00AF2447"/>
    <w:rsid w:val="00B105D8"/>
    <w:rsid w:val="00B237EE"/>
    <w:rsid w:val="00B32BBC"/>
    <w:rsid w:val="00B32CB3"/>
    <w:rsid w:val="00B33D6B"/>
    <w:rsid w:val="00B43EAC"/>
    <w:rsid w:val="00B46B1D"/>
    <w:rsid w:val="00B50603"/>
    <w:rsid w:val="00B53879"/>
    <w:rsid w:val="00B5403E"/>
    <w:rsid w:val="00B60F46"/>
    <w:rsid w:val="00B63299"/>
    <w:rsid w:val="00B70105"/>
    <w:rsid w:val="00B706F1"/>
    <w:rsid w:val="00B71AA9"/>
    <w:rsid w:val="00B7427D"/>
    <w:rsid w:val="00B81407"/>
    <w:rsid w:val="00B8398A"/>
    <w:rsid w:val="00B941BA"/>
    <w:rsid w:val="00B955E7"/>
    <w:rsid w:val="00B95D84"/>
    <w:rsid w:val="00B9685F"/>
    <w:rsid w:val="00BA018D"/>
    <w:rsid w:val="00BA368E"/>
    <w:rsid w:val="00BA6D0D"/>
    <w:rsid w:val="00BB2069"/>
    <w:rsid w:val="00BB54B8"/>
    <w:rsid w:val="00BD445B"/>
    <w:rsid w:val="00BE026D"/>
    <w:rsid w:val="00BE03EC"/>
    <w:rsid w:val="00BE093B"/>
    <w:rsid w:val="00BE2F7D"/>
    <w:rsid w:val="00BE60EA"/>
    <w:rsid w:val="00BF3B94"/>
    <w:rsid w:val="00BF6801"/>
    <w:rsid w:val="00BF7BAD"/>
    <w:rsid w:val="00BF7C13"/>
    <w:rsid w:val="00C04753"/>
    <w:rsid w:val="00C135D4"/>
    <w:rsid w:val="00C14C29"/>
    <w:rsid w:val="00C15D8A"/>
    <w:rsid w:val="00C21A55"/>
    <w:rsid w:val="00C269E1"/>
    <w:rsid w:val="00C26B01"/>
    <w:rsid w:val="00C35F55"/>
    <w:rsid w:val="00C47046"/>
    <w:rsid w:val="00C5151A"/>
    <w:rsid w:val="00C53E4D"/>
    <w:rsid w:val="00C863C2"/>
    <w:rsid w:val="00CA3943"/>
    <w:rsid w:val="00CA6CBF"/>
    <w:rsid w:val="00CA757C"/>
    <w:rsid w:val="00CB220D"/>
    <w:rsid w:val="00CB6107"/>
    <w:rsid w:val="00CE7228"/>
    <w:rsid w:val="00CE7241"/>
    <w:rsid w:val="00CF4902"/>
    <w:rsid w:val="00CF5881"/>
    <w:rsid w:val="00D032BF"/>
    <w:rsid w:val="00D03B0B"/>
    <w:rsid w:val="00D128C2"/>
    <w:rsid w:val="00D1327E"/>
    <w:rsid w:val="00D14F9C"/>
    <w:rsid w:val="00D16335"/>
    <w:rsid w:val="00D27116"/>
    <w:rsid w:val="00D41198"/>
    <w:rsid w:val="00D44ABF"/>
    <w:rsid w:val="00D45B61"/>
    <w:rsid w:val="00D5726C"/>
    <w:rsid w:val="00D6092B"/>
    <w:rsid w:val="00D60FBF"/>
    <w:rsid w:val="00D6538F"/>
    <w:rsid w:val="00D65BB3"/>
    <w:rsid w:val="00D71A96"/>
    <w:rsid w:val="00D74762"/>
    <w:rsid w:val="00D80442"/>
    <w:rsid w:val="00D93EC4"/>
    <w:rsid w:val="00DB5DC5"/>
    <w:rsid w:val="00DC69C6"/>
    <w:rsid w:val="00DD334E"/>
    <w:rsid w:val="00DD59BE"/>
    <w:rsid w:val="00DE0ABB"/>
    <w:rsid w:val="00DE0C54"/>
    <w:rsid w:val="00DE2F0D"/>
    <w:rsid w:val="00DE3C24"/>
    <w:rsid w:val="00DF7D4B"/>
    <w:rsid w:val="00E07454"/>
    <w:rsid w:val="00E2379C"/>
    <w:rsid w:val="00E25CA5"/>
    <w:rsid w:val="00E31B06"/>
    <w:rsid w:val="00E32A67"/>
    <w:rsid w:val="00E3756A"/>
    <w:rsid w:val="00E37A07"/>
    <w:rsid w:val="00E46371"/>
    <w:rsid w:val="00E47B80"/>
    <w:rsid w:val="00E51765"/>
    <w:rsid w:val="00E57978"/>
    <w:rsid w:val="00E661B6"/>
    <w:rsid w:val="00E71CF0"/>
    <w:rsid w:val="00E73D9C"/>
    <w:rsid w:val="00E7503F"/>
    <w:rsid w:val="00E7543A"/>
    <w:rsid w:val="00E769C4"/>
    <w:rsid w:val="00E91A64"/>
    <w:rsid w:val="00E91F32"/>
    <w:rsid w:val="00E939CD"/>
    <w:rsid w:val="00E93A1A"/>
    <w:rsid w:val="00E93C6C"/>
    <w:rsid w:val="00E96465"/>
    <w:rsid w:val="00EA57BB"/>
    <w:rsid w:val="00EB3892"/>
    <w:rsid w:val="00EB53DB"/>
    <w:rsid w:val="00EC0A64"/>
    <w:rsid w:val="00EC60E9"/>
    <w:rsid w:val="00EC76E1"/>
    <w:rsid w:val="00ED7AF0"/>
    <w:rsid w:val="00EE2557"/>
    <w:rsid w:val="00EF2E61"/>
    <w:rsid w:val="00F04534"/>
    <w:rsid w:val="00F12270"/>
    <w:rsid w:val="00F20462"/>
    <w:rsid w:val="00F233A4"/>
    <w:rsid w:val="00F30465"/>
    <w:rsid w:val="00F32005"/>
    <w:rsid w:val="00F37799"/>
    <w:rsid w:val="00F432D1"/>
    <w:rsid w:val="00F5509C"/>
    <w:rsid w:val="00F55504"/>
    <w:rsid w:val="00F8023A"/>
    <w:rsid w:val="00F86CD2"/>
    <w:rsid w:val="00F87193"/>
    <w:rsid w:val="00F9624D"/>
    <w:rsid w:val="00F96BFE"/>
    <w:rsid w:val="00FA0D49"/>
    <w:rsid w:val="00FA1431"/>
    <w:rsid w:val="00FB4805"/>
    <w:rsid w:val="00FB6802"/>
    <w:rsid w:val="00FC495A"/>
    <w:rsid w:val="00FC4A60"/>
    <w:rsid w:val="00FC6619"/>
    <w:rsid w:val="00FD1F36"/>
    <w:rsid w:val="00FD375A"/>
    <w:rsid w:val="00FE08B8"/>
    <w:rsid w:val="00FE68FC"/>
    <w:rsid w:val="00FE7C11"/>
    <w:rsid w:val="00FF015C"/>
    <w:rsid w:val="00FF2B15"/>
    <w:rsid w:val="00FF4DBF"/>
    <w:rsid w:val="00FF4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32BBC"/>
    <w:pPr>
      <w:ind w:firstLine="567"/>
      <w:jc w:val="both"/>
    </w:pPr>
    <w:rPr>
      <w:rFonts w:ascii="Arial" w:hAnsi="Arial"/>
      <w:sz w:val="24"/>
      <w:szCs w:val="24"/>
    </w:rPr>
  </w:style>
  <w:style w:type="paragraph" w:styleId="1">
    <w:name w:val="heading 1"/>
    <w:aliases w:val="!Части документа"/>
    <w:basedOn w:val="a"/>
    <w:next w:val="a"/>
    <w:link w:val="10"/>
    <w:qFormat/>
    <w:rsid w:val="00B32BBC"/>
    <w:pPr>
      <w:jc w:val="center"/>
      <w:outlineLvl w:val="0"/>
    </w:pPr>
    <w:rPr>
      <w:rFonts w:cs="Arial"/>
      <w:b/>
      <w:bCs/>
      <w:kern w:val="32"/>
      <w:sz w:val="32"/>
      <w:szCs w:val="32"/>
    </w:rPr>
  </w:style>
  <w:style w:type="paragraph" w:styleId="2">
    <w:name w:val="heading 2"/>
    <w:aliases w:val="!Разделы документа"/>
    <w:basedOn w:val="a"/>
    <w:link w:val="20"/>
    <w:qFormat/>
    <w:rsid w:val="00B32BBC"/>
    <w:pPr>
      <w:jc w:val="center"/>
      <w:outlineLvl w:val="1"/>
    </w:pPr>
    <w:rPr>
      <w:rFonts w:cs="Arial"/>
      <w:b/>
      <w:bCs/>
      <w:iCs/>
      <w:sz w:val="30"/>
      <w:szCs w:val="28"/>
    </w:rPr>
  </w:style>
  <w:style w:type="paragraph" w:styleId="3">
    <w:name w:val="heading 3"/>
    <w:aliases w:val="!Главы документа"/>
    <w:basedOn w:val="a"/>
    <w:link w:val="30"/>
    <w:qFormat/>
    <w:rsid w:val="00B32BBC"/>
    <w:pPr>
      <w:outlineLvl w:val="2"/>
    </w:pPr>
    <w:rPr>
      <w:rFonts w:cs="Arial"/>
      <w:b/>
      <w:bCs/>
      <w:sz w:val="28"/>
      <w:szCs w:val="26"/>
    </w:rPr>
  </w:style>
  <w:style w:type="paragraph" w:styleId="4">
    <w:name w:val="heading 4"/>
    <w:aliases w:val="!Параграфы/Статьи документа"/>
    <w:basedOn w:val="a"/>
    <w:qFormat/>
    <w:rsid w:val="00B32BBC"/>
    <w:pPr>
      <w:outlineLvl w:val="3"/>
    </w:pPr>
    <w:rPr>
      <w:b/>
      <w:bCs/>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Consultant" w:hAnsi="Consultant"/>
      <w:sz w:val="20"/>
    </w:rPr>
  </w:style>
  <w:style w:type="paragraph" w:styleId="21">
    <w:name w:val="Body Text 2"/>
    <w:basedOn w:val="a"/>
    <w:pPr>
      <w:jc w:val="center"/>
    </w:pPr>
    <w:rPr>
      <w:noProof/>
      <w:sz w:val="20"/>
    </w:rPr>
  </w:style>
  <w:style w:type="paragraph" w:styleId="a5">
    <w:name w:val="Balloon Text"/>
    <w:basedOn w:val="a"/>
    <w:link w:val="a6"/>
    <w:uiPriority w:val="99"/>
    <w:semiHidden/>
    <w:rsid w:val="00537E30"/>
    <w:rPr>
      <w:rFonts w:ascii="Tahoma" w:hAnsi="Tahoma"/>
      <w:sz w:val="16"/>
      <w:szCs w:val="16"/>
    </w:rPr>
  </w:style>
  <w:style w:type="paragraph" w:styleId="a7">
    <w:name w:val="List Paragraph"/>
    <w:basedOn w:val="a"/>
    <w:link w:val="a8"/>
    <w:uiPriority w:val="34"/>
    <w:qFormat/>
    <w:rsid w:val="00A57663"/>
    <w:pPr>
      <w:ind w:left="708"/>
    </w:pPr>
  </w:style>
  <w:style w:type="character" w:customStyle="1" w:styleId="31">
    <w:name w:val="Основной текст (3)_"/>
    <w:link w:val="32"/>
    <w:rsid w:val="00CE7241"/>
    <w:rPr>
      <w:b/>
      <w:bCs/>
      <w:sz w:val="28"/>
      <w:szCs w:val="28"/>
      <w:shd w:val="clear" w:color="auto" w:fill="FFFFFF"/>
    </w:rPr>
  </w:style>
  <w:style w:type="paragraph" w:customStyle="1" w:styleId="32">
    <w:name w:val="Основной текст (3)"/>
    <w:basedOn w:val="a"/>
    <w:link w:val="31"/>
    <w:rsid w:val="00CE7241"/>
    <w:pPr>
      <w:widowControl w:val="0"/>
      <w:shd w:val="clear" w:color="auto" w:fill="FFFFFF"/>
      <w:spacing w:line="322" w:lineRule="exact"/>
    </w:pPr>
    <w:rPr>
      <w:b/>
      <w:bCs/>
      <w:sz w:val="28"/>
      <w:szCs w:val="28"/>
    </w:rPr>
  </w:style>
  <w:style w:type="paragraph" w:customStyle="1" w:styleId="formattext">
    <w:name w:val="formattext"/>
    <w:basedOn w:val="a"/>
    <w:rsid w:val="00CE7241"/>
    <w:pPr>
      <w:spacing w:before="100" w:beforeAutospacing="1" w:after="100" w:afterAutospacing="1"/>
    </w:pPr>
  </w:style>
  <w:style w:type="character" w:customStyle="1" w:styleId="22">
    <w:name w:val="Основной текст (2)_"/>
    <w:link w:val="23"/>
    <w:rsid w:val="00CE7241"/>
    <w:rPr>
      <w:sz w:val="28"/>
      <w:szCs w:val="28"/>
      <w:shd w:val="clear" w:color="auto" w:fill="FFFFFF"/>
    </w:rPr>
  </w:style>
  <w:style w:type="paragraph" w:customStyle="1" w:styleId="23">
    <w:name w:val="Основной текст (2)"/>
    <w:basedOn w:val="a"/>
    <w:link w:val="22"/>
    <w:rsid w:val="00CE7241"/>
    <w:pPr>
      <w:widowControl w:val="0"/>
      <w:shd w:val="clear" w:color="auto" w:fill="FFFFFF"/>
      <w:spacing w:before="240" w:line="322" w:lineRule="exact"/>
      <w:ind w:firstLine="540"/>
    </w:pPr>
    <w:rPr>
      <w:sz w:val="28"/>
      <w:szCs w:val="28"/>
    </w:rPr>
  </w:style>
  <w:style w:type="character" w:customStyle="1" w:styleId="a4">
    <w:name w:val="Основной текст Знак"/>
    <w:link w:val="a3"/>
    <w:rsid w:val="008A27E2"/>
    <w:rPr>
      <w:rFonts w:ascii="Consultant" w:hAnsi="Consultant"/>
      <w:szCs w:val="24"/>
    </w:rPr>
  </w:style>
  <w:style w:type="character" w:customStyle="1" w:styleId="10">
    <w:name w:val="Заголовок 1 Знак"/>
    <w:aliases w:val="!Части документа Знак"/>
    <w:link w:val="1"/>
    <w:rsid w:val="00B941BA"/>
    <w:rPr>
      <w:rFonts w:ascii="Arial" w:hAnsi="Arial" w:cs="Arial"/>
      <w:b/>
      <w:bCs/>
      <w:kern w:val="32"/>
      <w:sz w:val="32"/>
      <w:szCs w:val="32"/>
    </w:rPr>
  </w:style>
  <w:style w:type="character" w:customStyle="1" w:styleId="20">
    <w:name w:val="Заголовок 2 Знак"/>
    <w:aliases w:val="!Разделы документа Знак"/>
    <w:link w:val="2"/>
    <w:rsid w:val="00B941BA"/>
    <w:rPr>
      <w:rFonts w:ascii="Arial" w:hAnsi="Arial" w:cs="Arial"/>
      <w:b/>
      <w:bCs/>
      <w:iCs/>
      <w:sz w:val="30"/>
      <w:szCs w:val="28"/>
    </w:rPr>
  </w:style>
  <w:style w:type="character" w:customStyle="1" w:styleId="30">
    <w:name w:val="Заголовок 3 Знак"/>
    <w:aliases w:val="!Главы документа Знак"/>
    <w:link w:val="3"/>
    <w:rsid w:val="00B941BA"/>
    <w:rPr>
      <w:rFonts w:ascii="Arial" w:hAnsi="Arial" w:cs="Arial"/>
      <w:b/>
      <w:bCs/>
      <w:sz w:val="28"/>
      <w:szCs w:val="26"/>
    </w:rPr>
  </w:style>
  <w:style w:type="paragraph" w:customStyle="1" w:styleId="ConsPlusNormal">
    <w:name w:val="ConsPlusNormal"/>
    <w:rsid w:val="00B941BA"/>
    <w:pPr>
      <w:widowControl w:val="0"/>
      <w:autoSpaceDE w:val="0"/>
      <w:autoSpaceDN w:val="0"/>
    </w:pPr>
    <w:rPr>
      <w:rFonts w:ascii="Calibri" w:hAnsi="Calibri" w:cs="Calibri"/>
      <w:sz w:val="22"/>
    </w:rPr>
  </w:style>
  <w:style w:type="paragraph" w:customStyle="1" w:styleId="ConsPlusTitle">
    <w:name w:val="ConsPlusTitle"/>
    <w:rsid w:val="00B941BA"/>
    <w:pPr>
      <w:widowControl w:val="0"/>
      <w:autoSpaceDE w:val="0"/>
      <w:autoSpaceDN w:val="0"/>
    </w:pPr>
    <w:rPr>
      <w:rFonts w:ascii="Calibri" w:hAnsi="Calibri" w:cs="Calibri"/>
      <w:b/>
      <w:sz w:val="22"/>
    </w:rPr>
  </w:style>
  <w:style w:type="paragraph" w:customStyle="1" w:styleId="ConsPlusTitlePage">
    <w:name w:val="ConsPlusTitlePage"/>
    <w:rsid w:val="00B941BA"/>
    <w:pPr>
      <w:widowControl w:val="0"/>
      <w:autoSpaceDE w:val="0"/>
      <w:autoSpaceDN w:val="0"/>
    </w:pPr>
    <w:rPr>
      <w:rFonts w:ascii="Tahoma" w:hAnsi="Tahoma" w:cs="Tahoma"/>
    </w:rPr>
  </w:style>
  <w:style w:type="character" w:styleId="a9">
    <w:name w:val="Hyperlink"/>
    <w:rsid w:val="00B32BBC"/>
    <w:rPr>
      <w:color w:val="0000FF"/>
      <w:u w:val="none"/>
    </w:rPr>
  </w:style>
  <w:style w:type="paragraph" w:styleId="aa">
    <w:name w:val="Subtitle"/>
    <w:basedOn w:val="a"/>
    <w:next w:val="a"/>
    <w:link w:val="ab"/>
    <w:qFormat/>
    <w:rsid w:val="00B941BA"/>
    <w:pPr>
      <w:spacing w:after="160" w:afterAutospacing="1" w:line="259" w:lineRule="auto"/>
    </w:pPr>
    <w:rPr>
      <w:rFonts w:ascii="Calibri" w:eastAsia="Calibri" w:hAnsi="Calibri"/>
      <w:color w:val="808080"/>
      <w:sz w:val="30"/>
      <w:szCs w:val="22"/>
    </w:rPr>
  </w:style>
  <w:style w:type="character" w:customStyle="1" w:styleId="ab">
    <w:name w:val="Подзаголовок Знак"/>
    <w:link w:val="aa"/>
    <w:rsid w:val="00B941BA"/>
    <w:rPr>
      <w:rFonts w:ascii="Calibri" w:eastAsia="Calibri" w:hAnsi="Calibri"/>
      <w:color w:val="808080"/>
      <w:sz w:val="30"/>
      <w:szCs w:val="22"/>
    </w:rPr>
  </w:style>
  <w:style w:type="table" w:styleId="ac">
    <w:name w:val="Table Grid"/>
    <w:basedOn w:val="a1"/>
    <w:uiPriority w:val="39"/>
    <w:rsid w:val="00B941BA"/>
    <w:pPr>
      <w:spacing w:after="160" w:line="259" w:lineRule="auto"/>
    </w:pPr>
    <w:rPr>
      <w:rFonts w:ascii="Calibri" w:eastAsia="Calibri" w:hAnsi="Calibri"/>
      <w:sz w:val="22"/>
      <w:szCs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d">
    <w:name w:val="Title"/>
    <w:basedOn w:val="a"/>
    <w:next w:val="a"/>
    <w:link w:val="ae"/>
    <w:qFormat/>
    <w:rsid w:val="00B941BA"/>
    <w:pPr>
      <w:spacing w:after="160" w:afterAutospacing="1" w:line="259" w:lineRule="auto"/>
    </w:pPr>
    <w:rPr>
      <w:rFonts w:ascii="Calibri" w:eastAsia="Calibri" w:hAnsi="Calibri"/>
      <w:sz w:val="52"/>
      <w:szCs w:val="22"/>
    </w:rPr>
  </w:style>
  <w:style w:type="character" w:customStyle="1" w:styleId="ae">
    <w:name w:val="Название Знак"/>
    <w:link w:val="ad"/>
    <w:rsid w:val="00B941BA"/>
    <w:rPr>
      <w:rFonts w:ascii="Calibri" w:eastAsia="Calibri" w:hAnsi="Calibri"/>
      <w:sz w:val="52"/>
      <w:szCs w:val="22"/>
    </w:rPr>
  </w:style>
  <w:style w:type="paragraph" w:styleId="af">
    <w:name w:val="Body Text Indent"/>
    <w:basedOn w:val="a"/>
    <w:link w:val="af0"/>
    <w:uiPriority w:val="99"/>
    <w:unhideWhenUsed/>
    <w:rsid w:val="00B941BA"/>
    <w:pPr>
      <w:spacing w:after="120" w:line="259" w:lineRule="auto"/>
      <w:ind w:left="283"/>
    </w:pPr>
    <w:rPr>
      <w:rFonts w:ascii="Calibri" w:eastAsia="Calibri" w:hAnsi="Calibri"/>
      <w:sz w:val="22"/>
      <w:szCs w:val="22"/>
    </w:rPr>
  </w:style>
  <w:style w:type="character" w:customStyle="1" w:styleId="af0">
    <w:name w:val="Основной текст с отступом Знак"/>
    <w:link w:val="af"/>
    <w:uiPriority w:val="99"/>
    <w:rsid w:val="00B941BA"/>
    <w:rPr>
      <w:rFonts w:ascii="Calibri" w:eastAsia="Calibri" w:hAnsi="Calibri"/>
      <w:sz w:val="22"/>
      <w:szCs w:val="22"/>
    </w:rPr>
  </w:style>
  <w:style w:type="character" w:customStyle="1" w:styleId="a6">
    <w:name w:val="Текст выноски Знак"/>
    <w:link w:val="a5"/>
    <w:uiPriority w:val="99"/>
    <w:semiHidden/>
    <w:rsid w:val="00B941BA"/>
    <w:rPr>
      <w:rFonts w:ascii="Tahoma" w:hAnsi="Tahoma" w:cs="Tahoma"/>
      <w:sz w:val="16"/>
      <w:szCs w:val="16"/>
    </w:rPr>
  </w:style>
  <w:style w:type="character" w:styleId="HTML">
    <w:name w:val="HTML Variable"/>
    <w:aliases w:val="!Ссылки в документе"/>
    <w:rsid w:val="00B32BBC"/>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B32BBC"/>
    <w:rPr>
      <w:rFonts w:ascii="Courier" w:hAnsi="Courier"/>
      <w:sz w:val="22"/>
      <w:szCs w:val="20"/>
    </w:rPr>
  </w:style>
  <w:style w:type="character" w:customStyle="1" w:styleId="af2">
    <w:name w:val="Текст примечания Знак"/>
    <w:aliases w:val="!Равноширинный текст документа Знак"/>
    <w:link w:val="af1"/>
    <w:rsid w:val="00B32BBC"/>
    <w:rPr>
      <w:rFonts w:ascii="Courier" w:hAnsi="Courier"/>
      <w:sz w:val="22"/>
    </w:rPr>
  </w:style>
  <w:style w:type="paragraph" w:customStyle="1" w:styleId="Title">
    <w:name w:val="Title!Название НПА"/>
    <w:basedOn w:val="a"/>
    <w:rsid w:val="00B32BBC"/>
    <w:pPr>
      <w:spacing w:before="240" w:after="60"/>
      <w:jc w:val="center"/>
      <w:outlineLvl w:val="0"/>
    </w:pPr>
    <w:rPr>
      <w:rFonts w:cs="Arial"/>
      <w:b/>
      <w:bCs/>
      <w:kern w:val="28"/>
      <w:sz w:val="32"/>
      <w:szCs w:val="32"/>
    </w:rPr>
  </w:style>
  <w:style w:type="paragraph" w:customStyle="1" w:styleId="Application">
    <w:name w:val="Application!Приложение"/>
    <w:rsid w:val="00B32BBC"/>
    <w:pPr>
      <w:spacing w:before="120" w:after="120"/>
      <w:jc w:val="right"/>
    </w:pPr>
    <w:rPr>
      <w:rFonts w:ascii="Arial" w:hAnsi="Arial" w:cs="Arial"/>
      <w:b/>
      <w:bCs/>
      <w:kern w:val="28"/>
      <w:sz w:val="32"/>
      <w:szCs w:val="32"/>
    </w:rPr>
  </w:style>
  <w:style w:type="paragraph" w:customStyle="1" w:styleId="Table">
    <w:name w:val="Table!Таблица"/>
    <w:rsid w:val="00B32BBC"/>
    <w:rPr>
      <w:rFonts w:ascii="Arial" w:hAnsi="Arial" w:cs="Arial"/>
      <w:bCs/>
      <w:kern w:val="28"/>
      <w:sz w:val="24"/>
      <w:szCs w:val="32"/>
    </w:rPr>
  </w:style>
  <w:style w:type="paragraph" w:customStyle="1" w:styleId="Table0">
    <w:name w:val="Table!"/>
    <w:next w:val="Table"/>
    <w:rsid w:val="00B32BBC"/>
    <w:pPr>
      <w:jc w:val="center"/>
    </w:pPr>
    <w:rPr>
      <w:rFonts w:ascii="Arial" w:hAnsi="Arial" w:cs="Arial"/>
      <w:b/>
      <w:bCs/>
      <w:kern w:val="28"/>
      <w:sz w:val="24"/>
      <w:szCs w:val="32"/>
    </w:rPr>
  </w:style>
  <w:style w:type="paragraph" w:customStyle="1" w:styleId="NumberAndDate">
    <w:name w:val="NumberAndDate"/>
    <w:aliases w:val="!Дата и Номер"/>
    <w:qFormat/>
    <w:rsid w:val="00B32BBC"/>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B32BBC"/>
    <w:rPr>
      <w:sz w:val="28"/>
    </w:rPr>
  </w:style>
  <w:style w:type="paragraph" w:styleId="af3">
    <w:name w:val="No Spacing"/>
    <w:uiPriority w:val="1"/>
    <w:qFormat/>
    <w:rsid w:val="00AE531A"/>
    <w:pPr>
      <w:ind w:firstLine="567"/>
      <w:jc w:val="both"/>
    </w:pPr>
    <w:rPr>
      <w:rFonts w:ascii="Arial" w:hAnsi="Arial"/>
      <w:sz w:val="24"/>
      <w:szCs w:val="24"/>
    </w:rPr>
  </w:style>
  <w:style w:type="character" w:styleId="af4">
    <w:name w:val="Strong"/>
    <w:qFormat/>
    <w:rsid w:val="00B95D84"/>
    <w:rPr>
      <w:b/>
      <w:bCs/>
    </w:rPr>
  </w:style>
  <w:style w:type="paragraph" w:styleId="af5">
    <w:name w:val="header"/>
    <w:basedOn w:val="a"/>
    <w:link w:val="af6"/>
    <w:unhideWhenUsed/>
    <w:rsid w:val="00BF6801"/>
    <w:pPr>
      <w:tabs>
        <w:tab w:val="center" w:pos="4677"/>
        <w:tab w:val="right" w:pos="9355"/>
      </w:tabs>
    </w:pPr>
  </w:style>
  <w:style w:type="character" w:customStyle="1" w:styleId="af6">
    <w:name w:val="Верхний колонтитул Знак"/>
    <w:link w:val="af5"/>
    <w:rsid w:val="00BF6801"/>
    <w:rPr>
      <w:rFonts w:ascii="Arial" w:hAnsi="Arial"/>
      <w:sz w:val="24"/>
      <w:szCs w:val="24"/>
    </w:rPr>
  </w:style>
  <w:style w:type="paragraph" w:styleId="af7">
    <w:name w:val="footer"/>
    <w:basedOn w:val="a"/>
    <w:link w:val="af8"/>
    <w:unhideWhenUsed/>
    <w:rsid w:val="00BF6801"/>
    <w:pPr>
      <w:tabs>
        <w:tab w:val="center" w:pos="4677"/>
        <w:tab w:val="right" w:pos="9355"/>
      </w:tabs>
    </w:pPr>
  </w:style>
  <w:style w:type="character" w:customStyle="1" w:styleId="af8">
    <w:name w:val="Нижний колонтитул Знак"/>
    <w:link w:val="af7"/>
    <w:rsid w:val="00BF6801"/>
    <w:rPr>
      <w:rFonts w:ascii="Arial" w:hAnsi="Arial"/>
      <w:sz w:val="24"/>
      <w:szCs w:val="24"/>
    </w:rPr>
  </w:style>
  <w:style w:type="paragraph" w:styleId="af9">
    <w:name w:val="footnote text"/>
    <w:basedOn w:val="a"/>
    <w:link w:val="afa"/>
    <w:uiPriority w:val="99"/>
    <w:semiHidden/>
    <w:unhideWhenUsed/>
    <w:rsid w:val="003E23B2"/>
    <w:pPr>
      <w:ind w:firstLine="0"/>
      <w:jc w:val="left"/>
    </w:pPr>
    <w:rPr>
      <w:rFonts w:ascii="Calibri" w:eastAsia="Calibri" w:hAnsi="Calibri"/>
      <w:kern w:val="2"/>
      <w:sz w:val="20"/>
      <w:szCs w:val="20"/>
      <w:lang w:eastAsia="en-US"/>
    </w:rPr>
  </w:style>
  <w:style w:type="character" w:customStyle="1" w:styleId="afa">
    <w:name w:val="Текст сноски Знак"/>
    <w:link w:val="af9"/>
    <w:uiPriority w:val="99"/>
    <w:semiHidden/>
    <w:rsid w:val="003E23B2"/>
    <w:rPr>
      <w:rFonts w:ascii="Calibri" w:eastAsia="Calibri" w:hAnsi="Calibri"/>
      <w:kern w:val="2"/>
      <w:lang w:eastAsia="en-US"/>
    </w:rPr>
  </w:style>
  <w:style w:type="character" w:styleId="afb">
    <w:name w:val="footnote reference"/>
    <w:uiPriority w:val="99"/>
    <w:semiHidden/>
    <w:unhideWhenUsed/>
    <w:rsid w:val="003E23B2"/>
    <w:rPr>
      <w:vertAlign w:val="superscript"/>
    </w:rPr>
  </w:style>
  <w:style w:type="paragraph" w:customStyle="1" w:styleId="Default">
    <w:name w:val="Default"/>
    <w:rsid w:val="008A484C"/>
    <w:pPr>
      <w:autoSpaceDE w:val="0"/>
      <w:autoSpaceDN w:val="0"/>
      <w:adjustRightInd w:val="0"/>
    </w:pPr>
    <w:rPr>
      <w:rFonts w:eastAsia="Calibri"/>
      <w:color w:val="000000"/>
      <w:sz w:val="24"/>
      <w:szCs w:val="24"/>
      <w:lang w:eastAsia="en-US"/>
    </w:rPr>
  </w:style>
  <w:style w:type="character" w:customStyle="1" w:styleId="a8">
    <w:name w:val="Абзац списка Знак"/>
    <w:link w:val="a7"/>
    <w:uiPriority w:val="34"/>
    <w:rsid w:val="0008312A"/>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7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88F43FE36D605ADFACD27CD64382575D1C7C40F477FB1B981C16EBCB14654CB2AA42F638D7BAED52CB20D4D12930E904FE869EC556373DCFWDy8H"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1B1BE-2E66-4069-8BCB-9F26A11B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191</TotalTime>
  <Pages>11</Pages>
  <Words>4443</Words>
  <Characters>25327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МУП Водоканал</Company>
  <LinksUpToDate>false</LinksUpToDate>
  <CharactersWithSpaces>29711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RobotComp.ru</cp:lastModifiedBy>
  <cp:revision>66</cp:revision>
  <cp:lastPrinted>2026-04-29T06:10:00Z</cp:lastPrinted>
  <dcterms:created xsi:type="dcterms:W3CDTF">2026-04-03T14:58:00Z</dcterms:created>
  <dcterms:modified xsi:type="dcterms:W3CDTF">2026-06-23T14:51:00Z</dcterms:modified>
</cp:coreProperties>
</file>