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wmf" ContentType="image/x-w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74" w:rsidRPr="00EC517D" w:rsidRDefault="002F5074" w:rsidP="002F50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074" w:rsidRDefault="002F5074" w:rsidP="002F5074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2F5074" w:rsidRDefault="002F5074" w:rsidP="002F5074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2F5074" w:rsidRPr="002F043A" w:rsidRDefault="002F5074" w:rsidP="002F5074">
      <w:pPr>
        <w:pStyle w:val="a3"/>
        <w:rPr>
          <w:sz w:val="24"/>
        </w:rPr>
      </w:pPr>
    </w:p>
    <w:p w:rsidR="002F5074" w:rsidRPr="005D609A" w:rsidRDefault="002F5074" w:rsidP="002F5074">
      <w:pPr>
        <w:pStyle w:val="a3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2F5074" w:rsidRPr="005D609A" w:rsidRDefault="002F5074" w:rsidP="002F5074">
      <w:pPr>
        <w:pStyle w:val="a3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2F5074" w:rsidRPr="00166710" w:rsidRDefault="002F5074" w:rsidP="002F5074">
      <w:pPr>
        <w:pStyle w:val="a3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2F5074" w:rsidRPr="002F5074" w:rsidRDefault="002F5074" w:rsidP="002F5074">
      <w:pPr>
        <w:rPr>
          <w:rFonts w:ascii="Times New Roman" w:hAnsi="Times New Roman" w:cs="Times New Roman"/>
          <w:b/>
        </w:rPr>
      </w:pPr>
      <w:r w:rsidRPr="002F5074">
        <w:rPr>
          <w:rFonts w:ascii="Times New Roman" w:hAnsi="Times New Roman" w:cs="Times New Roman"/>
          <w:b/>
        </w:rPr>
        <w:t xml:space="preserve">    13.07.2019г.                                                                                                         № </w:t>
      </w:r>
      <w:r w:rsidR="00711AC1">
        <w:rPr>
          <w:rFonts w:ascii="Times New Roman" w:hAnsi="Times New Roman" w:cs="Times New Roman"/>
          <w:b/>
        </w:rPr>
        <w:t>01-33/59</w:t>
      </w:r>
    </w:p>
    <w:p w:rsidR="002F5074" w:rsidRPr="002F5074" w:rsidRDefault="002F5074" w:rsidP="002F507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2F5074" w:rsidRPr="002F5074" w:rsidRDefault="002F5074" w:rsidP="002F507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2F50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Решение</w:t>
      </w:r>
    </w:p>
    <w:p w:rsidR="002F5074" w:rsidRPr="002F5074" w:rsidRDefault="002F5074" w:rsidP="00B55B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5074" w:rsidRDefault="002F5074" w:rsidP="002F5074">
      <w:pPr>
        <w:rPr>
          <w:rFonts w:ascii="Times New Roman" w:hAnsi="Times New Roman" w:cs="Times New Roman"/>
          <w:b/>
          <w:sz w:val="28"/>
          <w:szCs w:val="28"/>
        </w:rPr>
      </w:pPr>
      <w:r w:rsidRPr="002F5074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итоговой аттестации в форме единого государственного экзамена по итогам 2020-2021 учебного года в общеобразовательных учреждениях </w:t>
      </w:r>
      <w:proofErr w:type="spellStart"/>
      <w:r w:rsidRPr="002F5074">
        <w:rPr>
          <w:rFonts w:ascii="Times New Roman" w:hAnsi="Times New Roman" w:cs="Times New Roman"/>
          <w:b/>
          <w:sz w:val="28"/>
          <w:szCs w:val="28"/>
        </w:rPr>
        <w:t>Гергебильского</w:t>
      </w:r>
      <w:proofErr w:type="spellEnd"/>
      <w:r w:rsidRPr="002F5074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2F5074" w:rsidRDefault="002F5074" w:rsidP="002F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F5074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Pr="002F5074">
        <w:rPr>
          <w:rFonts w:ascii="Times New Roman" w:hAnsi="Times New Roman" w:cs="Times New Roman"/>
          <w:sz w:val="28"/>
          <w:szCs w:val="28"/>
        </w:rPr>
        <w:t xml:space="preserve"> отдела образования МР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</w:t>
      </w:r>
      <w:proofErr w:type="spellStart"/>
      <w:r w:rsidRPr="002F507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2F507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F1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65A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4F165A">
        <w:rPr>
          <w:rFonts w:ascii="Times New Roman" w:hAnsi="Times New Roman" w:cs="Times New Roman"/>
          <w:sz w:val="28"/>
          <w:szCs w:val="28"/>
        </w:rPr>
        <w:t xml:space="preserve"> М.Г.</w:t>
      </w:r>
      <w:r w:rsidR="0051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5074">
        <w:rPr>
          <w:rFonts w:ascii="Times New Roman" w:hAnsi="Times New Roman" w:cs="Times New Roman"/>
          <w:sz w:val="28"/>
          <w:szCs w:val="28"/>
        </w:rPr>
        <w:t>Об итогах государственной итоговой аттестации в форме единого государственного экзамена по итогам 2020-2021 учебного года в общеобразовательных уч</w:t>
      </w:r>
      <w:r w:rsidR="004F165A">
        <w:rPr>
          <w:rFonts w:ascii="Times New Roman" w:hAnsi="Times New Roman" w:cs="Times New Roman"/>
          <w:sz w:val="28"/>
          <w:szCs w:val="28"/>
        </w:rPr>
        <w:t xml:space="preserve">реждениях </w:t>
      </w:r>
      <w:proofErr w:type="spellStart"/>
      <w:r w:rsidR="004F165A"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="004F165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», собрание депутатов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2F5074" w:rsidRPr="002F5074" w:rsidRDefault="002F5074" w:rsidP="002F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Решило:</w:t>
      </w:r>
    </w:p>
    <w:p w:rsidR="002F5074" w:rsidRDefault="004F165A" w:rsidP="002F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1.Информацию </w:t>
      </w:r>
      <w:r w:rsidR="002F5074">
        <w:rPr>
          <w:rFonts w:ascii="Times New Roman" w:hAnsi="Times New Roman" w:cs="Times New Roman"/>
          <w:sz w:val="28"/>
          <w:szCs w:val="28"/>
        </w:rPr>
        <w:t>начальника</w:t>
      </w:r>
      <w:r w:rsidR="002F5074" w:rsidRPr="002F5074">
        <w:rPr>
          <w:rFonts w:ascii="Times New Roman" w:hAnsi="Times New Roman" w:cs="Times New Roman"/>
          <w:sz w:val="28"/>
          <w:szCs w:val="28"/>
        </w:rPr>
        <w:t xml:space="preserve"> отдела образования МР </w:t>
      </w:r>
      <w:r w:rsidR="002F5074">
        <w:rPr>
          <w:rFonts w:ascii="Times New Roman" w:hAnsi="Times New Roman" w:cs="Times New Roman"/>
          <w:sz w:val="28"/>
          <w:szCs w:val="28"/>
        </w:rPr>
        <w:t xml:space="preserve">                                              «</w:t>
      </w:r>
      <w:proofErr w:type="spellStart"/>
      <w:r w:rsidR="002F5074" w:rsidRPr="002F5074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="002F5074" w:rsidRPr="002F507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2F50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074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="002F5074">
        <w:rPr>
          <w:rFonts w:ascii="Times New Roman" w:hAnsi="Times New Roman" w:cs="Times New Roman"/>
          <w:sz w:val="28"/>
          <w:szCs w:val="28"/>
        </w:rPr>
        <w:t xml:space="preserve"> М.Г. «</w:t>
      </w:r>
      <w:r w:rsidR="002F5074" w:rsidRPr="002F5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074" w:rsidRPr="002F5074">
        <w:rPr>
          <w:rFonts w:ascii="Times New Roman" w:hAnsi="Times New Roman" w:cs="Times New Roman"/>
          <w:sz w:val="28"/>
          <w:szCs w:val="28"/>
        </w:rPr>
        <w:t>Об итогах государственной итоговой аттестации в форме единого государственного экзамена по итогам 2020-2021 учебного года в общеобразовательных уч</w:t>
      </w:r>
      <w:r w:rsidR="002F5074">
        <w:rPr>
          <w:rFonts w:ascii="Times New Roman" w:hAnsi="Times New Roman" w:cs="Times New Roman"/>
          <w:sz w:val="28"/>
          <w:szCs w:val="28"/>
        </w:rPr>
        <w:t xml:space="preserve">реждениях </w:t>
      </w:r>
      <w:proofErr w:type="spellStart"/>
      <w:r w:rsidR="002F5074"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="002F5074">
        <w:rPr>
          <w:rFonts w:ascii="Times New Roman" w:hAnsi="Times New Roman" w:cs="Times New Roman"/>
          <w:sz w:val="28"/>
          <w:szCs w:val="28"/>
        </w:rPr>
        <w:t xml:space="preserve"> района принять к сведению </w:t>
      </w:r>
      <w:proofErr w:type="gramStart"/>
      <w:r w:rsidR="002F50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F5074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2F5074" w:rsidRDefault="002F5074" w:rsidP="002F50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начальнику отдела образования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B55BBF" w:rsidRPr="00B55BBF" w:rsidRDefault="00956AAD" w:rsidP="00B55BBF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ассмотреть результаты государственной итоговой аттестации по программам среднего общего образования, в том числе в форме единого госу</w:t>
      </w:r>
      <w:r w:rsidR="002F507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дарственного экзамена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руководителями общеобразовательных организаций и заместителями директора по учебной работе в рамках совещаний.  </w:t>
      </w:r>
    </w:p>
    <w:p w:rsidR="00B55BBF" w:rsidRPr="00B55BBF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  2. П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ровести анализ результатов государственной итоговой аттестации выпускников, определить резервы повышения качества образования и выявить причины организационных недоработок.</w:t>
      </w:r>
    </w:p>
    <w:p w:rsidR="00B55BBF" w:rsidRPr="00B55BBF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3.В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ынести рассмотрение итогов проведения и результатов ЕГЭ на  заседания педагогических советов.</w:t>
      </w:r>
    </w:p>
    <w:p w:rsidR="00B55BBF" w:rsidRPr="00B55BBF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4.Р</w:t>
      </w:r>
      <w:r w:rsidR="004F16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екомендовать Администрации 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район» 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разработать и направить в управление образования комплекс мер, направленный на повышение качества образования, включающий в себя мероприятия по совершенствованию направлений подготовки педагогических кадров, корректировку образовательных траекторий обучающихся, совершенствование работы общеобразовательных организаций; отдельным блоком отразить мероприятия по поддержке школ, показывающих низкие результаты ЕГЭ; мероприятия, направленные на повышение качества математического образования.</w:t>
      </w:r>
      <w:proofErr w:type="gramEnd"/>
    </w:p>
    <w:p w:rsidR="00B55BBF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C165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5.Отделу образования, во взаимодействии с руководителями общеобразовательных школ 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причины снижения ре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зультатов по предметам: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русский язык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математика, о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беспечить реализацию мероприятий, направленных на повышение качества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преподаваемых дисциплин в школах.</w:t>
      </w:r>
      <w:r w:rsidR="00B55BBF" w:rsidRPr="00B55BB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6AAD" w:rsidRDefault="00C165C7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956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gramStart"/>
      <w:r w:rsidR="00956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="00956A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исполнением оставляю за собой.</w:t>
      </w:r>
    </w:p>
    <w:p w:rsidR="00956AAD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AAD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AAD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AAD" w:rsidRPr="00956AAD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56A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Председатель                                                                                                                 </w:t>
      </w:r>
      <w:proofErr w:type="spellStart"/>
      <w:r w:rsidRPr="00956A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Собраниядепутатов</w:t>
      </w:r>
      <w:proofErr w:type="spellEnd"/>
      <w:r w:rsidRPr="00956A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                                                                </w:t>
      </w:r>
      <w:r w:rsidR="00BC481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МР «</w:t>
      </w:r>
      <w:proofErr w:type="spellStart"/>
      <w:r w:rsidRPr="00956A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Гергебильский</w:t>
      </w:r>
      <w:proofErr w:type="spellEnd"/>
      <w:r w:rsidRPr="00956A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район»                                       М.Б.Омаров</w:t>
      </w:r>
    </w:p>
    <w:p w:rsidR="00956AAD" w:rsidRPr="00956AAD" w:rsidRDefault="00956AAD" w:rsidP="00956AA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приложение к решению Собрания депутатов</w:t>
      </w:r>
    </w:p>
    <w:p w:rsidR="00DB3F3E" w:rsidRDefault="00DB3F3E" w:rsidP="00DB3F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МР « </w:t>
      </w:r>
      <w:proofErr w:type="spellStart"/>
      <w:r>
        <w:rPr>
          <w:rFonts w:ascii="Times New Roman" w:hAnsi="Times New Roman"/>
          <w:b/>
          <w:sz w:val="24"/>
          <w:szCs w:val="24"/>
        </w:rPr>
        <w:t>Гергебильский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DB3F3E" w:rsidRPr="002F5074" w:rsidRDefault="00DB3F3E" w:rsidP="00DB3F3E">
      <w:pPr>
        <w:rPr>
          <w:rFonts w:ascii="Times New Roman" w:hAnsi="Times New Roman" w:cs="Times New Roman"/>
          <w:b/>
        </w:rPr>
      </w:pPr>
      <w:r w:rsidRPr="002F507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2F5074">
        <w:rPr>
          <w:rFonts w:ascii="Times New Roman" w:hAnsi="Times New Roman" w:cs="Times New Roman"/>
          <w:b/>
        </w:rPr>
        <w:t xml:space="preserve"> № </w:t>
      </w:r>
      <w:r>
        <w:rPr>
          <w:rFonts w:ascii="Times New Roman" w:hAnsi="Times New Roman" w:cs="Times New Roman"/>
          <w:b/>
        </w:rPr>
        <w:t>01-33/59 от 13.07.2021г</w:t>
      </w:r>
    </w:p>
    <w:p w:rsidR="00DB3F3E" w:rsidRDefault="00DB3F3E" w:rsidP="004F165A">
      <w:pPr>
        <w:jc w:val="both"/>
        <w:rPr>
          <w:rFonts w:ascii="Times New Roman" w:hAnsi="Times New Roman"/>
          <w:b/>
          <w:sz w:val="24"/>
          <w:szCs w:val="24"/>
        </w:rPr>
      </w:pPr>
    </w:p>
    <w:p w:rsidR="00DB3F3E" w:rsidRDefault="00DB3F3E" w:rsidP="004F1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Информация</w:t>
      </w:r>
    </w:p>
    <w:p w:rsidR="00DB3F3E" w:rsidRDefault="0078015D" w:rsidP="004F16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3F3E" w:rsidRPr="002F5074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итоговой аттестации в форме единого государственного экзамена по итогам 2020-2021 учебного года в общеобразовательных учреждениях </w:t>
      </w:r>
      <w:proofErr w:type="spellStart"/>
      <w:r w:rsidR="00DB3F3E" w:rsidRPr="002F5074">
        <w:rPr>
          <w:rFonts w:ascii="Times New Roman" w:hAnsi="Times New Roman" w:cs="Times New Roman"/>
          <w:b/>
          <w:sz w:val="28"/>
          <w:szCs w:val="28"/>
        </w:rPr>
        <w:t>Гергебильского</w:t>
      </w:r>
      <w:proofErr w:type="spellEnd"/>
      <w:r w:rsidR="00DB3F3E" w:rsidRPr="002F507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B3F3E">
        <w:rPr>
          <w:rFonts w:ascii="Times New Roman" w:hAnsi="Times New Roman" w:cs="Times New Roman"/>
          <w:b/>
          <w:sz w:val="28"/>
          <w:szCs w:val="28"/>
        </w:rPr>
        <w:t xml:space="preserve">а.                                                   </w:t>
      </w:r>
    </w:p>
    <w:p w:rsidR="00DB3F3E" w:rsidRPr="00DB3F3E" w:rsidRDefault="002E7E20" w:rsidP="004F1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B3F3E" w:rsidRPr="00DB3F3E">
        <w:rPr>
          <w:rFonts w:ascii="Times New Roman" w:hAnsi="Times New Roman" w:cs="Times New Roman"/>
          <w:b/>
          <w:sz w:val="24"/>
          <w:szCs w:val="24"/>
        </w:rPr>
        <w:t xml:space="preserve">( Османов М.Г. – </w:t>
      </w:r>
      <w:proofErr w:type="spellStart"/>
      <w:r w:rsidR="00DB3F3E" w:rsidRPr="00DB3F3E">
        <w:rPr>
          <w:rFonts w:ascii="Times New Roman" w:hAnsi="Times New Roman" w:cs="Times New Roman"/>
          <w:b/>
          <w:sz w:val="24"/>
          <w:szCs w:val="24"/>
        </w:rPr>
        <w:t>нач</w:t>
      </w:r>
      <w:proofErr w:type="spellEnd"/>
      <w:r w:rsidR="00DB3F3E" w:rsidRPr="00DB3F3E">
        <w:rPr>
          <w:rFonts w:ascii="Times New Roman" w:hAnsi="Times New Roman" w:cs="Times New Roman"/>
          <w:b/>
          <w:sz w:val="24"/>
          <w:szCs w:val="24"/>
        </w:rPr>
        <w:t xml:space="preserve">. отдела образования МР « </w:t>
      </w:r>
      <w:proofErr w:type="spellStart"/>
      <w:r w:rsidR="00DB3F3E" w:rsidRPr="00DB3F3E">
        <w:rPr>
          <w:rFonts w:ascii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DB3F3E" w:rsidRPr="00DB3F3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DB3F3E">
        <w:rPr>
          <w:rFonts w:ascii="Times New Roman" w:hAnsi="Times New Roman" w:cs="Times New Roman"/>
          <w:b/>
          <w:sz w:val="24"/>
          <w:szCs w:val="24"/>
        </w:rPr>
        <w:t>)</w:t>
      </w:r>
    </w:p>
    <w:p w:rsidR="00DB3F3E" w:rsidRPr="0078015D" w:rsidRDefault="0078015D" w:rsidP="004F165A">
      <w:pPr>
        <w:tabs>
          <w:tab w:val="left" w:pos="10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DB3F3E" w:rsidRPr="0078015D">
        <w:rPr>
          <w:rFonts w:ascii="Times New Roman" w:hAnsi="Times New Roman"/>
          <w:sz w:val="28"/>
          <w:szCs w:val="28"/>
        </w:rPr>
        <w:t>В 2020-2021 учебном году участниками ГИА являлись 160 учеников 9-х классов и 89 учеников 11-х классов,</w:t>
      </w:r>
    </w:p>
    <w:p w:rsidR="00DB3F3E" w:rsidRPr="0078015D" w:rsidRDefault="00DB3F3E" w:rsidP="004F165A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Из 89 учеников-выпускников</w:t>
      </w:r>
    </w:p>
    <w:p w:rsidR="00DB3F3E" w:rsidRPr="0078015D" w:rsidRDefault="00DB3F3E" w:rsidP="004F165A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53 ученика выбрали государственный выпускной экзаме</w:t>
      </w:r>
      <w:proofErr w:type="gramStart"/>
      <w:r w:rsidRPr="0078015D">
        <w:rPr>
          <w:rFonts w:ascii="Times New Roman" w:hAnsi="Times New Roman"/>
          <w:sz w:val="28"/>
          <w:szCs w:val="28"/>
        </w:rPr>
        <w:t>н(</w:t>
      </w:r>
      <w:proofErr w:type="gramEnd"/>
      <w:r w:rsidRPr="0078015D">
        <w:rPr>
          <w:rFonts w:ascii="Times New Roman" w:hAnsi="Times New Roman"/>
          <w:sz w:val="28"/>
          <w:szCs w:val="28"/>
        </w:rPr>
        <w:t>ГВЭ)</w:t>
      </w:r>
    </w:p>
    <w:p w:rsidR="00DB3F3E" w:rsidRPr="0078015D" w:rsidRDefault="00DB3F3E" w:rsidP="004F165A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36 выбрали Единый государственный экзамен (ЕГЭ) для возможности дальнейшего поступления ВУЗ</w:t>
      </w:r>
    </w:p>
    <w:p w:rsidR="00DB3F3E" w:rsidRPr="0078015D" w:rsidRDefault="00DB3F3E" w:rsidP="004F165A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 xml:space="preserve"> Еще с начала учебного года управлением образования были приняты меры по подготовке детей к сдаче ГИА и выходу с так называемой «Красной зоны» по региону, а именно: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Проведено 8 семинаров с учителями-предметниками;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4 семинара с Заместителями по УВР образовательных организаций;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7 совещаний с директорами образовательных организаций;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Посещены уроки выпускных классов в целях методической помощи;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Регулярно посещали дополнительные занятия, проводимые выпускникам на базе школ;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78015D">
        <w:rPr>
          <w:rFonts w:ascii="Times New Roman" w:hAnsi="Times New Roman"/>
          <w:sz w:val="28"/>
          <w:szCs w:val="28"/>
        </w:rPr>
        <w:t>В еженедельной отчётности от образовательных организаций указано введение по два дополнительных занятия по каждому выбранному предмету каждую неделю за весь учебный год</w:t>
      </w:r>
      <w:proofErr w:type="gramEnd"/>
      <w:r w:rsidRPr="0078015D">
        <w:rPr>
          <w:rFonts w:ascii="Times New Roman" w:hAnsi="Times New Roman"/>
          <w:sz w:val="28"/>
          <w:szCs w:val="28"/>
        </w:rPr>
        <w:t>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Проведены Пробные ЕГЭ в три этапа (ноябрь, февраль, апрель);</w:t>
      </w:r>
    </w:p>
    <w:p w:rsidR="00DB3F3E" w:rsidRPr="0078015D" w:rsidRDefault="00DB3F3E" w:rsidP="004F165A">
      <w:pPr>
        <w:pStyle w:val="a6"/>
        <w:numPr>
          <w:ilvl w:val="0"/>
          <w:numId w:val="16"/>
        </w:num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Основной период сдачи ГИА прошёл с конца месяца май до конца месяца июнь 2021 г.</w:t>
      </w:r>
    </w:p>
    <w:p w:rsidR="00DB3F3E" w:rsidRPr="0078015D" w:rsidRDefault="00DB3F3E" w:rsidP="004F165A">
      <w:pPr>
        <w:tabs>
          <w:tab w:val="left" w:pos="1035"/>
        </w:tabs>
        <w:jc w:val="both"/>
        <w:rPr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78015D">
        <w:rPr>
          <w:rFonts w:ascii="Times New Roman" w:hAnsi="Times New Roman"/>
          <w:sz w:val="28"/>
          <w:szCs w:val="28"/>
        </w:rPr>
        <w:t>Прогноз</w:t>
      </w:r>
      <w:proofErr w:type="gramEnd"/>
      <w:r w:rsidRPr="0078015D">
        <w:rPr>
          <w:rFonts w:ascii="Times New Roman" w:hAnsi="Times New Roman"/>
          <w:sz w:val="28"/>
          <w:szCs w:val="28"/>
        </w:rPr>
        <w:t xml:space="preserve"> данный по итогам Пробных ЕГЭ на основном этапе на 98% оправдался.</w:t>
      </w:r>
    </w:p>
    <w:p w:rsidR="00DB3F3E" w:rsidRPr="0078015D" w:rsidRDefault="00DB3F3E" w:rsidP="004F1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lastRenderedPageBreak/>
        <w:t>По анализу-мониторингу сдачи ГИА в рассматриваемом периоде мы можем наблюдать следующую картину:</w:t>
      </w:r>
    </w:p>
    <w:p w:rsidR="00DB3F3E" w:rsidRPr="0078015D" w:rsidRDefault="00DB3F3E" w:rsidP="004F1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 xml:space="preserve">Из 160 учеников 9-х классов на второй год остались 5 учащихся с </w:t>
      </w:r>
      <w:proofErr w:type="spellStart"/>
      <w:r w:rsidRPr="0078015D">
        <w:rPr>
          <w:rFonts w:ascii="Times New Roman" w:hAnsi="Times New Roman"/>
          <w:sz w:val="28"/>
          <w:szCs w:val="28"/>
        </w:rPr>
        <w:t>Маалинской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 два ученика, с </w:t>
      </w:r>
      <w:proofErr w:type="spellStart"/>
      <w:r w:rsidRPr="0078015D">
        <w:rPr>
          <w:rFonts w:ascii="Times New Roman" w:hAnsi="Times New Roman"/>
          <w:sz w:val="28"/>
          <w:szCs w:val="28"/>
        </w:rPr>
        <w:t>Мурадинской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015D">
        <w:rPr>
          <w:rFonts w:ascii="Times New Roman" w:hAnsi="Times New Roman"/>
          <w:sz w:val="28"/>
          <w:szCs w:val="28"/>
        </w:rPr>
        <w:t>Кудутлинской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78015D">
        <w:rPr>
          <w:rFonts w:ascii="Times New Roman" w:hAnsi="Times New Roman"/>
          <w:sz w:val="28"/>
          <w:szCs w:val="28"/>
        </w:rPr>
        <w:t>Гергебильской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 №2 по одному ученику </w:t>
      </w:r>
      <w:proofErr w:type="gramStart"/>
      <w:r w:rsidRPr="0078015D">
        <w:rPr>
          <w:rFonts w:ascii="Times New Roman" w:hAnsi="Times New Roman"/>
          <w:sz w:val="28"/>
          <w:szCs w:val="28"/>
        </w:rPr>
        <w:t>значит 96,8 % сдали</w:t>
      </w:r>
      <w:proofErr w:type="gramEnd"/>
      <w:r w:rsidRPr="0078015D">
        <w:rPr>
          <w:rFonts w:ascii="Times New Roman" w:hAnsi="Times New Roman"/>
          <w:sz w:val="28"/>
          <w:szCs w:val="28"/>
        </w:rPr>
        <w:t xml:space="preserve"> ГИА на базе 9 класса.</w:t>
      </w:r>
    </w:p>
    <w:p w:rsidR="00DB3F3E" w:rsidRPr="0078015D" w:rsidRDefault="00DB3F3E" w:rsidP="004F1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 xml:space="preserve">Из 89 выпускников 11-х классов один ученик </w:t>
      </w:r>
      <w:proofErr w:type="spellStart"/>
      <w:r w:rsidRPr="0078015D">
        <w:rPr>
          <w:rFonts w:ascii="Times New Roman" w:hAnsi="Times New Roman"/>
          <w:sz w:val="28"/>
          <w:szCs w:val="28"/>
        </w:rPr>
        <w:t>Аймакинской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 сдавший ГВЭ по математике, не смог преодолеть минимальный порог для получения аттестата. По итогу 98,8 % выпускников получили аттестат.</w:t>
      </w:r>
    </w:p>
    <w:p w:rsidR="00DB3F3E" w:rsidRPr="0078015D" w:rsidRDefault="00DB3F3E" w:rsidP="004F1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 xml:space="preserve">Также стоит добавить рейтинговые обозначения школ по району. Первые места со 100 % сдачей ЕГЭ разделили между собой </w:t>
      </w:r>
      <w:proofErr w:type="spellStart"/>
      <w:r w:rsidRPr="0078015D">
        <w:rPr>
          <w:rFonts w:ascii="Times New Roman" w:hAnsi="Times New Roman"/>
          <w:sz w:val="28"/>
          <w:szCs w:val="28"/>
        </w:rPr>
        <w:t>Аймакинская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15D">
        <w:rPr>
          <w:rFonts w:ascii="Times New Roman" w:hAnsi="Times New Roman"/>
          <w:sz w:val="28"/>
          <w:szCs w:val="28"/>
        </w:rPr>
        <w:t>Хвартикунинская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15D">
        <w:rPr>
          <w:rFonts w:ascii="Times New Roman" w:hAnsi="Times New Roman"/>
          <w:sz w:val="28"/>
          <w:szCs w:val="28"/>
        </w:rPr>
        <w:t>Могохская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015D">
        <w:rPr>
          <w:rFonts w:ascii="Times New Roman" w:hAnsi="Times New Roman"/>
          <w:sz w:val="28"/>
          <w:szCs w:val="28"/>
        </w:rPr>
        <w:t>Гергебильская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№1 школы, второе место </w:t>
      </w:r>
      <w:proofErr w:type="spellStart"/>
      <w:r w:rsidRPr="0078015D">
        <w:rPr>
          <w:rFonts w:ascii="Times New Roman" w:hAnsi="Times New Roman"/>
          <w:sz w:val="28"/>
          <w:szCs w:val="28"/>
        </w:rPr>
        <w:t>Кикунинская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СОШ, третье </w:t>
      </w:r>
      <w:proofErr w:type="spellStart"/>
      <w:r w:rsidRPr="0078015D">
        <w:rPr>
          <w:rFonts w:ascii="Times New Roman" w:hAnsi="Times New Roman"/>
          <w:sz w:val="28"/>
          <w:szCs w:val="28"/>
        </w:rPr>
        <w:t>Гергебильская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 №2, четвёртое место </w:t>
      </w:r>
      <w:proofErr w:type="spellStart"/>
      <w:r w:rsidRPr="0078015D">
        <w:rPr>
          <w:rFonts w:ascii="Times New Roman" w:hAnsi="Times New Roman"/>
          <w:sz w:val="28"/>
          <w:szCs w:val="28"/>
        </w:rPr>
        <w:t>Мурадинская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 и последнее пятое место </w:t>
      </w:r>
      <w:proofErr w:type="spellStart"/>
      <w:r w:rsidRPr="0078015D">
        <w:rPr>
          <w:rFonts w:ascii="Times New Roman" w:hAnsi="Times New Roman"/>
          <w:sz w:val="28"/>
          <w:szCs w:val="28"/>
        </w:rPr>
        <w:t>Кудутлинская</w:t>
      </w:r>
      <w:proofErr w:type="spellEnd"/>
      <w:r w:rsidRPr="0078015D">
        <w:rPr>
          <w:rFonts w:ascii="Times New Roman" w:hAnsi="Times New Roman"/>
          <w:sz w:val="28"/>
          <w:szCs w:val="28"/>
        </w:rPr>
        <w:t xml:space="preserve"> СОШ.</w:t>
      </w:r>
    </w:p>
    <w:p w:rsidR="00DB3F3E" w:rsidRPr="0078015D" w:rsidRDefault="00DB3F3E" w:rsidP="004F16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>На основе вышеизложенного подготовлен методический материал и доведён до образовательных организаций района.</w:t>
      </w:r>
    </w:p>
    <w:p w:rsidR="00DB3F3E" w:rsidRPr="0078015D" w:rsidRDefault="00DB3F3E" w:rsidP="004F165A">
      <w:pPr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b/>
          <w:sz w:val="28"/>
          <w:szCs w:val="28"/>
        </w:rPr>
        <w:t xml:space="preserve">Анализ Пробных ЕГЭ, проведенные за 2020-2021 учебный год среди выпускных классов образовательных организаций </w:t>
      </w:r>
      <w:proofErr w:type="spellStart"/>
      <w:r w:rsidRPr="0078015D">
        <w:rPr>
          <w:rFonts w:ascii="Times New Roman" w:hAnsi="Times New Roman"/>
          <w:b/>
          <w:sz w:val="28"/>
          <w:szCs w:val="28"/>
        </w:rPr>
        <w:t>Гергебильского</w:t>
      </w:r>
      <w:proofErr w:type="spellEnd"/>
      <w:r w:rsidRPr="0078015D">
        <w:rPr>
          <w:rFonts w:ascii="Times New Roman" w:hAnsi="Times New Roman"/>
          <w:b/>
          <w:sz w:val="28"/>
          <w:szCs w:val="28"/>
        </w:rPr>
        <w:t xml:space="preserve"> района</w:t>
      </w:r>
      <w:r w:rsidRPr="0078015D">
        <w:rPr>
          <w:rFonts w:ascii="Times New Roman" w:hAnsi="Times New Roman"/>
          <w:sz w:val="28"/>
          <w:szCs w:val="28"/>
        </w:rPr>
        <w:t>.</w:t>
      </w:r>
    </w:p>
    <w:p w:rsidR="00DB3F3E" w:rsidRPr="0078015D" w:rsidRDefault="00DB3F3E" w:rsidP="004F165A">
      <w:pPr>
        <w:jc w:val="both"/>
        <w:rPr>
          <w:rFonts w:ascii="Times New Roman" w:hAnsi="Times New Roman"/>
          <w:sz w:val="28"/>
          <w:szCs w:val="28"/>
        </w:rPr>
      </w:pPr>
    </w:p>
    <w:p w:rsidR="00DB3F3E" w:rsidRPr="0078015D" w:rsidRDefault="00DB3F3E" w:rsidP="004F165A">
      <w:pPr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3209925"/>
            <wp:effectExtent l="0" t="0" r="0" b="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B3F3E" w:rsidRPr="0078015D" w:rsidRDefault="00DB3F3E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  <w:r w:rsidRPr="0078015D">
        <w:rPr>
          <w:rFonts w:ascii="Times New Roman" w:hAnsi="Times New Roman"/>
          <w:sz w:val="28"/>
          <w:szCs w:val="28"/>
        </w:rPr>
        <w:tab/>
      </w:r>
    </w:p>
    <w:p w:rsidR="00DB3F3E" w:rsidRPr="0078015D" w:rsidRDefault="004D12CA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DB3F3E" w:rsidRPr="0078015D">
        <w:rPr>
          <w:rFonts w:ascii="Times New Roman" w:hAnsi="Times New Roman"/>
          <w:sz w:val="28"/>
          <w:szCs w:val="28"/>
        </w:rPr>
        <w:t xml:space="preserve">Категорирование по </w:t>
      </w:r>
      <w:proofErr w:type="spellStart"/>
      <w:proofErr w:type="gramStart"/>
      <w:r w:rsidR="00DB3F3E" w:rsidRPr="0078015D">
        <w:rPr>
          <w:rFonts w:ascii="Times New Roman" w:hAnsi="Times New Roman"/>
          <w:sz w:val="28"/>
          <w:szCs w:val="28"/>
        </w:rPr>
        <w:t>зонам-первый</w:t>
      </w:r>
      <w:proofErr w:type="spellEnd"/>
      <w:proofErr w:type="gramEnd"/>
      <w:r w:rsidR="00DB3F3E" w:rsidRPr="0078015D">
        <w:rPr>
          <w:rFonts w:ascii="Times New Roman" w:hAnsi="Times New Roman"/>
          <w:sz w:val="28"/>
          <w:szCs w:val="28"/>
        </w:rPr>
        <w:t xml:space="preserve"> этап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326"/>
        <w:gridCol w:w="1195"/>
        <w:gridCol w:w="1417"/>
        <w:gridCol w:w="2166"/>
        <w:gridCol w:w="1417"/>
      </w:tblGrid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858"/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Pr="007801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Аймакинская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</w:tr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</w:tr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</w:tr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Могохская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</w:tr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</w:tr>
      <w:tr w:rsidR="00DB3F3E" w:rsidRPr="0078015D" w:rsidTr="00D42122">
        <w:tc>
          <w:tcPr>
            <w:tcW w:w="49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1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Хвартикунинская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1417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</w:tr>
    </w:tbl>
    <w:p w:rsidR="00DB3F3E" w:rsidRPr="0078015D" w:rsidRDefault="00DB3F3E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"/>
        <w:gridCol w:w="2326"/>
        <w:gridCol w:w="1168"/>
        <w:gridCol w:w="1417"/>
        <w:gridCol w:w="2166"/>
        <w:gridCol w:w="1417"/>
      </w:tblGrid>
      <w:tr w:rsidR="00561EDC" w:rsidRPr="0078015D" w:rsidTr="00561EDC">
        <w:tc>
          <w:tcPr>
            <w:tcW w:w="497" w:type="dxa"/>
            <w:vMerge w:val="restart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168" w:type="dxa"/>
            <w:gridSpan w:val="4"/>
            <w:shd w:val="clear" w:color="auto" w:fill="auto"/>
          </w:tcPr>
          <w:p w:rsidR="00561EDC" w:rsidRPr="0078015D" w:rsidRDefault="00561EDC" w:rsidP="00561EDC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ab/>
              <w:t xml:space="preserve">Процент сдачи по предметам </w:t>
            </w:r>
            <w:proofErr w:type="gramStart"/>
            <w:r w:rsidRPr="0078015D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78015D">
              <w:rPr>
                <w:rFonts w:ascii="Times New Roman" w:hAnsi="Times New Roman"/>
                <w:sz w:val="28"/>
                <w:szCs w:val="28"/>
              </w:rPr>
              <w:t>ервый этап</w:t>
            </w:r>
          </w:p>
        </w:tc>
      </w:tr>
      <w:tr w:rsidR="00561EDC" w:rsidRPr="0078015D" w:rsidTr="00561EDC">
        <w:tc>
          <w:tcPr>
            <w:tcW w:w="497" w:type="dxa"/>
            <w:vMerge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858"/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Pr="007801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561EDC" w:rsidRPr="0078015D" w:rsidRDefault="00561EDC" w:rsidP="00561EDC">
            <w:pPr>
              <w:tabs>
                <w:tab w:val="left" w:pos="110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EDC" w:rsidRPr="0078015D" w:rsidTr="00561EDC">
        <w:tc>
          <w:tcPr>
            <w:tcW w:w="49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Аймакинская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61EDC" w:rsidRPr="0078015D" w:rsidTr="00561EDC">
        <w:tc>
          <w:tcPr>
            <w:tcW w:w="49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61EDC" w:rsidRPr="0078015D" w:rsidTr="00561EDC">
        <w:tc>
          <w:tcPr>
            <w:tcW w:w="49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EDC" w:rsidRPr="0078015D" w:rsidTr="00561EDC">
        <w:tc>
          <w:tcPr>
            <w:tcW w:w="49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Могохская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61EDC" w:rsidRPr="0078015D" w:rsidTr="00561EDC">
        <w:tc>
          <w:tcPr>
            <w:tcW w:w="49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61EDC" w:rsidRPr="0078015D" w:rsidTr="00561EDC">
        <w:tc>
          <w:tcPr>
            <w:tcW w:w="49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Хвартикунинская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168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6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561EDC" w:rsidRPr="0078015D" w:rsidRDefault="00561EDC" w:rsidP="00561E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DB3F3E" w:rsidRPr="0078015D" w:rsidRDefault="00561EDC" w:rsidP="004F165A">
      <w:pPr>
        <w:jc w:val="both"/>
        <w:rPr>
          <w:rFonts w:ascii="Times New Roman" w:hAnsi="Times New Roman"/>
          <w:sz w:val="28"/>
          <w:szCs w:val="28"/>
        </w:rPr>
      </w:pPr>
      <w:r w:rsidRPr="00561EDC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4060" cy="4472940"/>
            <wp:effectExtent l="19050" t="0" r="15240" b="3810"/>
            <wp:docPr id="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1EDC" w:rsidRDefault="00561EDC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</w:p>
    <w:p w:rsidR="00DB3F3E" w:rsidRPr="0078015D" w:rsidRDefault="00561EDC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B3F3E" w:rsidRPr="0078015D">
        <w:rPr>
          <w:rFonts w:ascii="Times New Roman" w:hAnsi="Times New Roman"/>
          <w:sz w:val="28"/>
          <w:szCs w:val="28"/>
        </w:rPr>
        <w:t xml:space="preserve">Категорирование по </w:t>
      </w:r>
      <w:proofErr w:type="spellStart"/>
      <w:proofErr w:type="gramStart"/>
      <w:r w:rsidR="00DB3F3E" w:rsidRPr="0078015D">
        <w:rPr>
          <w:rFonts w:ascii="Times New Roman" w:hAnsi="Times New Roman"/>
          <w:sz w:val="28"/>
          <w:szCs w:val="28"/>
        </w:rPr>
        <w:t>зонам-второй</w:t>
      </w:r>
      <w:proofErr w:type="spellEnd"/>
      <w:proofErr w:type="gramEnd"/>
      <w:r w:rsidR="00DB3F3E" w:rsidRPr="0078015D">
        <w:rPr>
          <w:rFonts w:ascii="Times New Roman" w:hAnsi="Times New Roman"/>
          <w:sz w:val="28"/>
          <w:szCs w:val="28"/>
        </w:rPr>
        <w:t xml:space="preserve"> этап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26"/>
        <w:gridCol w:w="1107"/>
        <w:gridCol w:w="1107"/>
        <w:gridCol w:w="1148"/>
        <w:gridCol w:w="1148"/>
        <w:gridCol w:w="1107"/>
        <w:gridCol w:w="1107"/>
        <w:gridCol w:w="1107"/>
        <w:gridCol w:w="741"/>
      </w:tblGrid>
      <w:tr w:rsidR="00DB3F3E" w:rsidRPr="0078015D" w:rsidTr="00D42122">
        <w:trPr>
          <w:cantSplit/>
          <w:trHeight w:val="2111"/>
        </w:trPr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961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61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858"/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Pr="007801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61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25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905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Мат. проф.</w:t>
            </w: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Аймакинская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Могохская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Хвартикунинская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Мурадинская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</w:tr>
      <w:tr w:rsidR="00DB3F3E" w:rsidRPr="0078015D" w:rsidTr="00D42122">
        <w:tc>
          <w:tcPr>
            <w:tcW w:w="41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Курминская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СШИ</w:t>
            </w: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</w:tr>
    </w:tbl>
    <w:p w:rsidR="00DB3F3E" w:rsidRPr="0078015D" w:rsidRDefault="00DB3F3E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326"/>
        <w:gridCol w:w="847"/>
        <w:gridCol w:w="1074"/>
        <w:gridCol w:w="796"/>
        <w:gridCol w:w="930"/>
        <w:gridCol w:w="1047"/>
        <w:gridCol w:w="636"/>
        <w:gridCol w:w="636"/>
        <w:gridCol w:w="794"/>
      </w:tblGrid>
      <w:tr w:rsidR="0035542F" w:rsidRPr="0078015D" w:rsidTr="0035542F">
        <w:tc>
          <w:tcPr>
            <w:tcW w:w="485" w:type="dxa"/>
            <w:vMerge w:val="restart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6" w:type="dxa"/>
            <w:vMerge w:val="restart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6760" w:type="dxa"/>
            <w:gridSpan w:val="8"/>
            <w:shd w:val="clear" w:color="auto" w:fill="auto"/>
          </w:tcPr>
          <w:p w:rsidR="0035542F" w:rsidRPr="0078015D" w:rsidRDefault="0035542F" w:rsidP="0035542F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ab/>
              <w:t xml:space="preserve">Процент сдачи по предметам </w:t>
            </w:r>
            <w:proofErr w:type="gramStart"/>
            <w:r w:rsidRPr="0078015D">
              <w:rPr>
                <w:rFonts w:ascii="Times New Roman" w:hAnsi="Times New Roman"/>
                <w:sz w:val="28"/>
                <w:szCs w:val="28"/>
              </w:rPr>
              <w:t>–в</w:t>
            </w:r>
            <w:proofErr w:type="gramEnd"/>
            <w:r w:rsidRPr="0078015D">
              <w:rPr>
                <w:rFonts w:ascii="Times New Roman" w:hAnsi="Times New Roman"/>
                <w:sz w:val="28"/>
                <w:szCs w:val="28"/>
              </w:rPr>
              <w:t>торой этап</w:t>
            </w:r>
          </w:p>
        </w:tc>
      </w:tr>
      <w:tr w:rsidR="0035542F" w:rsidRPr="0078015D" w:rsidTr="0035542F">
        <w:trPr>
          <w:trHeight w:val="2318"/>
        </w:trPr>
        <w:tc>
          <w:tcPr>
            <w:tcW w:w="485" w:type="dxa"/>
            <w:vMerge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074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858"/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Pr="007801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96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30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047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636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35542F" w:rsidRPr="0078015D" w:rsidRDefault="0035542F" w:rsidP="0035542F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Мат. проф.</w:t>
            </w: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Аймакинская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Могохская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Хвартикунинская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Курминская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СШИ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5542F" w:rsidRPr="0078015D" w:rsidTr="0035542F">
        <w:tc>
          <w:tcPr>
            <w:tcW w:w="485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6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Мурадинская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847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35542F" w:rsidRPr="0078015D" w:rsidRDefault="0035542F" w:rsidP="0035542F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30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35542F" w:rsidRPr="0078015D" w:rsidRDefault="0035542F" w:rsidP="003554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B3F3E" w:rsidRPr="0078015D" w:rsidRDefault="00BC56A9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  <w:r w:rsidRPr="00BC56A9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495925" cy="3209925"/>
            <wp:effectExtent l="0" t="0" r="0" b="0"/>
            <wp:docPr id="6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3F3E" w:rsidRPr="0078015D" w:rsidRDefault="00DB3F3E" w:rsidP="00CA3546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8015D">
        <w:rPr>
          <w:rFonts w:ascii="Times New Roman" w:hAnsi="Times New Roman"/>
          <w:sz w:val="28"/>
          <w:szCs w:val="28"/>
        </w:rPr>
        <w:t>К</w:t>
      </w:r>
      <w:r w:rsidR="004D12CA">
        <w:rPr>
          <w:rFonts w:ascii="Times New Roman" w:hAnsi="Times New Roman"/>
          <w:sz w:val="28"/>
          <w:szCs w:val="28"/>
        </w:rPr>
        <w:t>атегорированиепозонам-третий</w:t>
      </w:r>
      <w:r w:rsidRPr="0078015D">
        <w:rPr>
          <w:rFonts w:ascii="Times New Roman" w:hAnsi="Times New Roman"/>
          <w:sz w:val="28"/>
          <w:szCs w:val="28"/>
        </w:rPr>
        <w:t>этап</w:t>
      </w:r>
      <w:proofErr w:type="spellEnd"/>
      <w:r w:rsidRPr="0078015D">
        <w:rPr>
          <w:rFonts w:ascii="Times New Roman" w:hAnsi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96"/>
        <w:gridCol w:w="708"/>
        <w:gridCol w:w="709"/>
        <w:gridCol w:w="851"/>
        <w:gridCol w:w="708"/>
        <w:gridCol w:w="993"/>
        <w:gridCol w:w="992"/>
        <w:gridCol w:w="850"/>
        <w:gridCol w:w="993"/>
        <w:gridCol w:w="992"/>
        <w:gridCol w:w="992"/>
      </w:tblGrid>
      <w:tr w:rsidR="00DB3F3E" w:rsidRPr="0078015D" w:rsidTr="00D42122">
        <w:trPr>
          <w:cantSplit/>
          <w:trHeight w:val="2111"/>
        </w:trPr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858"/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биология</w:t>
            </w:r>
            <w:r w:rsidRPr="007801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Иностранный яз.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Мат. проф.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DB3F3E" w:rsidRPr="0078015D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Аймакинская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Гергебильская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СОШ№2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Могохская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 xml:space="preserve">Красная </w:t>
            </w:r>
            <w:r w:rsidRPr="0078015D">
              <w:rPr>
                <w:rFonts w:ascii="Times New Roman" w:hAnsi="Times New Roman"/>
                <w:sz w:val="28"/>
                <w:szCs w:val="28"/>
              </w:rPr>
              <w:lastRenderedPageBreak/>
              <w:t>зона</w:t>
            </w: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Красная </w:t>
            </w:r>
            <w:r w:rsidRPr="0078015D">
              <w:rPr>
                <w:rFonts w:ascii="Times New Roman" w:hAnsi="Times New Roman"/>
                <w:sz w:val="28"/>
                <w:szCs w:val="28"/>
              </w:rPr>
              <w:lastRenderedPageBreak/>
              <w:t>зона</w:t>
            </w: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Желтая зона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 xml:space="preserve">Зелёная </w:t>
            </w:r>
            <w:r w:rsidRPr="0078015D">
              <w:rPr>
                <w:rFonts w:ascii="Times New Roman" w:hAnsi="Times New Roman"/>
                <w:sz w:val="28"/>
                <w:szCs w:val="28"/>
              </w:rPr>
              <w:lastRenderedPageBreak/>
              <w:t>зона</w:t>
            </w: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Красная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Хвартикунинская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Мурадинская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Кр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>.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Зеленая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3F3E" w:rsidRPr="0078015D" w:rsidTr="00D42122">
        <w:tc>
          <w:tcPr>
            <w:tcW w:w="42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5D">
              <w:rPr>
                <w:rFonts w:ascii="Times New Roman" w:hAnsi="Times New Roman"/>
                <w:sz w:val="28"/>
                <w:szCs w:val="28"/>
              </w:rPr>
              <w:t>Курминская</w:t>
            </w:r>
            <w:proofErr w:type="spellEnd"/>
            <w:r w:rsidRPr="0078015D">
              <w:rPr>
                <w:rFonts w:ascii="Times New Roman" w:hAnsi="Times New Roman"/>
                <w:sz w:val="28"/>
                <w:szCs w:val="28"/>
              </w:rPr>
              <w:t xml:space="preserve"> СШИ</w:t>
            </w: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B3F3E" w:rsidRPr="0078015D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Зелёная зона</w:t>
            </w: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  <w:highlight w:val="yellow"/>
              </w:rPr>
              <w:t>Желтая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15D">
              <w:rPr>
                <w:rFonts w:ascii="Times New Roman" w:hAnsi="Times New Roman"/>
                <w:sz w:val="28"/>
                <w:szCs w:val="28"/>
              </w:rPr>
              <w:t>Зеленая зона</w:t>
            </w: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DB3F3E" w:rsidRPr="0078015D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3F3E" w:rsidRPr="0078015D" w:rsidRDefault="00DB3F3E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025"/>
        <w:gridCol w:w="866"/>
        <w:gridCol w:w="1126"/>
        <w:gridCol w:w="815"/>
        <w:gridCol w:w="959"/>
        <w:gridCol w:w="1096"/>
        <w:gridCol w:w="576"/>
        <w:gridCol w:w="737"/>
        <w:gridCol w:w="705"/>
        <w:gridCol w:w="576"/>
        <w:gridCol w:w="701"/>
      </w:tblGrid>
      <w:tr w:rsidR="00CA3546" w:rsidRPr="0036311E" w:rsidTr="00CA3546">
        <w:tc>
          <w:tcPr>
            <w:tcW w:w="445" w:type="dxa"/>
            <w:vMerge w:val="restart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25" w:type="dxa"/>
            <w:vMerge w:val="restart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880" w:type="dxa"/>
            <w:gridSpan w:val="8"/>
            <w:shd w:val="clear" w:color="auto" w:fill="auto"/>
          </w:tcPr>
          <w:p w:rsidR="00CA3546" w:rsidRPr="0036311E" w:rsidRDefault="00CA3546" w:rsidP="00CA3546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ab/>
              <w:t xml:space="preserve">Процент сдачи по предметам </w:t>
            </w:r>
            <w:proofErr w:type="gramStart"/>
            <w:r w:rsidRPr="0036311E">
              <w:rPr>
                <w:rFonts w:ascii="Times New Roman" w:hAnsi="Times New Roman"/>
                <w:sz w:val="24"/>
                <w:szCs w:val="24"/>
              </w:rPr>
              <w:t>–в</w:t>
            </w:r>
            <w:proofErr w:type="gramEnd"/>
            <w:r w:rsidRPr="0036311E">
              <w:rPr>
                <w:rFonts w:ascii="Times New Roman" w:hAnsi="Times New Roman"/>
                <w:sz w:val="24"/>
                <w:szCs w:val="24"/>
              </w:rPr>
              <w:t>торой этап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rPr>
          <w:trHeight w:val="2318"/>
        </w:trPr>
        <w:tc>
          <w:tcPr>
            <w:tcW w:w="445" w:type="dxa"/>
            <w:vMerge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26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858"/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3631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15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9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96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Мат. проф.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01" w:type="dxa"/>
            <w:shd w:val="clear" w:color="auto" w:fill="auto"/>
            <w:textDirection w:val="btLr"/>
          </w:tcPr>
          <w:p w:rsidR="00CA3546" w:rsidRPr="0036311E" w:rsidRDefault="00CA3546" w:rsidP="00CA3546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Аймакинская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Гергебильская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Гергебильская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Могохская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Кикунинская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Хвартикунинская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Курминская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СШИ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46" w:rsidRPr="0036311E" w:rsidTr="00CA3546">
        <w:tc>
          <w:tcPr>
            <w:tcW w:w="44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25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Мурадинская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</w:tcPr>
          <w:p w:rsidR="00CA3546" w:rsidRPr="0036311E" w:rsidRDefault="00CA3546" w:rsidP="00CA3546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shd w:val="clear" w:color="auto" w:fill="auto"/>
          </w:tcPr>
          <w:p w:rsidR="00CA3546" w:rsidRPr="0036311E" w:rsidRDefault="00CA3546" w:rsidP="00CA3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F3E" w:rsidRPr="0078015D" w:rsidRDefault="00DB3F3E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</w:p>
    <w:p w:rsidR="00DB3F3E" w:rsidRPr="0078015D" w:rsidRDefault="00DB3F3E" w:rsidP="004F165A">
      <w:pPr>
        <w:tabs>
          <w:tab w:val="left" w:pos="2871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B3F3E" w:rsidRPr="0036311E" w:rsidRDefault="00DB3F3E" w:rsidP="004F165A">
      <w:pPr>
        <w:jc w:val="both"/>
        <w:rPr>
          <w:rFonts w:ascii="Times New Roman" w:hAnsi="Times New Roman"/>
          <w:sz w:val="24"/>
          <w:szCs w:val="24"/>
        </w:rPr>
      </w:pPr>
    </w:p>
    <w:p w:rsidR="00DB3F3E" w:rsidRPr="0036311E" w:rsidRDefault="00DB3F3E" w:rsidP="004F165A">
      <w:pPr>
        <w:jc w:val="both"/>
        <w:rPr>
          <w:rFonts w:ascii="Times New Roman" w:hAnsi="Times New Roman"/>
          <w:sz w:val="24"/>
          <w:szCs w:val="24"/>
        </w:rPr>
      </w:pPr>
    </w:p>
    <w:p w:rsidR="00DB3F3E" w:rsidRPr="0036311E" w:rsidRDefault="00DB3F3E" w:rsidP="004F165A">
      <w:pPr>
        <w:jc w:val="both"/>
        <w:rPr>
          <w:rFonts w:ascii="Times New Roman" w:hAnsi="Times New Roman"/>
          <w:sz w:val="24"/>
          <w:szCs w:val="24"/>
        </w:rPr>
      </w:pPr>
    </w:p>
    <w:p w:rsidR="00DB3F3E" w:rsidRPr="0036311E" w:rsidRDefault="00DB3F3E" w:rsidP="004F165A">
      <w:pPr>
        <w:jc w:val="both"/>
        <w:rPr>
          <w:rFonts w:ascii="Times New Roman" w:hAnsi="Times New Roman"/>
          <w:sz w:val="24"/>
          <w:szCs w:val="24"/>
        </w:rPr>
      </w:pPr>
    </w:p>
    <w:p w:rsidR="00DB3F3E" w:rsidRPr="0036311E" w:rsidRDefault="00DB3F3E" w:rsidP="004F165A">
      <w:pPr>
        <w:jc w:val="both"/>
        <w:rPr>
          <w:rFonts w:ascii="Times New Roman" w:hAnsi="Times New Roman"/>
          <w:sz w:val="24"/>
          <w:szCs w:val="24"/>
        </w:rPr>
      </w:pPr>
      <w:r w:rsidRPr="0036311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209925"/>
            <wp:effectExtent l="0" t="0" r="0" b="0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3F3E" w:rsidRPr="0036311E" w:rsidRDefault="00DB3F3E" w:rsidP="004F165A">
      <w:pPr>
        <w:tabs>
          <w:tab w:val="left" w:pos="6603"/>
        </w:tabs>
        <w:jc w:val="both"/>
        <w:rPr>
          <w:rFonts w:ascii="Times New Roman" w:hAnsi="Times New Roman"/>
          <w:sz w:val="24"/>
          <w:szCs w:val="24"/>
        </w:rPr>
      </w:pPr>
      <w:r w:rsidRPr="0036311E">
        <w:rPr>
          <w:rFonts w:ascii="Times New Roman" w:hAnsi="Times New Roman"/>
          <w:sz w:val="24"/>
          <w:szCs w:val="24"/>
        </w:rPr>
        <w:tab/>
      </w:r>
    </w:p>
    <w:p w:rsidR="00DB3F3E" w:rsidRPr="0036311E" w:rsidRDefault="00DB3F3E" w:rsidP="004F165A">
      <w:pPr>
        <w:tabs>
          <w:tab w:val="left" w:pos="6603"/>
        </w:tabs>
        <w:jc w:val="both"/>
        <w:rPr>
          <w:rFonts w:ascii="Times New Roman" w:hAnsi="Times New Roman"/>
          <w:sz w:val="24"/>
          <w:szCs w:val="24"/>
        </w:rPr>
      </w:pPr>
      <w:r w:rsidRPr="0036311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36311E">
        <w:rPr>
          <w:rFonts w:ascii="Times New Roman" w:hAnsi="Times New Roman"/>
          <w:sz w:val="24"/>
          <w:szCs w:val="24"/>
        </w:rPr>
        <w:t>общем</w:t>
      </w:r>
      <w:proofErr w:type="gramEnd"/>
      <w:r w:rsidRPr="0036311E">
        <w:rPr>
          <w:rFonts w:ascii="Times New Roman" w:hAnsi="Times New Roman"/>
          <w:sz w:val="24"/>
          <w:szCs w:val="24"/>
        </w:rPr>
        <w:t xml:space="preserve"> за рассматриваемый период было проведено три этапа Пробных ЕГЭ с общим участием 42 учеников. Пробные ЕГЭ были проведены по следующим предмета</w:t>
      </w:r>
      <w:proofErr w:type="gramStart"/>
      <w:r w:rsidRPr="0036311E">
        <w:rPr>
          <w:rFonts w:ascii="Times New Roman" w:hAnsi="Times New Roman"/>
          <w:sz w:val="24"/>
          <w:szCs w:val="24"/>
        </w:rPr>
        <w:t>м-</w:t>
      </w:r>
      <w:proofErr w:type="gramEnd"/>
      <w:r w:rsidRPr="0036311E">
        <w:rPr>
          <w:rFonts w:ascii="Times New Roman" w:hAnsi="Times New Roman"/>
          <w:sz w:val="24"/>
          <w:szCs w:val="24"/>
        </w:rPr>
        <w:t xml:space="preserve"> химия, биология, история, обществознание, </w:t>
      </w:r>
      <w:proofErr w:type="spellStart"/>
      <w:r w:rsidRPr="0036311E">
        <w:rPr>
          <w:rFonts w:ascii="Times New Roman" w:hAnsi="Times New Roman"/>
          <w:sz w:val="24"/>
          <w:szCs w:val="24"/>
        </w:rPr>
        <w:t>иностр.яз</w:t>
      </w:r>
      <w:proofErr w:type="spellEnd"/>
      <w:r w:rsidRPr="0036311E">
        <w:rPr>
          <w:rFonts w:ascii="Times New Roman" w:hAnsi="Times New Roman"/>
          <w:sz w:val="24"/>
          <w:szCs w:val="24"/>
        </w:rPr>
        <w:t xml:space="preserve">. математика проф. русский язык, литература, информатика, физика. </w:t>
      </w:r>
    </w:p>
    <w:p w:rsidR="00DB3F3E" w:rsidRDefault="00DB3F3E" w:rsidP="004F165A">
      <w:pPr>
        <w:tabs>
          <w:tab w:val="left" w:pos="6603"/>
        </w:tabs>
        <w:jc w:val="both"/>
        <w:rPr>
          <w:rFonts w:ascii="Times New Roman" w:hAnsi="Times New Roman"/>
          <w:b/>
          <w:sz w:val="24"/>
          <w:szCs w:val="24"/>
        </w:rPr>
      </w:pPr>
      <w:r w:rsidRPr="0036311E">
        <w:rPr>
          <w:rFonts w:ascii="Times New Roman" w:hAnsi="Times New Roman"/>
          <w:b/>
          <w:sz w:val="24"/>
          <w:szCs w:val="24"/>
        </w:rPr>
        <w:t>Результаты основного периода сдачи ЕГЭ 2021 г.</w:t>
      </w:r>
    </w:p>
    <w:tbl>
      <w:tblPr>
        <w:tblpPr w:leftFromText="180" w:rightFromText="180" w:vertAnchor="text" w:horzAnchor="margin" w:tblpXSpec="center" w:tblpY="22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145"/>
        <w:gridCol w:w="852"/>
        <w:gridCol w:w="1095"/>
        <w:gridCol w:w="806"/>
        <w:gridCol w:w="940"/>
        <w:gridCol w:w="1073"/>
        <w:gridCol w:w="576"/>
        <w:gridCol w:w="729"/>
        <w:gridCol w:w="695"/>
        <w:gridCol w:w="576"/>
        <w:gridCol w:w="695"/>
      </w:tblGrid>
      <w:tr w:rsidR="00C42EFB" w:rsidRPr="0036311E" w:rsidTr="00C42EFB">
        <w:tc>
          <w:tcPr>
            <w:tcW w:w="445" w:type="dxa"/>
            <w:vMerge w:val="restart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766" w:type="dxa"/>
            <w:gridSpan w:val="8"/>
            <w:shd w:val="clear" w:color="auto" w:fill="auto"/>
          </w:tcPr>
          <w:p w:rsidR="00C42EFB" w:rsidRPr="0036311E" w:rsidRDefault="00C42EFB" w:rsidP="00C42EFB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ab/>
              <w:t xml:space="preserve">Процент сдачи по предметам </w:t>
            </w:r>
            <w:proofErr w:type="gramStart"/>
            <w:r w:rsidRPr="0036311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6311E">
              <w:rPr>
                <w:rFonts w:ascii="Times New Roman" w:hAnsi="Times New Roman"/>
                <w:sz w:val="24"/>
                <w:szCs w:val="24"/>
              </w:rPr>
              <w:t>сновной этап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rPr>
          <w:trHeight w:val="2318"/>
        </w:trPr>
        <w:tc>
          <w:tcPr>
            <w:tcW w:w="445" w:type="dxa"/>
            <w:vMerge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95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858"/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3631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06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40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29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Мат. проф.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95" w:type="dxa"/>
            <w:shd w:val="clear" w:color="auto" w:fill="auto"/>
            <w:textDirection w:val="btLr"/>
          </w:tcPr>
          <w:p w:rsidR="00C42EFB" w:rsidRPr="0036311E" w:rsidRDefault="00C42EFB" w:rsidP="00C42EFB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Аймакинская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Гергебильская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Гергебильская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Могохская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Кикунинская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Хвартикунинская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Курминская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СШИ»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Мурадинская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Кудутлинская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EFB" w:rsidRPr="0036311E" w:rsidTr="00C42EFB">
        <w:tc>
          <w:tcPr>
            <w:tcW w:w="4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852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95" w:type="dxa"/>
            <w:shd w:val="clear" w:color="auto" w:fill="auto"/>
          </w:tcPr>
          <w:p w:rsidR="00C42EFB" w:rsidRPr="0036311E" w:rsidRDefault="00C42EFB" w:rsidP="00C42EFB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940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3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9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5" w:type="dxa"/>
            <w:shd w:val="clear" w:color="auto" w:fill="auto"/>
          </w:tcPr>
          <w:p w:rsidR="00C42EFB" w:rsidRPr="0036311E" w:rsidRDefault="00C42EFB" w:rsidP="00C42E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B3F3E" w:rsidRDefault="00DB3F3E" w:rsidP="004F165A">
      <w:pPr>
        <w:tabs>
          <w:tab w:val="left" w:pos="660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3F3E" w:rsidRPr="0036311E" w:rsidRDefault="00DB3F3E" w:rsidP="004F16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11E">
        <w:rPr>
          <w:rFonts w:ascii="Times New Roman" w:hAnsi="Times New Roman"/>
          <w:sz w:val="24"/>
          <w:szCs w:val="24"/>
        </w:rPr>
        <w:t>На основе результатов Пробных ЕГЭ были разработаны и доведены до ОО методические рекомендации по подготовке детей к сдаче ГИА.</w:t>
      </w:r>
    </w:p>
    <w:p w:rsidR="00DB3F3E" w:rsidRDefault="00DB3F3E" w:rsidP="004F165A">
      <w:pPr>
        <w:jc w:val="both"/>
      </w:pPr>
    </w:p>
    <w:tbl>
      <w:tblPr>
        <w:tblW w:w="10674" w:type="dxa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2145"/>
        <w:gridCol w:w="784"/>
        <w:gridCol w:w="967"/>
        <w:gridCol w:w="764"/>
        <w:gridCol w:w="850"/>
        <w:gridCol w:w="965"/>
        <w:gridCol w:w="576"/>
        <w:gridCol w:w="691"/>
        <w:gridCol w:w="666"/>
        <w:gridCol w:w="576"/>
        <w:gridCol w:w="666"/>
        <w:gridCol w:w="578"/>
      </w:tblGrid>
      <w:tr w:rsidR="00DB3F3E" w:rsidRPr="0036311E" w:rsidTr="00D42122">
        <w:tc>
          <w:tcPr>
            <w:tcW w:w="446" w:type="dxa"/>
            <w:vMerge w:val="restart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6263" w:type="dxa"/>
            <w:gridSpan w:val="8"/>
            <w:shd w:val="clear" w:color="auto" w:fill="auto"/>
          </w:tcPr>
          <w:p w:rsidR="00DB3F3E" w:rsidRPr="0036311E" w:rsidRDefault="00DB3F3E" w:rsidP="004F165A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ab/>
              <w:t xml:space="preserve">Процент сдачи по предметам </w:t>
            </w:r>
            <w:proofErr w:type="gramStart"/>
            <w:r w:rsidRPr="0036311E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36311E">
              <w:rPr>
                <w:rFonts w:ascii="Times New Roman" w:hAnsi="Times New Roman"/>
                <w:sz w:val="24"/>
                <w:szCs w:val="24"/>
              </w:rPr>
              <w:t>сновной этап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36311E" w:rsidRDefault="00DB3F3E" w:rsidP="004F165A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3F3E" w:rsidRPr="0036311E" w:rsidTr="00D42122">
        <w:trPr>
          <w:trHeight w:val="2318"/>
        </w:trPr>
        <w:tc>
          <w:tcPr>
            <w:tcW w:w="446" w:type="dxa"/>
            <w:vMerge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67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858"/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Pr="0036311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64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65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91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Иностранный яз.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Мат. проф.</w:t>
            </w:r>
          </w:p>
        </w:tc>
        <w:tc>
          <w:tcPr>
            <w:tcW w:w="576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66" w:type="dxa"/>
            <w:shd w:val="clear" w:color="auto" w:fill="auto"/>
            <w:textDirection w:val="btLr"/>
          </w:tcPr>
          <w:p w:rsidR="00DB3F3E" w:rsidRPr="0036311E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78" w:type="dxa"/>
            <w:textDirection w:val="btLr"/>
          </w:tcPr>
          <w:p w:rsidR="00DB3F3E" w:rsidRPr="00EF5C6B" w:rsidRDefault="00DB3F3E" w:rsidP="004F165A">
            <w:pPr>
              <w:tabs>
                <w:tab w:val="left" w:pos="1103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Занимаемое место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Аймакинская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Гергебильская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Гергебильская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СОШ№2»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Могохская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Кикунинская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Хвартикунинская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Курминская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СШИ»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Мурадинская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Pr="00EF5C6B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36311E">
              <w:rPr>
                <w:rFonts w:ascii="Times New Roman" w:hAnsi="Times New Roman"/>
                <w:sz w:val="24"/>
                <w:szCs w:val="24"/>
              </w:rPr>
              <w:t>Кудутлинская</w:t>
            </w:r>
            <w:proofErr w:type="spellEnd"/>
            <w:r w:rsidRPr="0036311E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DB3F3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3F3E" w:rsidRPr="00EF5C6B" w:rsidRDefault="00DB3F3E" w:rsidP="004F165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DB3F3E" w:rsidRPr="0036311E" w:rsidTr="00D42122">
        <w:tc>
          <w:tcPr>
            <w:tcW w:w="446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784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7" w:type="dxa"/>
            <w:shd w:val="clear" w:color="auto" w:fill="auto"/>
          </w:tcPr>
          <w:p w:rsidR="00DB3F3E" w:rsidRPr="0036311E" w:rsidRDefault="00DB3F3E" w:rsidP="004F165A">
            <w:pPr>
              <w:tabs>
                <w:tab w:val="left" w:pos="287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4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850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5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91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6" w:type="dxa"/>
            <w:shd w:val="clear" w:color="auto" w:fill="auto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11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8" w:type="dxa"/>
          </w:tcPr>
          <w:p w:rsidR="00DB3F3E" w:rsidRPr="0036311E" w:rsidRDefault="00DB3F3E" w:rsidP="004F1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3F3E" w:rsidRDefault="00DB3F3E" w:rsidP="004F165A">
      <w:pPr>
        <w:jc w:val="both"/>
      </w:pPr>
    </w:p>
    <w:p w:rsidR="00DB3F3E" w:rsidRDefault="00DB3F3E" w:rsidP="004F165A">
      <w:pPr>
        <w:jc w:val="both"/>
      </w:pPr>
    </w:p>
    <w:p w:rsidR="00441B96" w:rsidRPr="00956AAD" w:rsidRDefault="00441B96" w:rsidP="004F165A">
      <w:pPr>
        <w:jc w:val="both"/>
        <w:rPr>
          <w:b/>
        </w:rPr>
      </w:pPr>
    </w:p>
    <w:sectPr w:rsidR="00441B96" w:rsidRPr="00956AAD" w:rsidSect="0044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48C"/>
    <w:multiLevelType w:val="multilevel"/>
    <w:tmpl w:val="E7289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56DC6"/>
    <w:multiLevelType w:val="multilevel"/>
    <w:tmpl w:val="182EE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90927"/>
    <w:multiLevelType w:val="multilevel"/>
    <w:tmpl w:val="B13259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C431B"/>
    <w:multiLevelType w:val="multilevel"/>
    <w:tmpl w:val="3DFA2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F10A7"/>
    <w:multiLevelType w:val="multilevel"/>
    <w:tmpl w:val="05FC17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D0704"/>
    <w:multiLevelType w:val="multilevel"/>
    <w:tmpl w:val="44EA2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A3B5B"/>
    <w:multiLevelType w:val="multilevel"/>
    <w:tmpl w:val="AC48CD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B2993"/>
    <w:multiLevelType w:val="multilevel"/>
    <w:tmpl w:val="3A2C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4895"/>
    <w:multiLevelType w:val="multilevel"/>
    <w:tmpl w:val="8396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14BAD"/>
    <w:multiLevelType w:val="hybridMultilevel"/>
    <w:tmpl w:val="6832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C91"/>
    <w:multiLevelType w:val="multilevel"/>
    <w:tmpl w:val="2326C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B1994"/>
    <w:multiLevelType w:val="multilevel"/>
    <w:tmpl w:val="01B28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FB56CD"/>
    <w:multiLevelType w:val="multilevel"/>
    <w:tmpl w:val="6CBA95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310FA"/>
    <w:multiLevelType w:val="multilevel"/>
    <w:tmpl w:val="111E1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866741"/>
    <w:multiLevelType w:val="multilevel"/>
    <w:tmpl w:val="F6C0C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E94A27"/>
    <w:multiLevelType w:val="multilevel"/>
    <w:tmpl w:val="0B96D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8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BBF"/>
    <w:rsid w:val="002E7E20"/>
    <w:rsid w:val="002F5074"/>
    <w:rsid w:val="0035542F"/>
    <w:rsid w:val="00441B96"/>
    <w:rsid w:val="004D12CA"/>
    <w:rsid w:val="004F165A"/>
    <w:rsid w:val="005144BE"/>
    <w:rsid w:val="00561EDC"/>
    <w:rsid w:val="00711AC1"/>
    <w:rsid w:val="00743E5C"/>
    <w:rsid w:val="0078015D"/>
    <w:rsid w:val="00873D24"/>
    <w:rsid w:val="00956AAD"/>
    <w:rsid w:val="00B55BBF"/>
    <w:rsid w:val="00BC4811"/>
    <w:rsid w:val="00BC56A9"/>
    <w:rsid w:val="00C165C7"/>
    <w:rsid w:val="00C42EFB"/>
    <w:rsid w:val="00CA3546"/>
    <w:rsid w:val="00DB3F3E"/>
    <w:rsid w:val="00FB2DE1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5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55BBF"/>
  </w:style>
  <w:style w:type="character" w:customStyle="1" w:styleId="c63">
    <w:name w:val="c63"/>
    <w:basedOn w:val="a0"/>
    <w:rsid w:val="00B55BBF"/>
  </w:style>
  <w:style w:type="character" w:customStyle="1" w:styleId="c21">
    <w:name w:val="c21"/>
    <w:basedOn w:val="a0"/>
    <w:rsid w:val="00B55BBF"/>
  </w:style>
  <w:style w:type="paragraph" w:customStyle="1" w:styleId="c140">
    <w:name w:val="c140"/>
    <w:basedOn w:val="a"/>
    <w:rsid w:val="00B5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B5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3">
    <w:name w:val="c123"/>
    <w:basedOn w:val="a"/>
    <w:rsid w:val="00B5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2F50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F3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Первый этап -ноябрь 2020 г.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6"/>
                <c:pt idx="0">
                  <c:v>Гергебильская СОШ №1</c:v>
                </c:pt>
                <c:pt idx="1">
                  <c:v>Аймакинская сОШ</c:v>
                </c:pt>
                <c:pt idx="2">
                  <c:v>Гергебильская СОШ №2</c:v>
                </c:pt>
                <c:pt idx="3">
                  <c:v>Могохская СОШ</c:v>
                </c:pt>
                <c:pt idx="4">
                  <c:v>Кикунинская СОШ</c:v>
                </c:pt>
                <c:pt idx="5">
                  <c:v>Хвартикунинская СОШ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33.300000000000004</c:v>
                </c:pt>
                <c:pt idx="1">
                  <c:v>33.300000000000004</c:v>
                </c:pt>
                <c:pt idx="2">
                  <c:v>0</c:v>
                </c:pt>
                <c:pt idx="3">
                  <c:v>100</c:v>
                </c:pt>
                <c:pt idx="4">
                  <c:v>35</c:v>
                </c:pt>
                <c:pt idx="5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84-49FA-AF13-D0CD1449AC76}"/>
            </c:ext>
          </c:extLst>
        </c:ser>
        <c:gapWidth val="219"/>
        <c:overlap val="-27"/>
        <c:axId val="72160000"/>
        <c:axId val="72161536"/>
      </c:barChart>
      <c:catAx>
        <c:axId val="721600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61536"/>
        <c:crosses val="autoZero"/>
        <c:auto val="1"/>
        <c:lblAlgn val="ctr"/>
        <c:lblOffset val="100"/>
      </c:catAx>
      <c:valAx>
        <c:axId val="72161536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16000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Второй этап-февраль 2021 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43.3</c:v>
                </c:pt>
                <c:pt idx="1">
                  <c:v>56.2</c:v>
                </c:pt>
                <c:pt idx="2">
                  <c:v>52.5</c:v>
                </c:pt>
                <c:pt idx="3">
                  <c:v>55.3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05-4BEF-B49B-51066BBF27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05-4BEF-B49B-51066BBF27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05-4BEF-B49B-51066BBF2769}"/>
            </c:ext>
          </c:extLst>
        </c:ser>
        <c:gapWidth val="219"/>
        <c:overlap val="-27"/>
        <c:axId val="88708608"/>
        <c:axId val="88710144"/>
      </c:barChart>
      <c:catAx>
        <c:axId val="887086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10144"/>
        <c:crosses val="autoZero"/>
        <c:auto val="1"/>
        <c:lblAlgn val="ctr"/>
        <c:lblOffset val="100"/>
      </c:catAx>
      <c:valAx>
        <c:axId val="88710144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8708608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Третий этап - апрель 2021 г.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Хвартикунинская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4.5</c:v>
                </c:pt>
                <c:pt idx="1">
                  <c:v>4.5</c:v>
                </c:pt>
                <c:pt idx="2">
                  <c:v>5</c:v>
                </c:pt>
                <c:pt idx="3">
                  <c:v>4.3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9F-4558-AB92-901AD164A88C}"/>
            </c:ext>
          </c:extLst>
        </c:ser>
        <c:gapWidth val="219"/>
        <c:overlap val="-27"/>
        <c:axId val="92489216"/>
        <c:axId val="92490752"/>
      </c:barChart>
      <c:catAx>
        <c:axId val="92489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90752"/>
        <c:crosses val="autoZero"/>
        <c:auto val="1"/>
        <c:lblAlgn val="ctr"/>
        <c:lblOffset val="100"/>
      </c:catAx>
      <c:valAx>
        <c:axId val="92490752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89216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9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динаники трёх этапов тренировочных</a:t>
            </a:r>
            <a:r>
              <a:rPr lang="ru-RU" baseline="0"/>
              <a:t> ЕГЭ проведённых  </a:t>
            </a:r>
            <a:r>
              <a:rPr lang="ru-RU"/>
              <a:t>за 2020-2021 учебный год.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Хвартикунинская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Лист1!$B$2:$B$9</c:f>
              <c:numCache>
                <c:formatCode>\О\с\н\о\в\н\о\й</c:formatCode>
                <c:ptCount val="8"/>
                <c:pt idx="0">
                  <c:v>33.300000000000004</c:v>
                </c:pt>
                <c:pt idx="1">
                  <c:v>33.300000000000004</c:v>
                </c:pt>
                <c:pt idx="2">
                  <c:v>0</c:v>
                </c:pt>
                <c:pt idx="3">
                  <c:v>35</c:v>
                </c:pt>
                <c:pt idx="4">
                  <c:v>100</c:v>
                </c:pt>
                <c:pt idx="5">
                  <c:v>75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5C-4D1B-A420-F5AA6889406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Хвартикунинская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Лист1!$C$2:$C$9</c:f>
              <c:numCache>
                <c:formatCode>\О\с\н\о\в\н\о\й</c:formatCode>
                <c:ptCount val="8"/>
                <c:pt idx="0">
                  <c:v>43.3</c:v>
                </c:pt>
                <c:pt idx="1">
                  <c:v>56.2</c:v>
                </c:pt>
                <c:pt idx="2">
                  <c:v>52.2</c:v>
                </c:pt>
                <c:pt idx="3">
                  <c:v>55.3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5C-4D1B-A420-F5AA6889406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Аймакинская СОШ</c:v>
                </c:pt>
                <c:pt idx="1">
                  <c:v>Гергебильская СОШ №1</c:v>
                </c:pt>
                <c:pt idx="2">
                  <c:v>Гергебильская СОШ №2</c:v>
                </c:pt>
                <c:pt idx="3">
                  <c:v>Кикунинская СОШ</c:v>
                </c:pt>
                <c:pt idx="4">
                  <c:v>Курминская СШИ</c:v>
                </c:pt>
                <c:pt idx="5">
                  <c:v>Хвартикунинская СОШ</c:v>
                </c:pt>
                <c:pt idx="6">
                  <c:v>Могохская СОШ</c:v>
                </c:pt>
                <c:pt idx="7">
                  <c:v>Мурадинская СОШ</c:v>
                </c:pt>
              </c:strCache>
            </c:strRef>
          </c:cat>
          <c:val>
            <c:numRef>
              <c:f>Лист1!$D$2:$D$9</c:f>
              <c:numCache>
                <c:formatCode>\О\с\н\о\в\н\о\й</c:formatCode>
                <c:ptCount val="8"/>
                <c:pt idx="0">
                  <c:v>87.5</c:v>
                </c:pt>
                <c:pt idx="1">
                  <c:v>66.599999999999994</c:v>
                </c:pt>
                <c:pt idx="2">
                  <c:v>100</c:v>
                </c:pt>
                <c:pt idx="3">
                  <c:v>83.6</c:v>
                </c:pt>
                <c:pt idx="4">
                  <c:v>83.3</c:v>
                </c:pt>
                <c:pt idx="5">
                  <c:v>100</c:v>
                </c:pt>
                <c:pt idx="6">
                  <c:v>100</c:v>
                </c:pt>
                <c:pt idx="7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5C-4D1B-A420-F5AA68894069}"/>
            </c:ext>
          </c:extLst>
        </c:ser>
        <c:gapWidth val="219"/>
        <c:overlap val="-27"/>
        <c:axId val="96679040"/>
        <c:axId val="96680576"/>
      </c:barChart>
      <c:catAx>
        <c:axId val="96679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6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80576"/>
        <c:crosses val="autoZero"/>
        <c:auto val="1"/>
        <c:lblAlgn val="ctr"/>
        <c:lblOffset val="100"/>
      </c:catAx>
      <c:valAx>
        <c:axId val="96680576"/>
        <c:scaling>
          <c:orientation val="minMax"/>
        </c:scaling>
        <c:axPos val="l"/>
        <c:majorGridlines>
          <c:spPr>
            <a:ln w="9516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О\с\н\о\в\н\о\й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79040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6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1700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18</cp:revision>
  <dcterms:created xsi:type="dcterms:W3CDTF">2021-07-12T06:49:00Z</dcterms:created>
  <dcterms:modified xsi:type="dcterms:W3CDTF">2021-07-22T07:35:00Z</dcterms:modified>
</cp:coreProperties>
</file>