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8" w:rsidRDefault="00C411A8" w:rsidP="00C411A8">
      <w:pPr>
        <w:rPr>
          <w:b/>
          <w:sz w:val="28"/>
          <w:szCs w:val="28"/>
        </w:rPr>
      </w:pPr>
    </w:p>
    <w:p w:rsidR="00C411A8" w:rsidRDefault="00C411A8" w:rsidP="00C411A8">
      <w:pPr>
        <w:rPr>
          <w:b/>
          <w:sz w:val="28"/>
          <w:szCs w:val="28"/>
        </w:rPr>
      </w:pPr>
    </w:p>
    <w:p w:rsidR="00640A41" w:rsidRDefault="00640A41" w:rsidP="00640A41">
      <w:pPr>
        <w:pStyle w:val="a5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40A41" w:rsidRDefault="00640A41" w:rsidP="00640A41">
      <w:pPr>
        <w:pStyle w:val="a5"/>
      </w:pPr>
    </w:p>
    <w:p w:rsidR="00640A41" w:rsidRDefault="00640A41" w:rsidP="00640A41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40A41" w:rsidRDefault="00640A41" w:rsidP="00640A41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40A41" w:rsidRDefault="00640A41" w:rsidP="00640A41">
      <w:pPr>
        <w:pStyle w:val="a5"/>
        <w:rPr>
          <w:bCs/>
        </w:rPr>
      </w:pPr>
      <w:r>
        <w:t>_____________________________________________________________________________</w:t>
      </w:r>
    </w:p>
    <w:p w:rsidR="00640A41" w:rsidRDefault="002F4A4F" w:rsidP="00640A41">
      <w:pPr>
        <w:rPr>
          <w:b/>
        </w:rPr>
      </w:pPr>
      <w:r>
        <w:rPr>
          <w:b/>
        </w:rPr>
        <w:t xml:space="preserve">      25.02. </w:t>
      </w:r>
      <w:r w:rsidR="00C479B8">
        <w:rPr>
          <w:b/>
        </w:rPr>
        <w:t>2020</w:t>
      </w:r>
      <w:r w:rsidR="00640A41">
        <w:rPr>
          <w:b/>
        </w:rPr>
        <w:t xml:space="preserve">г.                                                                                              № </w:t>
      </w:r>
      <w:r>
        <w:rPr>
          <w:b/>
        </w:rPr>
        <w:t>01-35/03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C411A8" w:rsidRDefault="00C411A8" w:rsidP="00C411A8">
      <w:pPr>
        <w:rPr>
          <w:b/>
          <w:sz w:val="28"/>
          <w:szCs w:val="28"/>
        </w:rPr>
      </w:pPr>
    </w:p>
    <w:p w:rsidR="000F5C76" w:rsidRPr="00C479B8" w:rsidRDefault="00FF0503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C479B8" w:rsidRP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C479B8">
        <w:rPr>
          <w:b/>
          <w:color w:val="000000"/>
          <w:sz w:val="28"/>
          <w:szCs w:val="28"/>
        </w:rPr>
        <w:t>По</w:t>
      </w:r>
      <w:r w:rsidR="00C479B8" w:rsidRPr="00C479B8">
        <w:rPr>
          <w:b/>
          <w:color w:val="000000"/>
          <w:sz w:val="28"/>
          <w:szCs w:val="28"/>
        </w:rPr>
        <w:t xml:space="preserve"> отчет</w:t>
      </w:r>
      <w:r w:rsidR="00C479B8">
        <w:rPr>
          <w:b/>
          <w:color w:val="000000"/>
          <w:sz w:val="28"/>
          <w:szCs w:val="28"/>
        </w:rPr>
        <w:t>у</w:t>
      </w:r>
      <w:r w:rsidR="00C479B8" w:rsidRPr="00C479B8">
        <w:rPr>
          <w:b/>
          <w:color w:val="000000"/>
          <w:sz w:val="28"/>
          <w:szCs w:val="28"/>
        </w:rPr>
        <w:t xml:space="preserve"> </w:t>
      </w:r>
      <w:proofErr w:type="spellStart"/>
      <w:r w:rsidR="00C479B8" w:rsidRPr="00C479B8">
        <w:rPr>
          <w:b/>
          <w:color w:val="000000"/>
          <w:sz w:val="28"/>
          <w:szCs w:val="28"/>
        </w:rPr>
        <w:t>Врио</w:t>
      </w:r>
      <w:proofErr w:type="spellEnd"/>
      <w:r w:rsidR="00C479B8" w:rsidRPr="00C479B8">
        <w:rPr>
          <w:b/>
          <w:color w:val="000000"/>
          <w:sz w:val="28"/>
          <w:szCs w:val="28"/>
        </w:rPr>
        <w:t xml:space="preserve">  начальника Отдела Министерства внутренних дел России по </w:t>
      </w:r>
      <w:proofErr w:type="spellStart"/>
      <w:r w:rsidR="00C479B8" w:rsidRPr="00C479B8">
        <w:rPr>
          <w:b/>
          <w:color w:val="000000"/>
          <w:sz w:val="28"/>
          <w:szCs w:val="28"/>
        </w:rPr>
        <w:t>Гергебильскому</w:t>
      </w:r>
      <w:proofErr w:type="spellEnd"/>
      <w:r w:rsidR="00C479B8" w:rsidRPr="00C479B8">
        <w:rPr>
          <w:b/>
          <w:color w:val="000000"/>
          <w:sz w:val="28"/>
          <w:szCs w:val="28"/>
        </w:rPr>
        <w:t xml:space="preserve"> району</w:t>
      </w:r>
      <w:r w:rsidR="00CD65AB">
        <w:rPr>
          <w:b/>
          <w:color w:val="000000"/>
          <w:sz w:val="28"/>
          <w:szCs w:val="28"/>
        </w:rPr>
        <w:t xml:space="preserve"> подполковника полиции Алиханова Д.М.</w:t>
      </w:r>
      <w:r w:rsidR="00C479B8" w:rsidRPr="00C479B8">
        <w:rPr>
          <w:b/>
          <w:color w:val="000000"/>
          <w:sz w:val="28"/>
          <w:szCs w:val="28"/>
        </w:rPr>
        <w:t xml:space="preserve"> </w:t>
      </w:r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итогах оперативно – служебной 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>деятельности ОМВД России п</w:t>
      </w:r>
      <w:r w:rsidR="00C479B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C479B8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C479B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2019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оперативной </w:t>
      </w:r>
      <w:r w:rsidR="00C479B8">
        <w:rPr>
          <w:rStyle w:val="a4"/>
          <w:color w:val="000000"/>
          <w:sz w:val="28"/>
          <w:szCs w:val="28"/>
          <w:bdr w:val="none" w:sz="0" w:space="0" w:color="auto" w:frame="1"/>
        </w:rPr>
        <w:t>обстановки в районе в 2020 году»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B7569" w:rsidRDefault="000F5C76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E07124">
        <w:rPr>
          <w:color w:val="000000"/>
          <w:sz w:val="28"/>
          <w:szCs w:val="28"/>
        </w:rPr>
        <w:t>       </w:t>
      </w:r>
      <w:proofErr w:type="gramStart"/>
      <w:r w:rsidRPr="00E07124">
        <w:rPr>
          <w:color w:val="000000"/>
          <w:sz w:val="28"/>
          <w:szCs w:val="28"/>
        </w:rPr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отчет</w:t>
      </w:r>
      <w:r w:rsidR="00C479B8">
        <w:rPr>
          <w:color w:val="000000"/>
          <w:sz w:val="28"/>
          <w:szCs w:val="28"/>
        </w:rPr>
        <w:t xml:space="preserve"> </w:t>
      </w:r>
      <w:proofErr w:type="spellStart"/>
      <w:r w:rsidR="00C479B8">
        <w:rPr>
          <w:color w:val="000000"/>
          <w:sz w:val="28"/>
          <w:szCs w:val="28"/>
        </w:rPr>
        <w:t>Врио</w:t>
      </w:r>
      <w:proofErr w:type="spellEnd"/>
      <w:r w:rsidR="00BB7569">
        <w:rPr>
          <w:color w:val="000000"/>
          <w:sz w:val="28"/>
          <w:szCs w:val="28"/>
        </w:rPr>
        <w:t xml:space="preserve"> </w:t>
      </w:r>
      <w:r w:rsidRPr="00E07124">
        <w:rPr>
          <w:color w:val="000000"/>
          <w:sz w:val="28"/>
          <w:szCs w:val="28"/>
        </w:rPr>
        <w:t xml:space="preserve"> начальника Отдела Министерства внут</w:t>
      </w:r>
      <w:r>
        <w:rPr>
          <w:color w:val="000000"/>
          <w:sz w:val="28"/>
          <w:szCs w:val="28"/>
        </w:rPr>
        <w:t xml:space="preserve">ренних дел России по </w:t>
      </w:r>
      <w:proofErr w:type="spellStart"/>
      <w:r>
        <w:rPr>
          <w:color w:val="000000"/>
          <w:sz w:val="28"/>
          <w:szCs w:val="28"/>
        </w:rPr>
        <w:t>Гергебильскому</w:t>
      </w:r>
      <w:proofErr w:type="spellEnd"/>
      <w:r w:rsidR="00BB7569">
        <w:rPr>
          <w:color w:val="000000"/>
          <w:sz w:val="28"/>
          <w:szCs w:val="28"/>
        </w:rPr>
        <w:t xml:space="preserve"> району </w:t>
      </w:r>
      <w:r w:rsidR="00C479B8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полковника</w:t>
      </w:r>
      <w:r w:rsidR="00C479B8">
        <w:rPr>
          <w:color w:val="000000"/>
          <w:sz w:val="28"/>
          <w:szCs w:val="28"/>
        </w:rPr>
        <w:t xml:space="preserve"> полиции  </w:t>
      </w:r>
      <w:r w:rsidR="00AC24CE">
        <w:rPr>
          <w:color w:val="000000"/>
          <w:sz w:val="28"/>
          <w:szCs w:val="28"/>
        </w:rPr>
        <w:t>Алиханова Д.М.</w:t>
      </w:r>
      <w:r w:rsidRPr="00BB7569">
        <w:rPr>
          <w:b/>
          <w:color w:val="000000"/>
          <w:sz w:val="28"/>
          <w:szCs w:val="28"/>
        </w:rPr>
        <w:t xml:space="preserve">« 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итогах оперативно – служебной деятельности ОМВД</w:t>
      </w:r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России п</w:t>
      </w:r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</w:t>
      </w:r>
      <w:proofErr w:type="gramEnd"/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за 2019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задачах</w:t>
      </w:r>
      <w:proofErr w:type="gramEnd"/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 улучшению операт</w:t>
      </w:r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2020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Pr="00BB7569">
        <w:rPr>
          <w:b/>
          <w:color w:val="000000"/>
          <w:sz w:val="28"/>
          <w:szCs w:val="28"/>
        </w:rPr>
        <w:t xml:space="preserve">, </w:t>
      </w:r>
      <w:r w:rsidRPr="00BB7569">
        <w:rPr>
          <w:color w:val="000000"/>
          <w:sz w:val="28"/>
          <w:szCs w:val="28"/>
        </w:rPr>
        <w:t xml:space="preserve">Собрание </w:t>
      </w:r>
      <w:r w:rsidR="00C479B8">
        <w:rPr>
          <w:color w:val="000000"/>
          <w:sz w:val="28"/>
          <w:szCs w:val="28"/>
        </w:rPr>
        <w:t xml:space="preserve">депутатов МР </w:t>
      </w:r>
      <w:r w:rsidRPr="00BB7569">
        <w:rPr>
          <w:color w:val="000000"/>
          <w:sz w:val="28"/>
          <w:szCs w:val="28"/>
        </w:rPr>
        <w:t xml:space="preserve">« </w:t>
      </w:r>
      <w:proofErr w:type="spellStart"/>
      <w:r w:rsidRPr="00BB7569">
        <w:rPr>
          <w:color w:val="000000"/>
          <w:sz w:val="28"/>
          <w:szCs w:val="28"/>
        </w:rPr>
        <w:t>Гергебильский</w:t>
      </w:r>
      <w:proofErr w:type="spellEnd"/>
      <w:r w:rsidRPr="00BB7569">
        <w:rPr>
          <w:color w:val="000000"/>
          <w:sz w:val="28"/>
          <w:szCs w:val="28"/>
        </w:rPr>
        <w:t xml:space="preserve"> район»</w:t>
      </w:r>
    </w:p>
    <w:p w:rsidR="000F5C76" w:rsidRPr="00FF0503" w:rsidRDefault="00BB7569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FF0503">
        <w:rPr>
          <w:color w:val="000000"/>
          <w:sz w:val="28"/>
          <w:szCs w:val="28"/>
        </w:rPr>
        <w:t xml:space="preserve">                                                 </w:t>
      </w:r>
      <w:r w:rsidR="000F5C76" w:rsidRPr="00FF0503">
        <w:rPr>
          <w:b/>
          <w:color w:val="000000"/>
          <w:sz w:val="28"/>
          <w:szCs w:val="28"/>
        </w:rPr>
        <w:t>Решило:</w:t>
      </w:r>
    </w:p>
    <w:p w:rsidR="00F86067" w:rsidRDefault="00211565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26F4">
        <w:rPr>
          <w:color w:val="000000"/>
          <w:sz w:val="28"/>
          <w:szCs w:val="28"/>
        </w:rPr>
        <w:t xml:space="preserve">  </w:t>
      </w:r>
      <w:r w:rsidR="000F5C76">
        <w:rPr>
          <w:color w:val="000000"/>
          <w:sz w:val="28"/>
          <w:szCs w:val="28"/>
        </w:rPr>
        <w:t>1.</w:t>
      </w:r>
      <w:r w:rsidR="000F5C76" w:rsidRPr="00E07124">
        <w:rPr>
          <w:color w:val="000000"/>
          <w:sz w:val="28"/>
          <w:szCs w:val="28"/>
        </w:rPr>
        <w:t>Принять к сведению отчет</w:t>
      </w:r>
      <w:r w:rsidR="00525C1F">
        <w:rPr>
          <w:color w:val="000000"/>
          <w:sz w:val="28"/>
          <w:szCs w:val="28"/>
        </w:rPr>
        <w:t xml:space="preserve"> </w:t>
      </w:r>
      <w:proofErr w:type="spellStart"/>
      <w:r w:rsidR="00525C1F">
        <w:rPr>
          <w:color w:val="000000"/>
          <w:sz w:val="28"/>
          <w:szCs w:val="28"/>
        </w:rPr>
        <w:t>врио</w:t>
      </w:r>
      <w:proofErr w:type="spellEnd"/>
      <w:r w:rsidR="000F5C76" w:rsidRPr="00E07124">
        <w:rPr>
          <w:color w:val="000000"/>
          <w:sz w:val="28"/>
          <w:szCs w:val="28"/>
        </w:rPr>
        <w:t xml:space="preserve"> начальника Отдела Министерства внут</w:t>
      </w:r>
      <w:r w:rsidR="000F5C76">
        <w:rPr>
          <w:color w:val="000000"/>
          <w:sz w:val="28"/>
          <w:szCs w:val="28"/>
        </w:rPr>
        <w:t xml:space="preserve">ренних дел России по </w:t>
      </w:r>
      <w:proofErr w:type="spellStart"/>
      <w:r w:rsidR="000F5C76">
        <w:rPr>
          <w:color w:val="000000"/>
          <w:sz w:val="28"/>
          <w:szCs w:val="28"/>
        </w:rPr>
        <w:t>Гергебильскому</w:t>
      </w:r>
      <w:proofErr w:type="spellEnd"/>
      <w:r w:rsidR="00FF0503">
        <w:rPr>
          <w:color w:val="000000"/>
          <w:sz w:val="28"/>
          <w:szCs w:val="28"/>
        </w:rPr>
        <w:t xml:space="preserve"> району </w:t>
      </w:r>
      <w:r w:rsidR="00525C1F">
        <w:rPr>
          <w:color w:val="000000"/>
          <w:sz w:val="28"/>
          <w:szCs w:val="28"/>
        </w:rPr>
        <w:t>под</w:t>
      </w:r>
      <w:r w:rsidR="000F5C76" w:rsidRPr="00E07124">
        <w:rPr>
          <w:color w:val="000000"/>
          <w:sz w:val="28"/>
          <w:szCs w:val="28"/>
        </w:rPr>
        <w:t>полк</w:t>
      </w:r>
      <w:r w:rsidR="000F5C76">
        <w:rPr>
          <w:color w:val="000000"/>
          <w:sz w:val="28"/>
          <w:szCs w:val="28"/>
        </w:rPr>
        <w:t xml:space="preserve">овника </w:t>
      </w:r>
      <w:r w:rsidR="00FF0503">
        <w:rPr>
          <w:color w:val="000000"/>
          <w:sz w:val="28"/>
          <w:szCs w:val="28"/>
        </w:rPr>
        <w:t>полиции</w:t>
      </w:r>
      <w:r w:rsidR="000F5C76">
        <w:rPr>
          <w:color w:val="000000"/>
          <w:sz w:val="28"/>
          <w:szCs w:val="28"/>
        </w:rPr>
        <w:t xml:space="preserve"> </w:t>
      </w:r>
      <w:r w:rsidR="00AC24CE">
        <w:rPr>
          <w:color w:val="000000"/>
          <w:sz w:val="28"/>
          <w:szCs w:val="28"/>
        </w:rPr>
        <w:t>Алиханова Д.М.</w:t>
      </w:r>
      <w:r w:rsidR="000F5C76">
        <w:rPr>
          <w:color w:val="000000"/>
          <w:sz w:val="28"/>
          <w:szCs w:val="28"/>
        </w:rPr>
        <w:t xml:space="preserve">  </w:t>
      </w:r>
      <w:r w:rsidR="000F5C76" w:rsidRPr="00E07124">
        <w:rPr>
          <w:color w:val="000000"/>
          <w:sz w:val="28"/>
          <w:szCs w:val="28"/>
        </w:rPr>
        <w:t xml:space="preserve"> </w:t>
      </w:r>
      <w:r w:rsidR="000F5C76" w:rsidRPr="00FF0503">
        <w:rPr>
          <w:b/>
          <w:color w:val="000000"/>
          <w:sz w:val="28"/>
          <w:szCs w:val="28"/>
        </w:rPr>
        <w:t xml:space="preserve">« 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итогах оперативно – служебной деятельности ОМВД</w:t>
      </w:r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России по </w:t>
      </w:r>
      <w:proofErr w:type="spellStart"/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525C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 2019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</w:t>
      </w:r>
      <w:r w:rsidR="00525C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2020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 (</w:t>
      </w:r>
      <w:r w:rsidR="002626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рилагается).</w:t>
      </w:r>
      <w:r w:rsidR="000F5C76" w:rsidRPr="00FF0503">
        <w:rPr>
          <w:b/>
          <w:color w:val="000000"/>
          <w:sz w:val="28"/>
          <w:szCs w:val="28"/>
        </w:rPr>
        <w:t xml:space="preserve">             </w:t>
      </w:r>
      <w:r w:rsidR="00F8606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5868DC" w:rsidRPr="00F86067" w:rsidRDefault="00F86067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C411A8" w:rsidRPr="00211565">
        <w:rPr>
          <w:color w:val="000000" w:themeColor="text1"/>
          <w:sz w:val="28"/>
          <w:szCs w:val="28"/>
        </w:rPr>
        <w:t>2. Отметить, что от</w:t>
      </w:r>
      <w:r w:rsidR="006C1492" w:rsidRPr="00211565">
        <w:rPr>
          <w:color w:val="000000" w:themeColor="text1"/>
          <w:sz w:val="28"/>
          <w:szCs w:val="28"/>
        </w:rPr>
        <w:t xml:space="preserve">делу 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району удалось сохранить контроль над оперативной обстановкой на территории обслуживания, в основном выполнен запланированный объем оперативно-служебных задач по обеспечению охраны общественного порядка и общественной безопасности, выявлению, пресечению, раскрытию и </w:t>
      </w:r>
      <w:r w:rsidR="00C411A8" w:rsidRPr="00211565">
        <w:rPr>
          <w:color w:val="000000" w:themeColor="text1"/>
          <w:sz w:val="28"/>
          <w:szCs w:val="28"/>
        </w:rPr>
        <w:lastRenderedPageBreak/>
        <w:t>расследованию преступлений, обеспечению соблюдения и защите конституционных прав и свобод человека и гражданина на территории муниципального района. Не допущено фактов дестабилизации общественно-политической о</w:t>
      </w:r>
      <w:r w:rsidR="00211565">
        <w:rPr>
          <w:color w:val="000000" w:themeColor="text1"/>
          <w:sz w:val="28"/>
          <w:szCs w:val="28"/>
        </w:rPr>
        <w:t>бстановки на</w:t>
      </w:r>
      <w:r w:rsidR="00C411A8" w:rsidRPr="00211565">
        <w:rPr>
          <w:color w:val="000000" w:themeColor="text1"/>
          <w:sz w:val="28"/>
          <w:szCs w:val="28"/>
        </w:rPr>
        <w:t xml:space="preserve"> тер</w:t>
      </w:r>
      <w:r w:rsidR="00576177" w:rsidRPr="00211565">
        <w:rPr>
          <w:color w:val="000000" w:themeColor="text1"/>
          <w:sz w:val="28"/>
          <w:szCs w:val="28"/>
        </w:rPr>
        <w:t>ритории муниципального района.</w:t>
      </w:r>
      <w:r w:rsidR="00576177" w:rsidRPr="00211565">
        <w:rPr>
          <w:color w:val="000000" w:themeColor="text1"/>
          <w:sz w:val="28"/>
          <w:szCs w:val="28"/>
        </w:rPr>
        <w:br/>
      </w:r>
    </w:p>
    <w:p w:rsidR="00523DBC" w:rsidRPr="005868DC" w:rsidRDefault="005868DC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85DB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3. </w:t>
      </w:r>
      <w:r w:rsidR="006C1492" w:rsidRPr="00211565">
        <w:rPr>
          <w:color w:val="000000" w:themeColor="text1"/>
          <w:sz w:val="28"/>
          <w:szCs w:val="28"/>
        </w:rPr>
        <w:t xml:space="preserve">Рекомендовать ОМВД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 району</w:t>
      </w:r>
      <w:r w:rsidR="00523DBC" w:rsidRPr="00211565">
        <w:rPr>
          <w:color w:val="000000" w:themeColor="text1"/>
          <w:sz w:val="28"/>
          <w:szCs w:val="28"/>
        </w:rPr>
        <w:t>:</w:t>
      </w:r>
    </w:p>
    <w:p w:rsidR="009606C6" w:rsidRDefault="00576177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   </w:t>
      </w:r>
      <w:proofErr w:type="gramStart"/>
      <w:r w:rsidR="00523DBC" w:rsidRPr="00211565">
        <w:rPr>
          <w:color w:val="000000" w:themeColor="text1"/>
          <w:sz w:val="28"/>
          <w:szCs w:val="28"/>
        </w:rPr>
        <w:t>-</w:t>
      </w:r>
      <w:r w:rsidR="009606C6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>направить усилия на укрепление взаимодействия с органами государственной власти, местного самоуправления, общественностью, интеллигенцией и духовенством района по вопросам обеспечения правопорядка и общественной безопасности, борьбу с экстреми</w:t>
      </w:r>
      <w:r w:rsidR="006C1492" w:rsidRPr="00211565">
        <w:rPr>
          <w:color w:val="000000" w:themeColor="text1"/>
          <w:sz w:val="28"/>
          <w:szCs w:val="28"/>
        </w:rPr>
        <w:t xml:space="preserve">змом и </w:t>
      </w:r>
      <w:r w:rsidR="009606C6">
        <w:rPr>
          <w:color w:val="000000" w:themeColor="text1"/>
          <w:sz w:val="28"/>
          <w:szCs w:val="28"/>
        </w:rPr>
        <w:t>терроризмом</w:t>
      </w:r>
      <w:r w:rsidR="006C1492" w:rsidRPr="00211565">
        <w:rPr>
          <w:color w:val="000000" w:themeColor="text1"/>
          <w:sz w:val="28"/>
          <w:szCs w:val="28"/>
        </w:rPr>
        <w:t xml:space="preserve">, </w:t>
      </w:r>
      <w:r w:rsidR="00C411A8" w:rsidRPr="00211565">
        <w:rPr>
          <w:color w:val="000000" w:themeColor="text1"/>
          <w:sz w:val="28"/>
          <w:szCs w:val="28"/>
        </w:rPr>
        <w:t>а также профилактике и пресечению тяжких и особо тяжких видов преступлений, противодействию организованной преступности и преступлениям коррупционной направленности, повышение эффективности предупреждения, выявления, пресечения и раскрытия преступлений, связанных</w:t>
      </w:r>
      <w:r w:rsidR="006C1492" w:rsidRPr="00211565">
        <w:rPr>
          <w:color w:val="000000" w:themeColor="text1"/>
          <w:sz w:val="28"/>
          <w:szCs w:val="28"/>
        </w:rPr>
        <w:t xml:space="preserve"> с участием граждан</w:t>
      </w:r>
      <w:r w:rsidR="00C411A8" w:rsidRPr="00211565">
        <w:rPr>
          <w:color w:val="000000" w:themeColor="text1"/>
          <w:sz w:val="28"/>
          <w:szCs w:val="28"/>
        </w:rPr>
        <w:t xml:space="preserve"> района в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незаконных вооруженных </w:t>
      </w:r>
      <w:proofErr w:type="gramStart"/>
      <w:r w:rsidR="00C411A8" w:rsidRPr="00211565">
        <w:rPr>
          <w:color w:val="000000" w:themeColor="text1"/>
          <w:sz w:val="28"/>
          <w:szCs w:val="28"/>
        </w:rPr>
        <w:t>формированиях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на тер</w:t>
      </w:r>
      <w:r w:rsidR="006C1492" w:rsidRPr="00211565">
        <w:rPr>
          <w:color w:val="000000" w:themeColor="text1"/>
          <w:sz w:val="28"/>
          <w:szCs w:val="28"/>
        </w:rPr>
        <w:t>ритории Сирии и в составе Международных</w:t>
      </w:r>
      <w:r w:rsidR="009606C6">
        <w:rPr>
          <w:color w:val="000000" w:themeColor="text1"/>
          <w:sz w:val="28"/>
          <w:szCs w:val="28"/>
        </w:rPr>
        <w:t xml:space="preserve"> террористических организаций;</w:t>
      </w:r>
      <w:r w:rsidR="006C1492" w:rsidRPr="00211565">
        <w:rPr>
          <w:color w:val="000000" w:themeColor="text1"/>
          <w:sz w:val="28"/>
          <w:szCs w:val="28"/>
        </w:rPr>
        <w:t xml:space="preserve"> </w:t>
      </w:r>
    </w:p>
    <w:p w:rsidR="009606C6" w:rsidRDefault="00523DBC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- принять необходимые меры по обеспечению открытости и публичности в деятельности полиции, повышению уровня доверия граждан к сотрудникам </w:t>
      </w:r>
      <w:r w:rsidR="009606C6">
        <w:rPr>
          <w:color w:val="000000" w:themeColor="text1"/>
          <w:sz w:val="28"/>
          <w:szCs w:val="28"/>
        </w:rPr>
        <w:t>органов внутренних дел;</w:t>
      </w:r>
    </w:p>
    <w:p w:rsidR="005868DC" w:rsidRDefault="00523DBC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rStyle w:val="FontStyle11"/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>- в целях получения достоверной информации о деятельности отдела внутренних дел добиться улучшения сотрудничества со средствами массовой информации, систематически организовать выступления начальника отдела, руководителей других структурных подразделений по местному телевидению, на страницах районной газеты «Вперед»;</w:t>
      </w:r>
      <w:r w:rsidRPr="00211565">
        <w:rPr>
          <w:color w:val="000000" w:themeColor="text1"/>
          <w:sz w:val="28"/>
          <w:szCs w:val="28"/>
        </w:rPr>
        <w:br/>
        <w:t>- добиться улучшения деятельности участковых уполномоченных полиции, усилить их взаимодействие с главами сельских поселений, организовать в соответствии с действующим законодательс</w:t>
      </w:r>
      <w:r w:rsidR="004C10BC">
        <w:rPr>
          <w:color w:val="000000" w:themeColor="text1"/>
          <w:sz w:val="28"/>
          <w:szCs w:val="28"/>
        </w:rPr>
        <w:t>твом их отчеты перед населением;</w:t>
      </w:r>
      <w:proofErr w:type="gramStart"/>
      <w:r w:rsidRPr="00211565">
        <w:rPr>
          <w:color w:val="000000" w:themeColor="text1"/>
          <w:sz w:val="28"/>
          <w:szCs w:val="28"/>
        </w:rPr>
        <w:br/>
      </w:r>
      <w:r w:rsidR="00FC6C64" w:rsidRPr="00211565">
        <w:rPr>
          <w:rStyle w:val="FontStyle11"/>
          <w:color w:val="000000" w:themeColor="text1"/>
          <w:sz w:val="28"/>
          <w:szCs w:val="28"/>
        </w:rPr>
        <w:t>-</w:t>
      </w:r>
      <w:proofErr w:type="gramEnd"/>
      <w:r w:rsidR="00FC6C64" w:rsidRPr="00211565">
        <w:rPr>
          <w:rStyle w:val="FontStyle11"/>
          <w:color w:val="000000" w:themeColor="text1"/>
          <w:sz w:val="28"/>
          <w:szCs w:val="28"/>
        </w:rPr>
        <w:t>повысить эффективность оперативно-розыскной и уголовно-процессуальной деятельности, направленной на выявление, предупреждение, раскрытие и расследование преступлений, связанных с незаконным оборотом наркотических средств, оружия, боеприпасов, взрывчатых веществ и взрывных устройств,</w:t>
      </w:r>
      <w:r w:rsidR="009C3FC6">
        <w:rPr>
          <w:rStyle w:val="FontStyle11"/>
          <w:color w:val="000000" w:themeColor="text1"/>
          <w:sz w:val="28"/>
          <w:szCs w:val="28"/>
        </w:rPr>
        <w:t xml:space="preserve"> перекрытие каналов их поставки;</w:t>
      </w:r>
      <w:r w:rsidR="00FC6C64" w:rsidRPr="00211565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14449E" w:rsidRDefault="00CD30B0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4449E">
        <w:rPr>
          <w:color w:val="000000" w:themeColor="text1"/>
          <w:sz w:val="28"/>
          <w:szCs w:val="28"/>
        </w:rPr>
        <w:t xml:space="preserve">- совершенствовать </w:t>
      </w:r>
      <w:r w:rsidR="00C411A8" w:rsidRPr="00211565">
        <w:rPr>
          <w:color w:val="000000" w:themeColor="text1"/>
          <w:sz w:val="28"/>
          <w:szCs w:val="28"/>
        </w:rPr>
        <w:t xml:space="preserve"> деятельность по профилактике правонарушений среди несо</w:t>
      </w:r>
      <w:r w:rsidR="00FA1E9D">
        <w:rPr>
          <w:color w:val="000000" w:themeColor="text1"/>
          <w:sz w:val="28"/>
          <w:szCs w:val="28"/>
        </w:rPr>
        <w:t>вершеннолетних, в отношении</w:t>
      </w:r>
      <w:r w:rsidR="00C411A8" w:rsidRPr="00211565">
        <w:rPr>
          <w:color w:val="000000" w:themeColor="text1"/>
          <w:sz w:val="28"/>
          <w:szCs w:val="28"/>
        </w:rPr>
        <w:t xml:space="preserve"> родителей или законных представителей, не исполняющих свои обязанности по воспитанию несовершеннолетних детей, систематически организовать и проводить встречи и выступления в образовательных учреждениях, трудовых коллективах и по месту жительства несовершеннолетних, в целях предотвраще</w:t>
      </w:r>
      <w:r w:rsidR="00860CF0" w:rsidRPr="00211565">
        <w:rPr>
          <w:color w:val="000000" w:themeColor="text1"/>
          <w:sz w:val="28"/>
          <w:szCs w:val="28"/>
        </w:rPr>
        <w:t>ния втягивания в преступную деятель</w:t>
      </w:r>
      <w:r w:rsidR="00C411A8" w:rsidRPr="00211565">
        <w:rPr>
          <w:color w:val="000000" w:themeColor="text1"/>
          <w:sz w:val="28"/>
          <w:szCs w:val="28"/>
        </w:rPr>
        <w:t>ность</w:t>
      </w:r>
      <w:r w:rsidR="009C3FC6">
        <w:rPr>
          <w:color w:val="000000" w:themeColor="text1"/>
          <w:sz w:val="28"/>
          <w:szCs w:val="28"/>
        </w:rPr>
        <w:t xml:space="preserve"> молодежи района;</w:t>
      </w:r>
    </w:p>
    <w:p w:rsidR="00FA1E9D" w:rsidRDefault="00C411A8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Более активно заниматься ранним выявлением трудных подростков, семей группы риска, организовать с ними качественную и эффективную </w:t>
      </w:r>
      <w:r w:rsidRPr="00211565">
        <w:rPr>
          <w:color w:val="000000" w:themeColor="text1"/>
          <w:sz w:val="28"/>
          <w:szCs w:val="28"/>
        </w:rPr>
        <w:lastRenderedPageBreak/>
        <w:t xml:space="preserve">профилактическую работу по предупреждению безнадзорности и </w:t>
      </w:r>
      <w:r w:rsidR="00FA1E9D">
        <w:rPr>
          <w:color w:val="000000" w:themeColor="text1"/>
          <w:sz w:val="28"/>
          <w:szCs w:val="28"/>
        </w:rPr>
        <w:t>преступности среди несовершеннолетних.</w:t>
      </w:r>
    </w:p>
    <w:p w:rsidR="0024478E" w:rsidRDefault="009C3FC6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обеспечить эффективность мер, направленных на профилактику предупреждения  безопасности дорожного движения</w:t>
      </w:r>
      <w:r w:rsidR="00B616F6">
        <w:rPr>
          <w:color w:val="000000" w:themeColor="text1"/>
          <w:sz w:val="28"/>
          <w:szCs w:val="28"/>
        </w:rPr>
        <w:t>, во взаимодействии с</w:t>
      </w:r>
      <w:r>
        <w:rPr>
          <w:color w:val="000000" w:themeColor="text1"/>
          <w:sz w:val="28"/>
          <w:szCs w:val="28"/>
        </w:rPr>
        <w:t xml:space="preserve">    </w:t>
      </w:r>
      <w:r w:rsidR="00C411A8" w:rsidRPr="00211565">
        <w:rPr>
          <w:color w:val="000000" w:themeColor="text1"/>
          <w:sz w:val="28"/>
          <w:szCs w:val="28"/>
        </w:rPr>
        <w:t xml:space="preserve"> </w:t>
      </w:r>
      <w:r w:rsidR="006560B9" w:rsidRPr="00211565">
        <w:rPr>
          <w:color w:val="000000" w:themeColor="text1"/>
          <w:sz w:val="28"/>
          <w:szCs w:val="28"/>
        </w:rPr>
        <w:t>руководством ДЭП № 9</w:t>
      </w:r>
      <w:r w:rsidR="00C411A8" w:rsidRPr="00211565">
        <w:rPr>
          <w:color w:val="000000" w:themeColor="text1"/>
          <w:sz w:val="28"/>
          <w:szCs w:val="28"/>
        </w:rPr>
        <w:t xml:space="preserve"> принять меры по </w:t>
      </w:r>
      <w:r w:rsidR="0024478E">
        <w:rPr>
          <w:color w:val="000000" w:themeColor="text1"/>
          <w:sz w:val="28"/>
          <w:szCs w:val="28"/>
        </w:rPr>
        <w:t xml:space="preserve">коренному улучшению </w:t>
      </w:r>
      <w:r w:rsidR="00C411A8" w:rsidRPr="00211565">
        <w:rPr>
          <w:color w:val="000000" w:themeColor="text1"/>
          <w:sz w:val="28"/>
          <w:szCs w:val="28"/>
        </w:rPr>
        <w:t>улично-дорожной</w:t>
      </w:r>
      <w:r w:rsidR="006560B9" w:rsidRPr="00211565">
        <w:rPr>
          <w:color w:val="000000" w:themeColor="text1"/>
          <w:sz w:val="28"/>
          <w:szCs w:val="28"/>
        </w:rPr>
        <w:t xml:space="preserve"> сети на территории </w:t>
      </w:r>
      <w:proofErr w:type="spellStart"/>
      <w:r w:rsidR="006560B9" w:rsidRPr="00211565">
        <w:rPr>
          <w:color w:val="000000" w:themeColor="text1"/>
          <w:sz w:val="28"/>
          <w:szCs w:val="28"/>
        </w:rPr>
        <w:t>Гергебильского</w:t>
      </w:r>
      <w:proofErr w:type="spellEnd"/>
      <w:r w:rsidR="006560B9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 района в целях обеспечения безопасности дорожного движения на территории муниципального района, уменьшения числа </w:t>
      </w:r>
      <w:r w:rsidR="0024478E">
        <w:rPr>
          <w:color w:val="000000" w:themeColor="text1"/>
          <w:sz w:val="28"/>
          <w:szCs w:val="28"/>
        </w:rPr>
        <w:t xml:space="preserve"> </w:t>
      </w:r>
      <w:proofErr w:type="spellStart"/>
      <w:r w:rsidR="0024478E">
        <w:rPr>
          <w:color w:val="000000" w:themeColor="text1"/>
          <w:sz w:val="28"/>
          <w:szCs w:val="28"/>
        </w:rPr>
        <w:t>дорожно</w:t>
      </w:r>
      <w:proofErr w:type="spellEnd"/>
      <w:r w:rsidR="0024478E">
        <w:rPr>
          <w:color w:val="000000" w:themeColor="text1"/>
          <w:sz w:val="28"/>
          <w:szCs w:val="28"/>
        </w:rPr>
        <w:t xml:space="preserve"> – транспортных происшествий.</w:t>
      </w:r>
    </w:p>
    <w:p w:rsidR="00485DB7" w:rsidRDefault="00485DB7" w:rsidP="00485DB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комплекс профилактических, оперативно-розыскных мероприятий в топливно-энергетическом комплексе района, решительно пресекать факты хищения юридическими и физическими лицами  энергоресурсов путем несанкционированных врезок, в том числе в сговоре с сотрудниками газовых и энергетических компаний.   </w:t>
      </w:r>
    </w:p>
    <w:p w:rsidR="0031619D" w:rsidRDefault="005868DC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43297">
        <w:rPr>
          <w:color w:val="000000" w:themeColor="text1"/>
          <w:sz w:val="28"/>
          <w:szCs w:val="28"/>
        </w:rPr>
        <w:t>4</w:t>
      </w:r>
      <w:r w:rsidR="001A037A">
        <w:rPr>
          <w:color w:val="000000" w:themeColor="text1"/>
          <w:sz w:val="28"/>
          <w:szCs w:val="28"/>
        </w:rPr>
        <w:t>.</w:t>
      </w:r>
      <w:r w:rsidR="00B23E3B">
        <w:rPr>
          <w:color w:val="000000" w:themeColor="text1"/>
          <w:sz w:val="28"/>
          <w:szCs w:val="28"/>
        </w:rPr>
        <w:t>Настоящее</w:t>
      </w:r>
      <w:r w:rsidR="0063721E">
        <w:rPr>
          <w:color w:val="000000" w:themeColor="text1"/>
          <w:sz w:val="28"/>
          <w:szCs w:val="28"/>
        </w:rPr>
        <w:t xml:space="preserve"> решение</w:t>
      </w:r>
      <w:r w:rsidR="00B616F6">
        <w:rPr>
          <w:color w:val="000000" w:themeColor="text1"/>
          <w:sz w:val="28"/>
          <w:szCs w:val="28"/>
        </w:rPr>
        <w:t xml:space="preserve"> </w:t>
      </w:r>
      <w:r w:rsidR="0031619D">
        <w:rPr>
          <w:color w:val="000000" w:themeColor="text1"/>
          <w:sz w:val="28"/>
          <w:szCs w:val="28"/>
        </w:rPr>
        <w:t xml:space="preserve">разместить на официальном сайте администрации МР </w:t>
      </w:r>
      <w:r w:rsidR="00B616F6">
        <w:rPr>
          <w:color w:val="000000" w:themeColor="text1"/>
          <w:sz w:val="28"/>
          <w:szCs w:val="28"/>
        </w:rPr>
        <w:t xml:space="preserve">                         </w:t>
      </w:r>
      <w:r w:rsidR="0031619D">
        <w:rPr>
          <w:color w:val="000000" w:themeColor="text1"/>
          <w:sz w:val="28"/>
          <w:szCs w:val="28"/>
        </w:rPr>
        <w:t xml:space="preserve">« </w:t>
      </w:r>
      <w:proofErr w:type="spellStart"/>
      <w:r w:rsidR="0031619D">
        <w:rPr>
          <w:color w:val="000000" w:themeColor="text1"/>
          <w:sz w:val="28"/>
          <w:szCs w:val="28"/>
        </w:rPr>
        <w:t>Гергебильский</w:t>
      </w:r>
      <w:proofErr w:type="spellEnd"/>
      <w:r w:rsidR="0031619D">
        <w:rPr>
          <w:color w:val="000000" w:themeColor="text1"/>
          <w:sz w:val="28"/>
          <w:szCs w:val="28"/>
        </w:rPr>
        <w:t xml:space="preserve"> район» в сети Интернет.</w:t>
      </w:r>
    </w:p>
    <w:p w:rsidR="00705986" w:rsidRDefault="00705986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329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Копию решения направить в ОМВД России по </w:t>
      </w:r>
      <w:proofErr w:type="spellStart"/>
      <w:r>
        <w:rPr>
          <w:color w:val="000000" w:themeColor="text1"/>
          <w:sz w:val="28"/>
          <w:szCs w:val="28"/>
        </w:rPr>
        <w:t>Гергебильскому</w:t>
      </w:r>
      <w:proofErr w:type="spellEnd"/>
      <w:r>
        <w:rPr>
          <w:color w:val="000000" w:themeColor="text1"/>
          <w:sz w:val="28"/>
          <w:szCs w:val="28"/>
        </w:rPr>
        <w:t xml:space="preserve"> району.  </w:t>
      </w:r>
    </w:p>
    <w:p w:rsidR="00C411A8" w:rsidRPr="00211565" w:rsidRDefault="002B03E1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3297">
        <w:rPr>
          <w:color w:val="000000" w:themeColor="text1"/>
          <w:sz w:val="28"/>
          <w:szCs w:val="28"/>
        </w:rPr>
        <w:t>6</w:t>
      </w:r>
      <w:r w:rsidR="00C411A8" w:rsidRPr="00211565">
        <w:rPr>
          <w:color w:val="000000" w:themeColor="text1"/>
          <w:sz w:val="28"/>
          <w:szCs w:val="28"/>
        </w:rPr>
        <w:t>. Контроль над исполнением настоящего решения оставляю за собой.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C411A8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</w:p>
    <w:p w:rsidR="002B03E1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Собрания депутатов</w:t>
      </w:r>
    </w:p>
    <w:p w:rsidR="002B03E1" w:rsidRPr="00211565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МР « </w:t>
      </w:r>
      <w:proofErr w:type="spellStart"/>
      <w:r>
        <w:rPr>
          <w:b/>
          <w:color w:val="000000" w:themeColor="text1"/>
          <w:sz w:val="28"/>
          <w:szCs w:val="28"/>
        </w:rPr>
        <w:t>Гергебильский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                                          М.М. Тагиров.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D17C11" w:rsidRDefault="00722ED4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5423C1" w:rsidRPr="005423C1">
        <w:rPr>
          <w:b/>
          <w:color w:val="000000" w:themeColor="text1"/>
        </w:rPr>
        <w:t>Приложение к решению Собрания</w:t>
      </w:r>
    </w:p>
    <w:p w:rsidR="005423C1" w:rsidRPr="005423C1" w:rsidRDefault="005423C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депутатов МР « </w:t>
      </w:r>
      <w:proofErr w:type="spellStart"/>
      <w:r>
        <w:rPr>
          <w:b/>
          <w:color w:val="000000" w:themeColor="text1"/>
        </w:rPr>
        <w:t>Гергебильский</w:t>
      </w:r>
      <w:proofErr w:type="spellEnd"/>
      <w:r>
        <w:rPr>
          <w:b/>
          <w:color w:val="000000" w:themeColor="text1"/>
        </w:rPr>
        <w:t xml:space="preserve"> район»</w:t>
      </w:r>
    </w:p>
    <w:p w:rsidR="00D17C11" w:rsidRPr="005423C1" w:rsidRDefault="005423C1">
      <w:pPr>
        <w:rPr>
          <w:b/>
          <w:color w:val="000000" w:themeColor="text1"/>
        </w:rPr>
      </w:pPr>
      <w:r w:rsidRPr="005423C1">
        <w:rPr>
          <w:b/>
          <w:color w:val="000000" w:themeColor="text1"/>
        </w:rPr>
        <w:t xml:space="preserve">                                                                          </w:t>
      </w:r>
      <w:r w:rsidR="006351FE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 xml:space="preserve"> </w:t>
      </w:r>
      <w:r w:rsidR="006351FE">
        <w:rPr>
          <w:b/>
          <w:color w:val="000000" w:themeColor="text1"/>
        </w:rPr>
        <w:t>№01-35/03 от 25.02.2020г.</w:t>
      </w:r>
    </w:p>
    <w:p w:rsidR="005423C1" w:rsidRPr="005423C1" w:rsidRDefault="005423C1">
      <w:pPr>
        <w:rPr>
          <w:b/>
          <w:color w:val="000000" w:themeColor="text1"/>
        </w:rPr>
      </w:pPr>
    </w:p>
    <w:p w:rsidR="005423C1" w:rsidRDefault="005423C1">
      <w:pPr>
        <w:rPr>
          <w:color w:val="000000" w:themeColor="text1"/>
          <w:sz w:val="28"/>
          <w:szCs w:val="28"/>
        </w:rPr>
      </w:pPr>
    </w:p>
    <w:p w:rsidR="00D17C11" w:rsidRPr="00640A41" w:rsidRDefault="00D17C11" w:rsidP="00D17C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Отчет  </w:t>
      </w:r>
      <w:proofErr w:type="spellStart"/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>Врио</w:t>
      </w:r>
      <w:proofErr w:type="spellEnd"/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начальника Отдела Министерства внутренних дел России по </w:t>
      </w:r>
      <w:proofErr w:type="spellStart"/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 району  </w:t>
      </w:r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>под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>олковника полиции Гаджиева К.М.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 Об итогах оперативно – служебной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деятельности ОМВД России п</w:t>
      </w:r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2019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оперативной </w:t>
      </w:r>
      <w:r w:rsidR="000947F3">
        <w:rPr>
          <w:rStyle w:val="a4"/>
          <w:color w:val="000000"/>
          <w:sz w:val="28"/>
          <w:szCs w:val="28"/>
          <w:bdr w:val="none" w:sz="0" w:space="0" w:color="auto" w:frame="1"/>
        </w:rPr>
        <w:t>обстановки в районе в 2020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0B60" w:rsidRPr="00BA25A0" w:rsidRDefault="00AE0B60" w:rsidP="00BA25A0">
      <w:pPr>
        <w:autoSpaceDE w:val="0"/>
        <w:autoSpaceDN w:val="0"/>
        <w:adjustRightInd w:val="0"/>
        <w:ind w:right="-5"/>
        <w:jc w:val="center"/>
        <w:rPr>
          <w:b/>
        </w:rPr>
      </w:pPr>
      <w:r w:rsidRPr="00C31C9D">
        <w:rPr>
          <w:b/>
          <w:sz w:val="26"/>
          <w:szCs w:val="26"/>
          <w:u w:val="single"/>
        </w:rPr>
        <w:t>Общая характеристика  оперативной обстановки</w:t>
      </w:r>
    </w:p>
    <w:p w:rsidR="00AE0B60" w:rsidRPr="00CE5122" w:rsidRDefault="00AE0B60" w:rsidP="00AE0B60">
      <w:pPr>
        <w:pStyle w:val="aa"/>
        <w:ind w:firstLine="567"/>
        <w:jc w:val="center"/>
        <w:rPr>
          <w:b/>
          <w:szCs w:val="28"/>
          <w:u w:val="single"/>
        </w:rPr>
      </w:pP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 xml:space="preserve">За истекший период текущего года основные усилия ОМВД России по </w:t>
      </w:r>
      <w:proofErr w:type="spellStart"/>
      <w:r w:rsidRPr="00CE5122">
        <w:rPr>
          <w:sz w:val="28"/>
          <w:szCs w:val="28"/>
        </w:rPr>
        <w:t>Гергебильскому</w:t>
      </w:r>
      <w:proofErr w:type="spellEnd"/>
      <w:r w:rsidRPr="00CE5122">
        <w:rPr>
          <w:sz w:val="28"/>
          <w:szCs w:val="28"/>
        </w:rPr>
        <w:t xml:space="preserve"> району были направлены  </w:t>
      </w:r>
      <w:proofErr w:type="gramStart"/>
      <w:r w:rsidRPr="00CE5122">
        <w:rPr>
          <w:sz w:val="28"/>
          <w:szCs w:val="28"/>
        </w:rPr>
        <w:t>на</w:t>
      </w:r>
      <w:proofErr w:type="gramEnd"/>
      <w:r w:rsidRPr="00CE5122">
        <w:rPr>
          <w:sz w:val="28"/>
          <w:szCs w:val="28"/>
        </w:rPr>
        <w:t>:</w:t>
      </w: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 xml:space="preserve">- противодействие проникновения на территорию района влияний разного рода  экстремистских организаций; </w:t>
      </w: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>-повышение  уровня  управления, оперативной  и  боевой  готовности  отдела;</w:t>
      </w: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>-совершенствование  работы по   профессиональной  подготовке  личного  состава и  укреплению  служебной  и  исполнительской   дисциплины;</w:t>
      </w: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>-повышение эффективности работы по профилактике и раскрытию преступлений.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CE5122">
        <w:rPr>
          <w:sz w:val="28"/>
          <w:szCs w:val="28"/>
        </w:rPr>
        <w:t>Сравнительный анализ состояния преступности за истекший период 201</w:t>
      </w:r>
      <w:r>
        <w:rPr>
          <w:sz w:val="28"/>
          <w:szCs w:val="28"/>
        </w:rPr>
        <w:t>9</w:t>
      </w:r>
      <w:r w:rsidRPr="00CE5122">
        <w:rPr>
          <w:sz w:val="28"/>
          <w:szCs w:val="28"/>
        </w:rPr>
        <w:t xml:space="preserve"> года по сравнению с аналогичным периодом прошлого года характеризуется следующим образом: 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CE5122">
        <w:rPr>
          <w:szCs w:val="28"/>
        </w:rPr>
        <w:t>За отчетный период т.г. в районе зарегистрировано</w:t>
      </w:r>
      <w:r w:rsidRPr="00CE5122">
        <w:rPr>
          <w:color w:val="FF0000"/>
          <w:szCs w:val="28"/>
        </w:rPr>
        <w:t xml:space="preserve"> </w:t>
      </w:r>
      <w:r w:rsidRPr="006B6271">
        <w:rPr>
          <w:b/>
          <w:szCs w:val="28"/>
        </w:rPr>
        <w:t xml:space="preserve"> </w:t>
      </w:r>
      <w:r>
        <w:rPr>
          <w:b/>
          <w:szCs w:val="28"/>
        </w:rPr>
        <w:t>80</w:t>
      </w:r>
      <w:r w:rsidRPr="00CE5122">
        <w:rPr>
          <w:b/>
          <w:szCs w:val="28"/>
        </w:rPr>
        <w:t xml:space="preserve"> </w:t>
      </w:r>
      <w:r w:rsidRPr="00CE5122">
        <w:rPr>
          <w:szCs w:val="28"/>
        </w:rPr>
        <w:t xml:space="preserve"> преступлени</w:t>
      </w:r>
      <w:r>
        <w:rPr>
          <w:szCs w:val="28"/>
        </w:rPr>
        <w:t>й</w:t>
      </w:r>
      <w:r w:rsidRPr="00CE5122">
        <w:rPr>
          <w:szCs w:val="28"/>
        </w:rPr>
        <w:t xml:space="preserve"> против </w:t>
      </w:r>
      <w:r w:rsidRPr="00CB72FB">
        <w:rPr>
          <w:b/>
          <w:szCs w:val="28"/>
        </w:rPr>
        <w:t>85</w:t>
      </w:r>
      <w:r w:rsidRPr="00CE5122">
        <w:rPr>
          <w:b/>
          <w:szCs w:val="28"/>
        </w:rPr>
        <w:t xml:space="preserve"> </w:t>
      </w:r>
      <w:r w:rsidRPr="00CE5122">
        <w:rPr>
          <w:szCs w:val="28"/>
        </w:rPr>
        <w:t>ПГ</w:t>
      </w:r>
      <w:r>
        <w:rPr>
          <w:szCs w:val="28"/>
        </w:rPr>
        <w:t>,</w:t>
      </w:r>
      <w:r w:rsidRPr="00CE5122">
        <w:rPr>
          <w:szCs w:val="28"/>
        </w:rPr>
        <w:t xml:space="preserve"> из них раскрыто </w:t>
      </w:r>
      <w:r w:rsidRPr="00CB72FB">
        <w:rPr>
          <w:b/>
          <w:szCs w:val="28"/>
        </w:rPr>
        <w:t xml:space="preserve">74 </w:t>
      </w:r>
      <w:r w:rsidRPr="00CE5122">
        <w:rPr>
          <w:szCs w:val="28"/>
        </w:rPr>
        <w:t>против</w:t>
      </w:r>
      <w:r>
        <w:rPr>
          <w:szCs w:val="28"/>
        </w:rPr>
        <w:t xml:space="preserve"> </w:t>
      </w:r>
      <w:r w:rsidRPr="007B5B6D">
        <w:rPr>
          <w:b/>
          <w:szCs w:val="28"/>
        </w:rPr>
        <w:t>6</w:t>
      </w:r>
      <w:r>
        <w:rPr>
          <w:b/>
          <w:szCs w:val="28"/>
        </w:rPr>
        <w:t>5</w:t>
      </w:r>
      <w:r w:rsidRPr="00B720EC">
        <w:rPr>
          <w:b/>
          <w:szCs w:val="28"/>
        </w:rPr>
        <w:t xml:space="preserve"> </w:t>
      </w:r>
      <w:r w:rsidRPr="00CE5122">
        <w:rPr>
          <w:szCs w:val="28"/>
        </w:rPr>
        <w:t xml:space="preserve"> ПГ,  процент раскрываемости </w:t>
      </w:r>
      <w:r>
        <w:rPr>
          <w:b/>
          <w:szCs w:val="28"/>
        </w:rPr>
        <w:t>90.2</w:t>
      </w:r>
      <w:r w:rsidRPr="006C6EA6">
        <w:rPr>
          <w:b/>
          <w:szCs w:val="28"/>
        </w:rPr>
        <w:t>%</w:t>
      </w:r>
      <w:r w:rsidRPr="00CE5122">
        <w:rPr>
          <w:szCs w:val="28"/>
        </w:rPr>
        <w:t xml:space="preserve"> против </w:t>
      </w:r>
      <w:r>
        <w:rPr>
          <w:b/>
          <w:szCs w:val="28"/>
        </w:rPr>
        <w:t>83,3</w:t>
      </w:r>
      <w:r w:rsidRPr="00CE5122">
        <w:rPr>
          <w:b/>
          <w:szCs w:val="28"/>
        </w:rPr>
        <w:t>%</w:t>
      </w:r>
      <w:r w:rsidRPr="00CE5122">
        <w:rPr>
          <w:szCs w:val="28"/>
        </w:rPr>
        <w:t xml:space="preserve"> ПГ</w:t>
      </w:r>
      <w:r>
        <w:rPr>
          <w:szCs w:val="28"/>
        </w:rPr>
        <w:t>.</w:t>
      </w:r>
      <w:r w:rsidRPr="00CE5122">
        <w:rPr>
          <w:szCs w:val="28"/>
        </w:rPr>
        <w:t xml:space="preserve"> Тяжких и особо тяжких преступлений зарегистрировано </w:t>
      </w:r>
      <w:r w:rsidRPr="00D644EA">
        <w:rPr>
          <w:b/>
          <w:szCs w:val="28"/>
        </w:rPr>
        <w:t>1</w:t>
      </w:r>
      <w:r>
        <w:rPr>
          <w:b/>
          <w:szCs w:val="28"/>
        </w:rPr>
        <w:t>3</w:t>
      </w:r>
      <w:r w:rsidRPr="00D644EA">
        <w:rPr>
          <w:b/>
          <w:szCs w:val="28"/>
        </w:rPr>
        <w:t xml:space="preserve"> </w:t>
      </w:r>
      <w:r w:rsidRPr="00CE5122">
        <w:rPr>
          <w:szCs w:val="28"/>
        </w:rPr>
        <w:t xml:space="preserve">против </w:t>
      </w:r>
      <w:r w:rsidRPr="00CB72FB">
        <w:rPr>
          <w:b/>
          <w:szCs w:val="28"/>
        </w:rPr>
        <w:t>9</w:t>
      </w:r>
      <w:r w:rsidRPr="004376BA">
        <w:rPr>
          <w:b/>
          <w:szCs w:val="28"/>
        </w:rPr>
        <w:t>,</w:t>
      </w:r>
      <w:r w:rsidRPr="00CE5122">
        <w:rPr>
          <w:szCs w:val="28"/>
        </w:rPr>
        <w:t xml:space="preserve"> раскрыто </w:t>
      </w:r>
      <w:r>
        <w:rPr>
          <w:b/>
          <w:szCs w:val="28"/>
        </w:rPr>
        <w:t>12</w:t>
      </w:r>
      <w:r w:rsidRPr="00A82679">
        <w:rPr>
          <w:b/>
          <w:szCs w:val="28"/>
        </w:rPr>
        <w:t xml:space="preserve"> </w:t>
      </w:r>
      <w:r w:rsidRPr="00CE5122">
        <w:rPr>
          <w:szCs w:val="28"/>
        </w:rPr>
        <w:t xml:space="preserve">против </w:t>
      </w:r>
      <w:r w:rsidRPr="00D644EA">
        <w:rPr>
          <w:b/>
          <w:szCs w:val="28"/>
        </w:rPr>
        <w:t>3</w:t>
      </w:r>
      <w:r w:rsidRPr="00CE5122">
        <w:rPr>
          <w:szCs w:val="28"/>
        </w:rPr>
        <w:t xml:space="preserve"> ПГ,</w:t>
      </w:r>
      <w:r>
        <w:rPr>
          <w:szCs w:val="28"/>
        </w:rPr>
        <w:t xml:space="preserve"> процент раскрываемости </w:t>
      </w:r>
      <w:r w:rsidRPr="00D644EA">
        <w:rPr>
          <w:b/>
          <w:szCs w:val="28"/>
        </w:rPr>
        <w:t>100%</w:t>
      </w:r>
      <w:r>
        <w:rPr>
          <w:szCs w:val="28"/>
        </w:rPr>
        <w:t xml:space="preserve"> против </w:t>
      </w:r>
      <w:r w:rsidRPr="00D644EA">
        <w:rPr>
          <w:b/>
          <w:szCs w:val="28"/>
        </w:rPr>
        <w:t>75,0%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CE5122">
        <w:rPr>
          <w:szCs w:val="28"/>
        </w:rPr>
        <w:t xml:space="preserve"> по </w:t>
      </w:r>
      <w:proofErr w:type="spellStart"/>
      <w:r w:rsidRPr="00CE5122">
        <w:rPr>
          <w:szCs w:val="28"/>
        </w:rPr>
        <w:t>общеуголовной</w:t>
      </w:r>
      <w:proofErr w:type="spellEnd"/>
      <w:r w:rsidRPr="00CE5122">
        <w:rPr>
          <w:szCs w:val="28"/>
        </w:rPr>
        <w:t xml:space="preserve"> направленности зарегистрировано</w:t>
      </w:r>
      <w:r w:rsidRPr="00A82679">
        <w:rPr>
          <w:b/>
          <w:szCs w:val="28"/>
        </w:rPr>
        <w:t xml:space="preserve"> </w:t>
      </w:r>
      <w:r>
        <w:rPr>
          <w:b/>
          <w:szCs w:val="28"/>
        </w:rPr>
        <w:t>65</w:t>
      </w:r>
      <w:r w:rsidRPr="006B6271">
        <w:rPr>
          <w:b/>
          <w:szCs w:val="28"/>
        </w:rPr>
        <w:t xml:space="preserve"> </w:t>
      </w:r>
      <w:r w:rsidRPr="00CE5122">
        <w:rPr>
          <w:szCs w:val="28"/>
        </w:rPr>
        <w:t xml:space="preserve">против </w:t>
      </w:r>
      <w:r>
        <w:rPr>
          <w:b/>
          <w:szCs w:val="28"/>
        </w:rPr>
        <w:t>60</w:t>
      </w:r>
      <w:r w:rsidRPr="00CE5122">
        <w:rPr>
          <w:szCs w:val="28"/>
        </w:rPr>
        <w:t xml:space="preserve">, раскрыто </w:t>
      </w:r>
      <w:r w:rsidRPr="00CB72FB">
        <w:rPr>
          <w:b/>
          <w:szCs w:val="28"/>
        </w:rPr>
        <w:t>58</w:t>
      </w:r>
      <w:r w:rsidRPr="00CE5122">
        <w:rPr>
          <w:szCs w:val="28"/>
        </w:rPr>
        <w:t xml:space="preserve"> против </w:t>
      </w:r>
      <w:r w:rsidRPr="00CB72FB">
        <w:rPr>
          <w:b/>
          <w:szCs w:val="28"/>
        </w:rPr>
        <w:t>51</w:t>
      </w:r>
      <w:r w:rsidRPr="00CE5122">
        <w:rPr>
          <w:b/>
          <w:szCs w:val="28"/>
        </w:rPr>
        <w:t xml:space="preserve"> ПГ</w:t>
      </w:r>
      <w:r w:rsidRPr="00CE5122">
        <w:rPr>
          <w:szCs w:val="28"/>
        </w:rPr>
        <w:t xml:space="preserve">, процент раскрываемости  </w:t>
      </w:r>
      <w:r>
        <w:rPr>
          <w:b/>
          <w:szCs w:val="28"/>
        </w:rPr>
        <w:t>87,9</w:t>
      </w:r>
      <w:r w:rsidRPr="006B6271">
        <w:rPr>
          <w:b/>
          <w:szCs w:val="28"/>
        </w:rPr>
        <w:t xml:space="preserve"> %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против</w:t>
      </w:r>
      <w:proofErr w:type="gramEnd"/>
      <w:r>
        <w:rPr>
          <w:b/>
          <w:szCs w:val="28"/>
        </w:rPr>
        <w:t xml:space="preserve"> 79,7 %</w:t>
      </w:r>
      <w:r w:rsidRPr="00CE5122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AE0B60" w:rsidRPr="00C0001F" w:rsidRDefault="00AE0B60" w:rsidP="00AE0B60">
      <w:pPr>
        <w:pStyle w:val="a8"/>
        <w:ind w:firstLine="567"/>
        <w:rPr>
          <w:b/>
          <w:szCs w:val="28"/>
        </w:rPr>
      </w:pPr>
      <w:r>
        <w:rPr>
          <w:szCs w:val="28"/>
        </w:rPr>
        <w:t xml:space="preserve">Раскрыто преступлений прошлых лет – </w:t>
      </w:r>
      <w:r w:rsidRPr="00E6139E">
        <w:rPr>
          <w:b/>
          <w:szCs w:val="28"/>
        </w:rPr>
        <w:t xml:space="preserve">3 </w:t>
      </w:r>
      <w:r w:rsidRPr="00C0001F">
        <w:rPr>
          <w:b/>
          <w:szCs w:val="28"/>
        </w:rPr>
        <w:t>(1);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 xml:space="preserve">По экономической направленности зарегистрировано </w:t>
      </w:r>
      <w:r w:rsidRPr="00EC0CDE">
        <w:rPr>
          <w:b/>
          <w:szCs w:val="28"/>
        </w:rPr>
        <w:t>1</w:t>
      </w:r>
      <w:r>
        <w:rPr>
          <w:b/>
          <w:szCs w:val="28"/>
        </w:rPr>
        <w:t>5</w:t>
      </w:r>
      <w:r>
        <w:rPr>
          <w:szCs w:val="28"/>
        </w:rPr>
        <w:t xml:space="preserve"> преступлений против </w:t>
      </w:r>
      <w:r w:rsidRPr="00EC0CDE">
        <w:rPr>
          <w:b/>
          <w:szCs w:val="28"/>
        </w:rPr>
        <w:t>2</w:t>
      </w:r>
      <w:r>
        <w:rPr>
          <w:b/>
          <w:szCs w:val="28"/>
        </w:rPr>
        <w:t>5</w:t>
      </w:r>
      <w:r>
        <w:rPr>
          <w:szCs w:val="28"/>
        </w:rPr>
        <w:t xml:space="preserve"> за ПГ, из них раскрыто </w:t>
      </w:r>
      <w:r w:rsidRPr="00011CB6">
        <w:rPr>
          <w:b/>
          <w:szCs w:val="28"/>
        </w:rPr>
        <w:t>1</w:t>
      </w:r>
      <w:r>
        <w:rPr>
          <w:b/>
          <w:szCs w:val="28"/>
        </w:rPr>
        <w:t>6</w:t>
      </w:r>
      <w:r w:rsidRPr="00011CB6">
        <w:rPr>
          <w:b/>
          <w:szCs w:val="28"/>
        </w:rPr>
        <w:t xml:space="preserve"> </w:t>
      </w:r>
      <w:r>
        <w:rPr>
          <w:szCs w:val="28"/>
        </w:rPr>
        <w:t xml:space="preserve">преступлений против </w:t>
      </w:r>
      <w:r>
        <w:rPr>
          <w:b/>
          <w:szCs w:val="28"/>
        </w:rPr>
        <w:t>14</w:t>
      </w:r>
      <w:r>
        <w:rPr>
          <w:szCs w:val="28"/>
        </w:rPr>
        <w:t xml:space="preserve">, процент раскрываемости составил </w:t>
      </w:r>
      <w:r w:rsidRPr="00011CB6">
        <w:rPr>
          <w:b/>
          <w:szCs w:val="28"/>
        </w:rPr>
        <w:t>100</w:t>
      </w:r>
      <w:r>
        <w:rPr>
          <w:szCs w:val="28"/>
        </w:rPr>
        <w:t xml:space="preserve"> против </w:t>
      </w:r>
      <w:r w:rsidRPr="00011CB6">
        <w:rPr>
          <w:b/>
          <w:szCs w:val="28"/>
        </w:rPr>
        <w:t>100</w:t>
      </w:r>
      <w:r>
        <w:rPr>
          <w:szCs w:val="28"/>
        </w:rPr>
        <w:t xml:space="preserve">%.    </w:t>
      </w:r>
    </w:p>
    <w:p w:rsidR="00AE0B60" w:rsidRPr="00877992" w:rsidRDefault="00AE0B60" w:rsidP="00AE0B60">
      <w:pPr>
        <w:shd w:val="clear" w:color="auto" w:fill="FFFFFF"/>
        <w:ind w:right="-26" w:firstLine="567"/>
        <w:jc w:val="both"/>
        <w:rPr>
          <w:b/>
          <w:sz w:val="28"/>
          <w:szCs w:val="28"/>
        </w:rPr>
      </w:pPr>
      <w:r w:rsidRPr="00A575A9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A575A9">
        <w:rPr>
          <w:spacing w:val="-5"/>
          <w:sz w:val="28"/>
          <w:szCs w:val="28"/>
        </w:rPr>
        <w:t xml:space="preserve">общей структуре преступности преобладали преступления, предварительное </w:t>
      </w:r>
      <w:r w:rsidRPr="00877992">
        <w:rPr>
          <w:spacing w:val="-5"/>
          <w:sz w:val="28"/>
          <w:szCs w:val="28"/>
        </w:rPr>
        <w:t>следствие по которым необязательно, их зарегистрировано</w:t>
      </w:r>
      <w:r w:rsidRPr="00877992">
        <w:rPr>
          <w:b/>
          <w:spacing w:val="-5"/>
          <w:sz w:val="28"/>
          <w:szCs w:val="28"/>
        </w:rPr>
        <w:t xml:space="preserve"> 50 </w:t>
      </w:r>
      <w:r w:rsidRPr="00877992">
        <w:rPr>
          <w:spacing w:val="-5"/>
          <w:sz w:val="28"/>
          <w:szCs w:val="28"/>
        </w:rPr>
        <w:t>против</w:t>
      </w:r>
      <w:r w:rsidRPr="00877992">
        <w:rPr>
          <w:b/>
          <w:spacing w:val="-5"/>
          <w:sz w:val="28"/>
          <w:szCs w:val="28"/>
        </w:rPr>
        <w:t xml:space="preserve"> 5</w:t>
      </w:r>
      <w:r>
        <w:rPr>
          <w:b/>
          <w:spacing w:val="-5"/>
          <w:sz w:val="28"/>
          <w:szCs w:val="28"/>
        </w:rPr>
        <w:t>5</w:t>
      </w:r>
      <w:r w:rsidRPr="00877992">
        <w:rPr>
          <w:b/>
          <w:spacing w:val="-5"/>
          <w:sz w:val="28"/>
          <w:szCs w:val="28"/>
        </w:rPr>
        <w:t xml:space="preserve"> ПГ, </w:t>
      </w:r>
      <w:r w:rsidRPr="00877992">
        <w:rPr>
          <w:spacing w:val="-5"/>
          <w:sz w:val="28"/>
          <w:szCs w:val="28"/>
        </w:rPr>
        <w:t xml:space="preserve">раскрыто </w:t>
      </w:r>
      <w:r w:rsidRPr="00877992">
        <w:rPr>
          <w:b/>
          <w:spacing w:val="-5"/>
          <w:sz w:val="28"/>
          <w:szCs w:val="28"/>
        </w:rPr>
        <w:t>4</w:t>
      </w:r>
      <w:r>
        <w:rPr>
          <w:b/>
          <w:spacing w:val="-5"/>
          <w:sz w:val="28"/>
          <w:szCs w:val="28"/>
        </w:rPr>
        <w:t>4</w:t>
      </w:r>
      <w:r w:rsidRPr="00877992">
        <w:rPr>
          <w:b/>
          <w:spacing w:val="-5"/>
          <w:sz w:val="28"/>
          <w:szCs w:val="28"/>
        </w:rPr>
        <w:t xml:space="preserve"> </w:t>
      </w:r>
      <w:r w:rsidRPr="00877992">
        <w:rPr>
          <w:spacing w:val="-5"/>
          <w:sz w:val="28"/>
          <w:szCs w:val="28"/>
        </w:rPr>
        <w:t xml:space="preserve">против </w:t>
      </w:r>
      <w:r w:rsidRPr="00877992">
        <w:rPr>
          <w:b/>
          <w:spacing w:val="-5"/>
          <w:sz w:val="28"/>
          <w:szCs w:val="28"/>
        </w:rPr>
        <w:t>4</w:t>
      </w:r>
      <w:r>
        <w:rPr>
          <w:b/>
          <w:spacing w:val="-5"/>
          <w:sz w:val="28"/>
          <w:szCs w:val="28"/>
        </w:rPr>
        <w:t>8</w:t>
      </w:r>
      <w:r w:rsidRPr="00877992">
        <w:rPr>
          <w:spacing w:val="-5"/>
          <w:sz w:val="28"/>
          <w:szCs w:val="28"/>
        </w:rPr>
        <w:t xml:space="preserve"> ПГ. К</w:t>
      </w:r>
      <w:r w:rsidRPr="00877992">
        <w:rPr>
          <w:spacing w:val="-4"/>
          <w:sz w:val="28"/>
          <w:szCs w:val="28"/>
        </w:rPr>
        <w:t xml:space="preserve">оличество зарегистрированных преступлений, по которым предварительное </w:t>
      </w:r>
      <w:r w:rsidRPr="00877992">
        <w:rPr>
          <w:sz w:val="28"/>
          <w:szCs w:val="28"/>
        </w:rPr>
        <w:t>следствие обязательно  зарегистрировано</w:t>
      </w:r>
      <w:r w:rsidRPr="0087799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877992">
        <w:rPr>
          <w:sz w:val="28"/>
          <w:szCs w:val="28"/>
        </w:rPr>
        <w:t xml:space="preserve"> против 5</w:t>
      </w:r>
      <w:r w:rsidRPr="00877992">
        <w:rPr>
          <w:b/>
          <w:sz w:val="28"/>
          <w:szCs w:val="28"/>
        </w:rPr>
        <w:t xml:space="preserve"> ПГ,</w:t>
      </w:r>
      <w:r w:rsidRPr="00877992">
        <w:rPr>
          <w:sz w:val="28"/>
          <w:szCs w:val="28"/>
        </w:rPr>
        <w:t xml:space="preserve"> раскрыто </w:t>
      </w:r>
      <w:r w:rsidRPr="00877992">
        <w:rPr>
          <w:b/>
          <w:sz w:val="28"/>
          <w:szCs w:val="28"/>
        </w:rPr>
        <w:t>14</w:t>
      </w:r>
      <w:r w:rsidRPr="00877992">
        <w:rPr>
          <w:sz w:val="28"/>
          <w:szCs w:val="28"/>
        </w:rPr>
        <w:t xml:space="preserve"> против </w:t>
      </w:r>
      <w:r w:rsidRPr="00877992">
        <w:rPr>
          <w:b/>
          <w:sz w:val="28"/>
          <w:szCs w:val="28"/>
        </w:rPr>
        <w:t>3</w:t>
      </w:r>
      <w:r w:rsidRPr="00877992">
        <w:rPr>
          <w:sz w:val="28"/>
          <w:szCs w:val="28"/>
        </w:rPr>
        <w:t xml:space="preserve"> ПГ.  </w:t>
      </w:r>
    </w:p>
    <w:p w:rsidR="00AE0B60" w:rsidRPr="006B6271" w:rsidRDefault="00AE0B60" w:rsidP="00AE0B60">
      <w:pPr>
        <w:ind w:firstLine="567"/>
        <w:jc w:val="both"/>
        <w:rPr>
          <w:sz w:val="28"/>
          <w:szCs w:val="28"/>
        </w:rPr>
      </w:pPr>
      <w:r w:rsidRPr="00877992">
        <w:rPr>
          <w:sz w:val="28"/>
          <w:szCs w:val="28"/>
        </w:rPr>
        <w:t xml:space="preserve">Всего возбуждено уголовных дел </w:t>
      </w:r>
      <w:r w:rsidRPr="0087799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66</w:t>
      </w:r>
      <w:r w:rsidRPr="0087799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50</w:t>
      </w:r>
      <w:r w:rsidRPr="00877992">
        <w:rPr>
          <w:b/>
          <w:sz w:val="28"/>
          <w:szCs w:val="28"/>
        </w:rPr>
        <w:t>).</w:t>
      </w:r>
    </w:p>
    <w:p w:rsidR="00AE0B60" w:rsidRDefault="00AE0B60" w:rsidP="00AE0B60">
      <w:pPr>
        <w:ind w:firstLine="567"/>
        <w:jc w:val="both"/>
        <w:rPr>
          <w:b/>
          <w:sz w:val="28"/>
          <w:szCs w:val="28"/>
        </w:rPr>
      </w:pPr>
      <w:r w:rsidRPr="006B6271">
        <w:rPr>
          <w:sz w:val="28"/>
          <w:szCs w:val="28"/>
        </w:rPr>
        <w:lastRenderedPageBreak/>
        <w:t xml:space="preserve">Направлено в суд </w:t>
      </w:r>
      <w:r w:rsidRPr="006B6271"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</w:rPr>
        <w:t>30</w:t>
      </w:r>
      <w:r w:rsidRPr="006B62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24</w:t>
      </w:r>
      <w:r w:rsidRPr="006B6271">
        <w:rPr>
          <w:b/>
          <w:sz w:val="28"/>
          <w:szCs w:val="28"/>
        </w:rPr>
        <w:t>).</w:t>
      </w:r>
    </w:p>
    <w:p w:rsidR="00AE0B60" w:rsidRPr="006B6271" w:rsidRDefault="00AE0B60" w:rsidP="00AE0B60">
      <w:pPr>
        <w:ind w:firstLine="567"/>
        <w:jc w:val="both"/>
        <w:rPr>
          <w:sz w:val="28"/>
          <w:szCs w:val="28"/>
        </w:rPr>
      </w:pPr>
      <w:r w:rsidRPr="006B6271">
        <w:rPr>
          <w:sz w:val="28"/>
          <w:szCs w:val="28"/>
        </w:rPr>
        <w:t xml:space="preserve">Приостановлено </w:t>
      </w:r>
      <w:proofErr w:type="spellStart"/>
      <w:r w:rsidRPr="006B6271">
        <w:rPr>
          <w:sz w:val="28"/>
          <w:szCs w:val="28"/>
        </w:rPr>
        <w:t>уг</w:t>
      </w:r>
      <w:proofErr w:type="spellEnd"/>
      <w:r w:rsidRPr="006B6271">
        <w:rPr>
          <w:sz w:val="28"/>
          <w:szCs w:val="28"/>
        </w:rPr>
        <w:t>. дел –</w:t>
      </w:r>
      <w:r w:rsidRPr="006B6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6B62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6B6271">
        <w:rPr>
          <w:b/>
          <w:sz w:val="28"/>
          <w:szCs w:val="28"/>
        </w:rPr>
        <w:t>).</w:t>
      </w:r>
    </w:p>
    <w:p w:rsidR="00AE0B60" w:rsidRPr="006B6271" w:rsidRDefault="00AE0B60" w:rsidP="00AE0B60">
      <w:pPr>
        <w:ind w:firstLine="567"/>
        <w:jc w:val="both"/>
        <w:rPr>
          <w:sz w:val="28"/>
          <w:szCs w:val="28"/>
        </w:rPr>
      </w:pPr>
      <w:r w:rsidRPr="009A2C25">
        <w:rPr>
          <w:sz w:val="28"/>
          <w:szCs w:val="28"/>
        </w:rPr>
        <w:t xml:space="preserve">Прекращено (отказано по н.р.) </w:t>
      </w:r>
      <w:proofErr w:type="spellStart"/>
      <w:r w:rsidRPr="009A2C25">
        <w:rPr>
          <w:sz w:val="28"/>
          <w:szCs w:val="28"/>
        </w:rPr>
        <w:t>уг</w:t>
      </w:r>
      <w:proofErr w:type="spellEnd"/>
      <w:r w:rsidRPr="009A2C25">
        <w:rPr>
          <w:sz w:val="28"/>
          <w:szCs w:val="28"/>
        </w:rPr>
        <w:t>. дел –</w:t>
      </w:r>
      <w:r w:rsidRPr="009A2C2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9A2C25">
        <w:rPr>
          <w:b/>
          <w:sz w:val="28"/>
          <w:szCs w:val="28"/>
        </w:rPr>
        <w:t xml:space="preserve"> (24).</w:t>
      </w:r>
    </w:p>
    <w:p w:rsidR="00AE0B60" w:rsidRPr="00873764" w:rsidRDefault="00AE0B60" w:rsidP="00AE0B60">
      <w:pPr>
        <w:numPr>
          <w:ilvl w:val="0"/>
          <w:numId w:val="8"/>
        </w:numPr>
        <w:ind w:left="207" w:right="-145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68A">
        <w:rPr>
          <w:sz w:val="28"/>
          <w:szCs w:val="28"/>
        </w:rPr>
        <w:t>Следователем ОМВД возбуждено –</w:t>
      </w:r>
      <w:r>
        <w:rPr>
          <w:sz w:val="28"/>
          <w:szCs w:val="28"/>
        </w:rPr>
        <w:t xml:space="preserve"> </w:t>
      </w:r>
      <w:r w:rsidRPr="006F261D">
        <w:rPr>
          <w:b/>
          <w:sz w:val="28"/>
          <w:szCs w:val="28"/>
        </w:rPr>
        <w:t>10</w:t>
      </w:r>
      <w:r w:rsidRPr="00877992">
        <w:rPr>
          <w:b/>
          <w:sz w:val="28"/>
          <w:szCs w:val="28"/>
        </w:rPr>
        <w:t xml:space="preserve"> </w:t>
      </w:r>
      <w:r w:rsidRPr="00FD468A">
        <w:rPr>
          <w:sz w:val="28"/>
          <w:szCs w:val="28"/>
        </w:rPr>
        <w:t>(</w:t>
      </w:r>
      <w:r w:rsidRPr="00FD46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D468A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2</w:t>
      </w:r>
      <w:r w:rsidRPr="00FD468A">
        <w:rPr>
          <w:b/>
          <w:sz w:val="28"/>
          <w:szCs w:val="28"/>
        </w:rPr>
        <w:t>)),</w:t>
      </w:r>
      <w:r w:rsidRPr="00FD468A">
        <w:rPr>
          <w:sz w:val="28"/>
          <w:szCs w:val="28"/>
        </w:rPr>
        <w:t xml:space="preserve"> направлено в суд – </w:t>
      </w:r>
      <w:r>
        <w:rPr>
          <w:b/>
          <w:sz w:val="28"/>
          <w:szCs w:val="28"/>
        </w:rPr>
        <w:t>5</w:t>
      </w:r>
      <w:r w:rsidRPr="00FD468A">
        <w:rPr>
          <w:b/>
          <w:sz w:val="28"/>
          <w:szCs w:val="28"/>
        </w:rPr>
        <w:t xml:space="preserve"> (5), </w:t>
      </w:r>
      <w:r w:rsidRPr="00FD468A">
        <w:rPr>
          <w:sz w:val="28"/>
          <w:szCs w:val="28"/>
        </w:rPr>
        <w:t xml:space="preserve">приостановлено – </w:t>
      </w:r>
      <w:r w:rsidRPr="00FD468A">
        <w:rPr>
          <w:b/>
          <w:sz w:val="28"/>
          <w:szCs w:val="28"/>
        </w:rPr>
        <w:t>0 (</w:t>
      </w:r>
      <w:r>
        <w:rPr>
          <w:b/>
          <w:sz w:val="28"/>
          <w:szCs w:val="28"/>
        </w:rPr>
        <w:t>3</w:t>
      </w:r>
      <w:r w:rsidRPr="00FD468A">
        <w:rPr>
          <w:b/>
          <w:sz w:val="28"/>
          <w:szCs w:val="28"/>
        </w:rPr>
        <w:t xml:space="preserve">), </w:t>
      </w:r>
      <w:r w:rsidRPr="00FD468A">
        <w:rPr>
          <w:sz w:val="28"/>
          <w:szCs w:val="28"/>
        </w:rPr>
        <w:t xml:space="preserve">остаток на конец месяца  </w:t>
      </w:r>
      <w:r w:rsidRPr="006F261D">
        <w:rPr>
          <w:b/>
          <w:sz w:val="28"/>
          <w:szCs w:val="28"/>
        </w:rPr>
        <w:t>3</w:t>
      </w:r>
      <w:r w:rsidRPr="00FD468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0</w:t>
      </w:r>
      <w:r w:rsidRPr="00FD468A">
        <w:rPr>
          <w:b/>
          <w:sz w:val="28"/>
          <w:szCs w:val="28"/>
        </w:rPr>
        <w:t>),</w:t>
      </w:r>
      <w:r w:rsidRPr="00FD468A">
        <w:rPr>
          <w:sz w:val="28"/>
          <w:szCs w:val="28"/>
        </w:rPr>
        <w:t xml:space="preserve"> отказано </w:t>
      </w:r>
      <w:proofErr w:type="gramStart"/>
      <w:r w:rsidRPr="00FD468A">
        <w:rPr>
          <w:sz w:val="28"/>
          <w:szCs w:val="28"/>
        </w:rPr>
        <w:t>в</w:t>
      </w:r>
      <w:proofErr w:type="gramEnd"/>
      <w:r w:rsidRPr="00FD468A">
        <w:rPr>
          <w:sz w:val="28"/>
          <w:szCs w:val="28"/>
        </w:rPr>
        <w:t xml:space="preserve"> ВУД  </w:t>
      </w:r>
      <w:r w:rsidRPr="006F261D">
        <w:rPr>
          <w:b/>
          <w:sz w:val="28"/>
          <w:szCs w:val="28"/>
        </w:rPr>
        <w:t>11</w:t>
      </w:r>
      <w:r w:rsidRPr="00873764">
        <w:rPr>
          <w:sz w:val="28"/>
          <w:szCs w:val="28"/>
        </w:rPr>
        <w:t xml:space="preserve"> против </w:t>
      </w:r>
      <w:r w:rsidRPr="00877992">
        <w:rPr>
          <w:b/>
          <w:sz w:val="28"/>
          <w:szCs w:val="28"/>
        </w:rPr>
        <w:t>9</w:t>
      </w:r>
      <w:r w:rsidRPr="00873764">
        <w:rPr>
          <w:b/>
          <w:sz w:val="28"/>
          <w:szCs w:val="28"/>
        </w:rPr>
        <w:t xml:space="preserve"> ПГ</w:t>
      </w:r>
      <w:r>
        <w:rPr>
          <w:b/>
          <w:sz w:val="28"/>
          <w:szCs w:val="28"/>
        </w:rPr>
        <w:t>, из них- 2 б/в</w:t>
      </w:r>
      <w:r w:rsidRPr="00873764">
        <w:rPr>
          <w:b/>
          <w:sz w:val="28"/>
          <w:szCs w:val="28"/>
        </w:rPr>
        <w:t xml:space="preserve">; </w:t>
      </w:r>
    </w:p>
    <w:p w:rsidR="00AE0B60" w:rsidRPr="005B4431" w:rsidRDefault="00AE0B60" w:rsidP="00AE0B60">
      <w:pPr>
        <w:numPr>
          <w:ilvl w:val="0"/>
          <w:numId w:val="8"/>
        </w:numPr>
        <w:ind w:left="0" w:right="-145" w:firstLine="567"/>
        <w:jc w:val="both"/>
        <w:rPr>
          <w:sz w:val="28"/>
          <w:szCs w:val="28"/>
        </w:rPr>
      </w:pPr>
      <w:r w:rsidRPr="00FD468A">
        <w:rPr>
          <w:sz w:val="28"/>
          <w:szCs w:val="28"/>
        </w:rPr>
        <w:t xml:space="preserve"> Дознавателем ОМВД возбуждено – </w:t>
      </w:r>
      <w:r w:rsidRPr="008737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</w:t>
      </w:r>
      <w:r w:rsidRPr="00FD468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26</w:t>
      </w:r>
      <w:r w:rsidRPr="00FD468A">
        <w:rPr>
          <w:b/>
          <w:sz w:val="28"/>
          <w:szCs w:val="28"/>
        </w:rPr>
        <w:t>),</w:t>
      </w:r>
      <w:r w:rsidRPr="00FD468A">
        <w:rPr>
          <w:sz w:val="28"/>
          <w:szCs w:val="28"/>
        </w:rPr>
        <w:t xml:space="preserve"> направлено в суд – </w:t>
      </w:r>
      <w:r w:rsidRPr="00FD46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D468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14</w:t>
      </w:r>
      <w:r w:rsidRPr="00FD468A">
        <w:rPr>
          <w:b/>
          <w:sz w:val="28"/>
          <w:szCs w:val="28"/>
        </w:rPr>
        <w:t>);</w:t>
      </w:r>
      <w:r w:rsidRPr="00FD468A">
        <w:rPr>
          <w:b/>
          <w:sz w:val="26"/>
          <w:szCs w:val="26"/>
        </w:rPr>
        <w:t xml:space="preserve"> </w:t>
      </w:r>
      <w:r w:rsidRPr="00FD468A">
        <w:rPr>
          <w:sz w:val="26"/>
          <w:szCs w:val="26"/>
        </w:rPr>
        <w:t xml:space="preserve"> </w:t>
      </w:r>
      <w:proofErr w:type="gramStart"/>
      <w:r w:rsidRPr="00FD468A">
        <w:rPr>
          <w:sz w:val="28"/>
          <w:szCs w:val="28"/>
        </w:rPr>
        <w:t xml:space="preserve">остаток на конец месяца  </w:t>
      </w:r>
      <w:r w:rsidRPr="00877992">
        <w:rPr>
          <w:b/>
          <w:sz w:val="28"/>
          <w:szCs w:val="28"/>
        </w:rPr>
        <w:t>2</w:t>
      </w:r>
      <w:r w:rsidRPr="00FD468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FD468A">
        <w:rPr>
          <w:b/>
          <w:sz w:val="28"/>
          <w:szCs w:val="28"/>
        </w:rPr>
        <w:t xml:space="preserve">),  </w:t>
      </w:r>
      <w:r w:rsidRPr="00FD468A">
        <w:rPr>
          <w:sz w:val="28"/>
          <w:szCs w:val="28"/>
        </w:rPr>
        <w:t xml:space="preserve">прекращено </w:t>
      </w:r>
      <w:r w:rsidRPr="00FD468A">
        <w:rPr>
          <w:b/>
          <w:sz w:val="28"/>
          <w:szCs w:val="28"/>
        </w:rPr>
        <w:t>– 1</w:t>
      </w:r>
      <w:r>
        <w:rPr>
          <w:b/>
          <w:sz w:val="28"/>
          <w:szCs w:val="28"/>
        </w:rPr>
        <w:t>5</w:t>
      </w:r>
      <w:r w:rsidRPr="00FD468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FD468A">
        <w:rPr>
          <w:b/>
          <w:sz w:val="28"/>
          <w:szCs w:val="28"/>
        </w:rPr>
        <w:t xml:space="preserve">) </w:t>
      </w:r>
      <w:r w:rsidRPr="00FD468A">
        <w:rPr>
          <w:sz w:val="28"/>
          <w:szCs w:val="28"/>
        </w:rPr>
        <w:t>из них</w:t>
      </w:r>
      <w:r w:rsidRPr="00FD468A">
        <w:rPr>
          <w:b/>
          <w:sz w:val="28"/>
          <w:szCs w:val="28"/>
        </w:rPr>
        <w:t xml:space="preserve">: </w:t>
      </w:r>
      <w:r w:rsidRPr="00FD468A">
        <w:rPr>
          <w:sz w:val="28"/>
          <w:szCs w:val="28"/>
        </w:rPr>
        <w:t xml:space="preserve">по </w:t>
      </w:r>
      <w:r w:rsidRPr="00FD468A">
        <w:rPr>
          <w:b/>
          <w:sz w:val="28"/>
          <w:szCs w:val="28"/>
        </w:rPr>
        <w:t>п.3</w:t>
      </w:r>
      <w:r w:rsidRPr="00FD468A">
        <w:rPr>
          <w:sz w:val="28"/>
          <w:szCs w:val="28"/>
        </w:rPr>
        <w:t xml:space="preserve"> ч.1 ст.24 УПК РФ</w:t>
      </w:r>
      <w:r w:rsidRPr="00FD468A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1</w:t>
      </w:r>
      <w:r w:rsidRPr="00FD468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FD468A">
        <w:rPr>
          <w:sz w:val="28"/>
          <w:szCs w:val="28"/>
        </w:rPr>
        <w:t>по 4.ч.1 ст.24 УПК РФ –</w:t>
      </w:r>
      <w:r w:rsidRPr="00FD4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FD468A">
        <w:rPr>
          <w:b/>
          <w:sz w:val="28"/>
          <w:szCs w:val="28"/>
        </w:rPr>
        <w:t xml:space="preserve">,  </w:t>
      </w:r>
      <w:r w:rsidRPr="00FD468A">
        <w:rPr>
          <w:sz w:val="28"/>
          <w:szCs w:val="28"/>
        </w:rPr>
        <w:t xml:space="preserve">приостановлено по п.1 ч.1 ст.208 УПК РФ – </w:t>
      </w:r>
      <w:r w:rsidRPr="006F261D">
        <w:rPr>
          <w:b/>
          <w:sz w:val="28"/>
          <w:szCs w:val="28"/>
        </w:rPr>
        <w:t>6</w:t>
      </w:r>
      <w:r w:rsidRPr="00FD468A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3</w:t>
      </w:r>
      <w:r w:rsidRPr="00FD468A">
        <w:rPr>
          <w:b/>
          <w:sz w:val="28"/>
          <w:szCs w:val="28"/>
        </w:rPr>
        <w:t>),</w:t>
      </w:r>
      <w:r w:rsidRPr="00FD468A">
        <w:rPr>
          <w:sz w:val="28"/>
          <w:szCs w:val="28"/>
        </w:rPr>
        <w:t xml:space="preserve"> направлено по </w:t>
      </w:r>
      <w:proofErr w:type="spellStart"/>
      <w:r w:rsidRPr="00530CD4">
        <w:rPr>
          <w:sz w:val="28"/>
          <w:szCs w:val="28"/>
        </w:rPr>
        <w:t>подследственности</w:t>
      </w:r>
      <w:proofErr w:type="spellEnd"/>
      <w:r w:rsidRPr="00530C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0CD4">
        <w:rPr>
          <w:sz w:val="28"/>
          <w:szCs w:val="28"/>
        </w:rPr>
        <w:t xml:space="preserve"> </w:t>
      </w:r>
      <w:r w:rsidRPr="00530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(1)</w:t>
      </w:r>
      <w:r w:rsidRPr="00530CD4">
        <w:rPr>
          <w:b/>
          <w:sz w:val="28"/>
          <w:szCs w:val="28"/>
        </w:rPr>
        <w:t>,</w:t>
      </w:r>
      <w:r w:rsidRPr="00530CD4">
        <w:rPr>
          <w:sz w:val="28"/>
          <w:szCs w:val="28"/>
        </w:rPr>
        <w:t xml:space="preserve">  отказано</w:t>
      </w:r>
      <w:r w:rsidRPr="00FD468A">
        <w:rPr>
          <w:sz w:val="28"/>
          <w:szCs w:val="28"/>
        </w:rPr>
        <w:t xml:space="preserve"> в ВУД </w:t>
      </w:r>
      <w:r>
        <w:rPr>
          <w:sz w:val="28"/>
          <w:szCs w:val="28"/>
        </w:rPr>
        <w:t xml:space="preserve">- </w:t>
      </w:r>
      <w:r w:rsidRPr="006F261D">
        <w:rPr>
          <w:b/>
          <w:sz w:val="28"/>
          <w:szCs w:val="28"/>
        </w:rPr>
        <w:t>65</w:t>
      </w:r>
      <w:r w:rsidRPr="00FD468A">
        <w:rPr>
          <w:sz w:val="28"/>
          <w:szCs w:val="28"/>
        </w:rPr>
        <w:t xml:space="preserve"> против </w:t>
      </w:r>
      <w:r w:rsidRPr="006F261D">
        <w:rPr>
          <w:b/>
          <w:sz w:val="28"/>
          <w:szCs w:val="28"/>
        </w:rPr>
        <w:t>64</w:t>
      </w:r>
      <w:r w:rsidRPr="00FD468A">
        <w:rPr>
          <w:b/>
          <w:sz w:val="28"/>
          <w:szCs w:val="28"/>
        </w:rPr>
        <w:t xml:space="preserve"> ПГ, </w:t>
      </w:r>
      <w:r w:rsidRPr="005B4431">
        <w:rPr>
          <w:b/>
          <w:sz w:val="28"/>
          <w:szCs w:val="28"/>
        </w:rPr>
        <w:t xml:space="preserve">б/в </w:t>
      </w:r>
      <w:r>
        <w:rPr>
          <w:b/>
          <w:sz w:val="28"/>
          <w:szCs w:val="28"/>
        </w:rPr>
        <w:t>9</w:t>
      </w:r>
      <w:r w:rsidRPr="005B4431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9</w:t>
      </w:r>
      <w:r w:rsidRPr="005B4431">
        <w:rPr>
          <w:b/>
          <w:sz w:val="28"/>
          <w:szCs w:val="28"/>
        </w:rPr>
        <w:t>);</w:t>
      </w:r>
      <w:proofErr w:type="gramEnd"/>
    </w:p>
    <w:p w:rsidR="00AE0B60" w:rsidRPr="00984B4F" w:rsidRDefault="00AE0B60" w:rsidP="00AE0B60">
      <w:pPr>
        <w:numPr>
          <w:ilvl w:val="0"/>
          <w:numId w:val="8"/>
        </w:numPr>
        <w:ind w:left="0" w:right="-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84B4F">
        <w:rPr>
          <w:sz w:val="28"/>
          <w:szCs w:val="28"/>
        </w:rPr>
        <w:t>Следователями МРСО –</w:t>
      </w:r>
      <w:r>
        <w:rPr>
          <w:sz w:val="28"/>
          <w:szCs w:val="28"/>
        </w:rPr>
        <w:t xml:space="preserve"> возбуждено </w:t>
      </w:r>
      <w:r w:rsidRPr="008779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84B4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 w:rsidRPr="00984B4F">
        <w:rPr>
          <w:b/>
          <w:sz w:val="28"/>
          <w:szCs w:val="28"/>
        </w:rPr>
        <w:t>),</w:t>
      </w:r>
      <w:r w:rsidRPr="00984B4F">
        <w:rPr>
          <w:sz w:val="28"/>
          <w:szCs w:val="28"/>
        </w:rPr>
        <w:t xml:space="preserve"> направлено в суд –</w:t>
      </w:r>
      <w:r w:rsidRPr="00984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984B4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984B4F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CF407E">
        <w:rPr>
          <w:sz w:val="28"/>
          <w:szCs w:val="28"/>
        </w:rPr>
        <w:t>прекращено</w:t>
      </w:r>
      <w:r>
        <w:rPr>
          <w:sz w:val="28"/>
          <w:szCs w:val="28"/>
        </w:rPr>
        <w:t xml:space="preserve"> –</w:t>
      </w:r>
      <w:r w:rsidRPr="00CF40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CF407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</w:t>
      </w:r>
      <w:r w:rsidRPr="00CF407E">
        <w:rPr>
          <w:b/>
          <w:sz w:val="28"/>
          <w:szCs w:val="28"/>
        </w:rPr>
        <w:t xml:space="preserve"> п.4 ч.1 ст.24 УПК РФ</w:t>
      </w:r>
      <w:r>
        <w:rPr>
          <w:b/>
          <w:sz w:val="28"/>
          <w:szCs w:val="28"/>
        </w:rPr>
        <w:t xml:space="preserve"> -1, </w:t>
      </w:r>
      <w:r w:rsidRPr="00984B4F">
        <w:rPr>
          <w:sz w:val="28"/>
          <w:szCs w:val="28"/>
        </w:rPr>
        <w:t xml:space="preserve">приостановлено - </w:t>
      </w:r>
      <w:r w:rsidRPr="00984B4F">
        <w:rPr>
          <w:b/>
          <w:sz w:val="28"/>
          <w:szCs w:val="28"/>
        </w:rPr>
        <w:t>0 (0)</w:t>
      </w:r>
      <w:r>
        <w:rPr>
          <w:b/>
          <w:sz w:val="28"/>
          <w:szCs w:val="28"/>
        </w:rPr>
        <w:t>, б/в – 1;</w:t>
      </w:r>
      <w:proofErr w:type="gramEnd"/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6B6271">
        <w:rPr>
          <w:sz w:val="28"/>
          <w:szCs w:val="28"/>
        </w:rPr>
        <w:t>Анализ состояния  преступности за отчетный период показывает, что в динамике отдельных видов преступлений произошли изменения.</w:t>
      </w:r>
    </w:p>
    <w:p w:rsidR="00AE0B60" w:rsidRPr="006B6271" w:rsidRDefault="00AE0B60" w:rsidP="00AE0B60">
      <w:pPr>
        <w:ind w:firstLine="567"/>
        <w:jc w:val="both"/>
        <w:rPr>
          <w:sz w:val="28"/>
          <w:szCs w:val="28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1842"/>
        <w:gridCol w:w="852"/>
        <w:gridCol w:w="776"/>
        <w:gridCol w:w="1071"/>
      </w:tblGrid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№</w:t>
            </w:r>
          </w:p>
          <w:p w:rsidR="00AE0B60" w:rsidRPr="00AE388A" w:rsidRDefault="00AE0B60" w:rsidP="00525C1F">
            <w:pPr>
              <w:jc w:val="center"/>
              <w:rPr>
                <w:b/>
              </w:rPr>
            </w:pPr>
            <w:proofErr w:type="spellStart"/>
            <w:proofErr w:type="gramStart"/>
            <w:r w:rsidRPr="00AE388A">
              <w:rPr>
                <w:b/>
              </w:rPr>
              <w:t>п</w:t>
            </w:r>
            <w:proofErr w:type="spellEnd"/>
            <w:proofErr w:type="gramEnd"/>
            <w:r w:rsidRPr="00AE388A">
              <w:rPr>
                <w:b/>
              </w:rPr>
              <w:t>/</w:t>
            </w:r>
            <w:proofErr w:type="spellStart"/>
            <w:r w:rsidRPr="00AE388A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E0B60" w:rsidRPr="00AE388A" w:rsidRDefault="00AE0B60" w:rsidP="00525C1F">
            <w:pPr>
              <w:ind w:left="709"/>
              <w:jc w:val="center"/>
              <w:rPr>
                <w:b/>
              </w:rPr>
            </w:pPr>
            <w:r w:rsidRPr="00AE388A">
              <w:rPr>
                <w:b/>
              </w:rPr>
              <w:t>Виды преступлений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Статьи</w:t>
            </w:r>
          </w:p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УК РФ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+рост</w:t>
            </w:r>
          </w:p>
          <w:p w:rsidR="00AE0B60" w:rsidRPr="00AE388A" w:rsidRDefault="00AE0B60" w:rsidP="00525C1F">
            <w:pPr>
              <w:jc w:val="center"/>
              <w:rPr>
                <w:b/>
              </w:rPr>
            </w:pPr>
            <w:r w:rsidRPr="00AE388A">
              <w:rPr>
                <w:b/>
              </w:rPr>
              <w:t>-</w:t>
            </w:r>
            <w:proofErr w:type="spellStart"/>
            <w:r w:rsidRPr="00AE388A">
              <w:rPr>
                <w:b/>
              </w:rPr>
              <w:t>сниж</w:t>
            </w:r>
            <w:proofErr w:type="spellEnd"/>
            <w:r w:rsidRPr="00AE388A">
              <w:rPr>
                <w:b/>
              </w:rPr>
              <w:t>.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1</w:t>
            </w:r>
          </w:p>
        </w:tc>
        <w:tc>
          <w:tcPr>
            <w:tcW w:w="4394" w:type="dxa"/>
          </w:tcPr>
          <w:p w:rsidR="00AE0B60" w:rsidRPr="00AE388A" w:rsidRDefault="00AE0B60" w:rsidP="00525C1F">
            <w:pPr>
              <w:jc w:val="both"/>
            </w:pPr>
            <w:r>
              <w:t xml:space="preserve">Использование подложного документа </w:t>
            </w:r>
            <w:r w:rsidRPr="00AE388A">
              <w:t xml:space="preserve"> 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both"/>
            </w:pPr>
            <w:r w:rsidRPr="00AE388A">
              <w:t>ст.</w:t>
            </w:r>
            <w:r>
              <w:t>327</w:t>
            </w:r>
            <w:r w:rsidRPr="00AE388A">
              <w:t xml:space="preserve"> ч.</w:t>
            </w:r>
            <w:r>
              <w:t>3</w:t>
            </w:r>
            <w:r w:rsidRPr="00AE388A">
              <w:t xml:space="preserve"> 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 w:rsidRPr="00AE388A">
              <w:t>0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 w:rsidRPr="00AE388A"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2</w:t>
            </w:r>
          </w:p>
        </w:tc>
        <w:tc>
          <w:tcPr>
            <w:tcW w:w="4394" w:type="dxa"/>
          </w:tcPr>
          <w:p w:rsidR="00AE0B60" w:rsidRPr="00AE388A" w:rsidRDefault="00AE0B60" w:rsidP="00525C1F">
            <w:pPr>
              <w:jc w:val="both"/>
            </w:pPr>
            <w:r>
              <w:t xml:space="preserve">Причинение вреда чужому имуществу  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both"/>
            </w:pPr>
            <w:r w:rsidRPr="00AE388A">
              <w:t>ст.</w:t>
            </w:r>
            <w:r>
              <w:t>167</w:t>
            </w:r>
            <w:r w:rsidRPr="00AE388A">
              <w:t xml:space="preserve">  ч.</w:t>
            </w:r>
            <w:r>
              <w:t>1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 w:rsidRPr="00AE388A">
              <w:t>0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 w:rsidRPr="00AE388A">
              <w:t>1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 w:rsidRPr="00AE388A"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3</w:t>
            </w:r>
          </w:p>
        </w:tc>
        <w:tc>
          <w:tcPr>
            <w:tcW w:w="4394" w:type="dxa"/>
          </w:tcPr>
          <w:p w:rsidR="00AE0B60" w:rsidRPr="00F55691" w:rsidRDefault="00AE0B60" w:rsidP="00525C1F">
            <w:pPr>
              <w:jc w:val="both"/>
            </w:pPr>
            <w:r w:rsidRPr="00F55691">
              <w:t xml:space="preserve">Нарушение правил дорожного движения </w:t>
            </w:r>
            <w:r>
              <w:t>и эксплуатации т/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  <w:rPr>
                <w:sz w:val="26"/>
                <w:szCs w:val="26"/>
              </w:rPr>
            </w:pPr>
            <w:r w:rsidRPr="00AE388A">
              <w:rPr>
                <w:sz w:val="26"/>
                <w:szCs w:val="26"/>
              </w:rPr>
              <w:t>ст. 2</w:t>
            </w:r>
            <w:r>
              <w:rPr>
                <w:sz w:val="26"/>
                <w:szCs w:val="26"/>
              </w:rPr>
              <w:t xml:space="preserve">64 ч.4 </w:t>
            </w:r>
          </w:p>
          <w:p w:rsidR="00AE0B60" w:rsidRPr="00AE388A" w:rsidRDefault="00AE0B60" w:rsidP="00525C1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ст.264 ч.5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 w:rsidRPr="00AE388A">
              <w:t>0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 w:rsidRPr="00AE388A">
              <w:t>+</w:t>
            </w:r>
            <w:r>
              <w:t>3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4</w:t>
            </w:r>
          </w:p>
        </w:tc>
        <w:tc>
          <w:tcPr>
            <w:tcW w:w="4394" w:type="dxa"/>
          </w:tcPr>
          <w:p w:rsidR="00AE0B60" w:rsidRPr="00AE388A" w:rsidRDefault="00AE0B60" w:rsidP="00525C1F">
            <w:pPr>
              <w:jc w:val="both"/>
              <w:rPr>
                <w:b/>
              </w:rPr>
            </w:pPr>
            <w:r w:rsidRPr="00AE388A">
              <w:t xml:space="preserve"> </w:t>
            </w:r>
            <w:r w:rsidRPr="00542AF7">
              <w:t>Злоупотребление</w:t>
            </w:r>
            <w:r>
              <w:t xml:space="preserve"> </w:t>
            </w:r>
            <w:r w:rsidRPr="00542AF7">
              <w:t>полномочиями частными нотариусами и аудиторами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both"/>
            </w:pPr>
            <w:r w:rsidRPr="00AE388A">
              <w:t>ст.2</w:t>
            </w:r>
            <w:r>
              <w:t xml:space="preserve">02 ч.1 </w:t>
            </w:r>
            <w:r w:rsidRPr="00AE388A">
              <w:t xml:space="preserve"> 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 w:rsidRPr="00AE388A">
              <w:t>0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 w:rsidRPr="00AE388A">
              <w:t>1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 w:rsidRPr="00AE388A"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5.</w:t>
            </w:r>
          </w:p>
        </w:tc>
        <w:tc>
          <w:tcPr>
            <w:tcW w:w="4394" w:type="dxa"/>
          </w:tcPr>
          <w:p w:rsidR="00AE0B60" w:rsidRPr="00AE388A" w:rsidRDefault="00AE0B60" w:rsidP="00525C1F">
            <w:pPr>
              <w:jc w:val="both"/>
            </w:pPr>
            <w:r>
              <w:t xml:space="preserve">Мошенничество  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both"/>
            </w:pPr>
            <w:r>
              <w:t xml:space="preserve">ст.159 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>
              <w:t>7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>
              <w:t>+4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 w:rsidRPr="00AE388A">
              <w:t>6.</w:t>
            </w:r>
          </w:p>
        </w:tc>
        <w:tc>
          <w:tcPr>
            <w:tcW w:w="4394" w:type="dxa"/>
          </w:tcPr>
          <w:p w:rsidR="00AE0B60" w:rsidRPr="00AE388A" w:rsidRDefault="00AE0B60" w:rsidP="00525C1F">
            <w:pPr>
              <w:jc w:val="both"/>
            </w:pPr>
            <w:proofErr w:type="gramStart"/>
            <w:r>
              <w:t>Преступления</w:t>
            </w:r>
            <w:proofErr w:type="gramEnd"/>
            <w:r>
              <w:t xml:space="preserve"> связанные с наркотиками </w:t>
            </w:r>
          </w:p>
        </w:tc>
        <w:tc>
          <w:tcPr>
            <w:tcW w:w="1842" w:type="dxa"/>
          </w:tcPr>
          <w:p w:rsidR="00AE0B60" w:rsidRPr="00AE388A" w:rsidRDefault="00AE0B60" w:rsidP="00525C1F">
            <w:pPr>
              <w:jc w:val="both"/>
            </w:pPr>
            <w:r>
              <w:t xml:space="preserve">ст.228 ч.1 </w:t>
            </w:r>
          </w:p>
        </w:tc>
        <w:tc>
          <w:tcPr>
            <w:tcW w:w="852" w:type="dxa"/>
          </w:tcPr>
          <w:p w:rsidR="00AE0B60" w:rsidRPr="00AE388A" w:rsidRDefault="00AE0B60" w:rsidP="00525C1F">
            <w:pPr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AE0B60" w:rsidRPr="00AE388A" w:rsidRDefault="00AE0B60" w:rsidP="00525C1F">
            <w:pPr>
              <w:jc w:val="center"/>
            </w:pPr>
            <w:r>
              <w:t>10</w:t>
            </w:r>
          </w:p>
        </w:tc>
        <w:tc>
          <w:tcPr>
            <w:tcW w:w="1071" w:type="dxa"/>
          </w:tcPr>
          <w:p w:rsidR="00AE0B60" w:rsidRPr="00AE388A" w:rsidRDefault="00AE0B60" w:rsidP="00525C1F">
            <w:pPr>
              <w:jc w:val="center"/>
            </w:pPr>
            <w:r>
              <w:t xml:space="preserve"> 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Pr="00AE388A" w:rsidRDefault="00AE0B60" w:rsidP="00525C1F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 w:rsidRPr="00807C31">
              <w:t>Производство, хранение, перевозка либо сбыт товаров и продукции, выполнение или оказание услуг, не отвечающим требованиям безопасности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ст.238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-1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AE0B60" w:rsidRPr="00807C31" w:rsidRDefault="00AE0B60" w:rsidP="00525C1F">
            <w:pPr>
              <w:jc w:val="both"/>
            </w:pPr>
            <w:r>
              <w:t xml:space="preserve">Преступления, связанные с незаконным оборотом оружия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ст.222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14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-8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Служебный подлог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ст.292 ч.1, ч.2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+2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 xml:space="preserve">10. 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Превышение должностных полномочий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ст.286 ч.2.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>Уничтожение идентификационного номера двигателя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ст.326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17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+16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 xml:space="preserve">12. 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 w:rsidRPr="00807C31">
              <w:t>Управление т/</w:t>
            </w:r>
            <w:proofErr w:type="gramStart"/>
            <w:r w:rsidRPr="00807C31">
              <w:t>с</w:t>
            </w:r>
            <w:proofErr w:type="gramEnd"/>
            <w:r w:rsidRPr="00807C31">
              <w:t xml:space="preserve"> </w:t>
            </w:r>
            <w:proofErr w:type="gramStart"/>
            <w:r w:rsidRPr="00807C31">
              <w:t>в</w:t>
            </w:r>
            <w:proofErr w:type="gramEnd"/>
            <w:r w:rsidRPr="00807C31">
              <w:t xml:space="preserve"> состоянии алкогольного опьянения 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ст.264.1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4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AE0B60" w:rsidRPr="00807C31" w:rsidRDefault="00AE0B60" w:rsidP="00525C1F">
            <w:pPr>
              <w:jc w:val="both"/>
            </w:pPr>
            <w:r>
              <w:t xml:space="preserve">Злоупотребление должностными полномочиями.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Ст.285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+2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Кража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>ст.158 зн.2 п</w:t>
            </w:r>
            <w:proofErr w:type="gramStart"/>
            <w:r>
              <w:t>.б</w:t>
            </w:r>
            <w:proofErr w:type="gramEnd"/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- 2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Присвоение чужого имущества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ст.160 ч.3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Причинение средней тяжести вреда здоровью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ст.112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>Мелкое взяточничество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 291.2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Участие в террористической организации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t xml:space="preserve">ст.205.5 ч.2 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  <w:tr w:rsidR="00AE0B60" w:rsidRPr="00AE388A" w:rsidTr="00525C1F">
        <w:tc>
          <w:tcPr>
            <w:tcW w:w="709" w:type="dxa"/>
          </w:tcPr>
          <w:p w:rsidR="00AE0B60" w:rsidRDefault="00AE0B60" w:rsidP="00525C1F">
            <w:pPr>
              <w:jc w:val="center"/>
            </w:pPr>
            <w:r>
              <w:t xml:space="preserve">19. </w:t>
            </w:r>
          </w:p>
        </w:tc>
        <w:tc>
          <w:tcPr>
            <w:tcW w:w="4394" w:type="dxa"/>
          </w:tcPr>
          <w:p w:rsidR="00AE0B60" w:rsidRDefault="00AE0B60" w:rsidP="00525C1F">
            <w:pPr>
              <w:jc w:val="both"/>
            </w:pPr>
            <w:r>
              <w:t xml:space="preserve">Причинение тяжкого вреда </w:t>
            </w:r>
            <w:proofErr w:type="spellStart"/>
            <w:r>
              <w:t>здор-ю</w:t>
            </w:r>
            <w:proofErr w:type="spellEnd"/>
            <w:r>
              <w:t xml:space="preserve"> при </w:t>
            </w:r>
            <w:r>
              <w:lastRenderedPageBreak/>
              <w:t xml:space="preserve">превышении пределов </w:t>
            </w:r>
            <w:proofErr w:type="spellStart"/>
            <w:r>
              <w:t>необх</w:t>
            </w:r>
            <w:proofErr w:type="spellEnd"/>
            <w:r>
              <w:t xml:space="preserve">. обороны. </w:t>
            </w:r>
          </w:p>
        </w:tc>
        <w:tc>
          <w:tcPr>
            <w:tcW w:w="1842" w:type="dxa"/>
          </w:tcPr>
          <w:p w:rsidR="00AE0B60" w:rsidRDefault="00AE0B60" w:rsidP="00525C1F">
            <w:pPr>
              <w:jc w:val="both"/>
            </w:pPr>
            <w:r>
              <w:lastRenderedPageBreak/>
              <w:t xml:space="preserve">ст.114 ч.1 </w:t>
            </w:r>
          </w:p>
        </w:tc>
        <w:tc>
          <w:tcPr>
            <w:tcW w:w="852" w:type="dxa"/>
          </w:tcPr>
          <w:p w:rsidR="00AE0B60" w:rsidRDefault="00AE0B60" w:rsidP="00525C1F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AE0B60" w:rsidRDefault="00AE0B60" w:rsidP="00525C1F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AE0B60" w:rsidRDefault="00AE0B60" w:rsidP="00525C1F">
            <w:pPr>
              <w:jc w:val="center"/>
            </w:pPr>
            <w:r>
              <w:t>+1</w:t>
            </w:r>
          </w:p>
        </w:tc>
      </w:tr>
    </w:tbl>
    <w:p w:rsidR="00AE0B60" w:rsidRDefault="00AE0B60" w:rsidP="00AE0B60">
      <w:pPr>
        <w:ind w:firstLine="567"/>
        <w:jc w:val="both"/>
        <w:rPr>
          <w:sz w:val="26"/>
          <w:szCs w:val="26"/>
        </w:rPr>
      </w:pPr>
    </w:p>
    <w:p w:rsidR="00AE0B60" w:rsidRPr="000447D5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 xml:space="preserve">Из зарегистрированных в районе преступлений </w:t>
      </w:r>
      <w:proofErr w:type="gramStart"/>
      <w:r w:rsidRPr="000447D5">
        <w:rPr>
          <w:sz w:val="28"/>
          <w:szCs w:val="28"/>
        </w:rPr>
        <w:t>совершены</w:t>
      </w:r>
      <w:proofErr w:type="gramEnd"/>
      <w:r w:rsidRPr="000447D5">
        <w:rPr>
          <w:sz w:val="28"/>
          <w:szCs w:val="28"/>
        </w:rPr>
        <w:t>: - 201</w:t>
      </w:r>
      <w:r>
        <w:rPr>
          <w:sz w:val="28"/>
          <w:szCs w:val="28"/>
        </w:rPr>
        <w:t>8</w:t>
      </w:r>
      <w:r w:rsidRPr="000447D5">
        <w:rPr>
          <w:sz w:val="28"/>
          <w:szCs w:val="28"/>
        </w:rPr>
        <w:t xml:space="preserve"> / 201</w:t>
      </w:r>
      <w:r>
        <w:rPr>
          <w:sz w:val="28"/>
          <w:szCs w:val="28"/>
        </w:rPr>
        <w:t>9</w:t>
      </w:r>
      <w:r w:rsidRPr="000447D5">
        <w:rPr>
          <w:sz w:val="28"/>
          <w:szCs w:val="28"/>
        </w:rPr>
        <w:t xml:space="preserve"> гг.</w:t>
      </w:r>
    </w:p>
    <w:p w:rsidR="00AE0B60" w:rsidRPr="000447D5" w:rsidRDefault="00AE0B60" w:rsidP="00AE0B60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>Несовершеннолетними – 0/</w:t>
      </w:r>
      <w:r>
        <w:rPr>
          <w:sz w:val="28"/>
          <w:szCs w:val="28"/>
        </w:rPr>
        <w:t>1</w:t>
      </w:r>
    </w:p>
    <w:p w:rsidR="00AE0B60" w:rsidRPr="000447D5" w:rsidRDefault="00AE0B60" w:rsidP="00AE0B60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 xml:space="preserve">Ранее судимыми  -  </w:t>
      </w:r>
      <w:r>
        <w:rPr>
          <w:sz w:val="28"/>
          <w:szCs w:val="28"/>
        </w:rPr>
        <w:t>4</w:t>
      </w:r>
      <w:r w:rsidRPr="000447D5">
        <w:rPr>
          <w:sz w:val="28"/>
          <w:szCs w:val="28"/>
        </w:rPr>
        <w:t>/</w:t>
      </w:r>
      <w:r>
        <w:rPr>
          <w:sz w:val="28"/>
          <w:szCs w:val="28"/>
        </w:rPr>
        <w:t>12</w:t>
      </w:r>
    </w:p>
    <w:p w:rsidR="00AE0B60" w:rsidRPr="000447D5" w:rsidRDefault="00AE0B60" w:rsidP="00AE0B60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 xml:space="preserve">Лицами, ранее совершившими преступления – </w:t>
      </w:r>
      <w:r>
        <w:rPr>
          <w:sz w:val="28"/>
          <w:szCs w:val="28"/>
        </w:rPr>
        <w:t>18</w:t>
      </w:r>
      <w:r w:rsidRPr="000447D5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:rsidR="00AE0B60" w:rsidRPr="000447D5" w:rsidRDefault="00AE0B60" w:rsidP="00AE0B60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 xml:space="preserve">В состоянии опьянения – </w:t>
      </w:r>
      <w:r>
        <w:rPr>
          <w:sz w:val="28"/>
          <w:szCs w:val="28"/>
        </w:rPr>
        <w:t>6</w:t>
      </w:r>
      <w:r w:rsidRPr="000447D5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AE0B60" w:rsidRPr="00817A72" w:rsidRDefault="00AE0B60" w:rsidP="00AE0B60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0447D5">
        <w:rPr>
          <w:spacing w:val="-3"/>
          <w:sz w:val="28"/>
          <w:szCs w:val="28"/>
        </w:rPr>
        <w:t xml:space="preserve">За  </w:t>
      </w:r>
      <w:r>
        <w:rPr>
          <w:spacing w:val="-3"/>
          <w:sz w:val="28"/>
          <w:szCs w:val="28"/>
        </w:rPr>
        <w:t>12</w:t>
      </w:r>
      <w:r w:rsidRPr="00B32AD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месяцев </w:t>
      </w:r>
      <w:r w:rsidRPr="000447D5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 xml:space="preserve">9 </w:t>
      </w:r>
      <w:r w:rsidRPr="000447D5">
        <w:rPr>
          <w:spacing w:val="-3"/>
          <w:sz w:val="28"/>
          <w:szCs w:val="28"/>
        </w:rPr>
        <w:t xml:space="preserve">года общее количество зарегистрированных преступлений </w:t>
      </w:r>
      <w:r>
        <w:rPr>
          <w:spacing w:val="-3"/>
          <w:sz w:val="28"/>
          <w:szCs w:val="28"/>
        </w:rPr>
        <w:t xml:space="preserve">уменьшилось </w:t>
      </w:r>
      <w:r w:rsidRPr="000447D5">
        <w:rPr>
          <w:spacing w:val="-3"/>
          <w:sz w:val="28"/>
          <w:szCs w:val="28"/>
        </w:rPr>
        <w:t xml:space="preserve">на </w:t>
      </w:r>
      <w:r>
        <w:rPr>
          <w:spacing w:val="-3"/>
          <w:sz w:val="28"/>
          <w:szCs w:val="28"/>
        </w:rPr>
        <w:t xml:space="preserve"> </w:t>
      </w:r>
      <w:r w:rsidRPr="007701D3">
        <w:rPr>
          <w:b/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 w:rsidRPr="00A575A9">
        <w:rPr>
          <w:b/>
          <w:spacing w:val="-3"/>
          <w:sz w:val="28"/>
          <w:szCs w:val="28"/>
        </w:rPr>
        <w:t xml:space="preserve"> </w:t>
      </w:r>
      <w:r w:rsidRPr="000447D5">
        <w:rPr>
          <w:spacing w:val="-3"/>
          <w:sz w:val="28"/>
          <w:szCs w:val="28"/>
        </w:rPr>
        <w:t>преступлени</w:t>
      </w:r>
      <w:r>
        <w:rPr>
          <w:spacing w:val="-3"/>
          <w:sz w:val="28"/>
          <w:szCs w:val="28"/>
        </w:rPr>
        <w:t>й.</w:t>
      </w:r>
      <w:r w:rsidRPr="000447D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Количество тяжких и особо тяжких престу</w:t>
      </w:r>
      <w:r w:rsidRPr="006F3A8C">
        <w:rPr>
          <w:spacing w:val="-3"/>
          <w:sz w:val="28"/>
          <w:szCs w:val="28"/>
        </w:rPr>
        <w:t>плени</w:t>
      </w:r>
      <w:r>
        <w:rPr>
          <w:spacing w:val="-3"/>
          <w:sz w:val="28"/>
          <w:szCs w:val="28"/>
        </w:rPr>
        <w:t xml:space="preserve">й  увеличилось на </w:t>
      </w:r>
      <w:r w:rsidRPr="00EB4B4E">
        <w:rPr>
          <w:b/>
          <w:spacing w:val="-3"/>
          <w:sz w:val="28"/>
          <w:szCs w:val="28"/>
        </w:rPr>
        <w:t>4</w:t>
      </w:r>
      <w:r w:rsidRPr="00817A7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преступления</w:t>
      </w:r>
      <w:r w:rsidRPr="00006D5A"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 преступлений</w:t>
      </w:r>
      <w:r w:rsidRPr="006F3A8C">
        <w:rPr>
          <w:spacing w:val="-3"/>
          <w:sz w:val="28"/>
          <w:szCs w:val="28"/>
        </w:rPr>
        <w:t xml:space="preserve"> </w:t>
      </w:r>
      <w:proofErr w:type="spellStart"/>
      <w:r w:rsidRPr="006F3A8C">
        <w:rPr>
          <w:spacing w:val="-3"/>
          <w:sz w:val="28"/>
          <w:szCs w:val="28"/>
        </w:rPr>
        <w:t>общеуголовной</w:t>
      </w:r>
      <w:proofErr w:type="spellEnd"/>
      <w:r w:rsidRPr="006F3A8C">
        <w:rPr>
          <w:spacing w:val="-3"/>
          <w:sz w:val="28"/>
          <w:szCs w:val="28"/>
        </w:rPr>
        <w:t xml:space="preserve"> направленности </w:t>
      </w:r>
      <w:r>
        <w:rPr>
          <w:spacing w:val="-3"/>
          <w:sz w:val="28"/>
          <w:szCs w:val="28"/>
        </w:rPr>
        <w:t xml:space="preserve">увеличилось на </w:t>
      </w:r>
      <w:r w:rsidRPr="007701D3">
        <w:rPr>
          <w:b/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преступлений.</w:t>
      </w:r>
      <w:r w:rsidRPr="00817A72">
        <w:rPr>
          <w:spacing w:val="-3"/>
          <w:sz w:val="28"/>
          <w:szCs w:val="28"/>
        </w:rPr>
        <w:t xml:space="preserve"> </w:t>
      </w:r>
    </w:p>
    <w:p w:rsidR="00AE0B60" w:rsidRDefault="00AE0B60" w:rsidP="00AE0B60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6F3A8C">
        <w:rPr>
          <w:sz w:val="28"/>
          <w:szCs w:val="28"/>
        </w:rPr>
        <w:t>По видам преступлений, у</w:t>
      </w:r>
      <w:r>
        <w:rPr>
          <w:sz w:val="28"/>
          <w:szCs w:val="28"/>
        </w:rPr>
        <w:t xml:space="preserve">величилось  </w:t>
      </w:r>
      <w:r w:rsidRPr="006F3A8C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мошенничеств на </w:t>
      </w:r>
      <w:r w:rsidRPr="00E10083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факта </w:t>
      </w:r>
      <w:r w:rsidRPr="007B28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133,3</w:t>
      </w:r>
      <w:r w:rsidRPr="007B2858">
        <w:rPr>
          <w:b/>
          <w:sz w:val="28"/>
          <w:szCs w:val="28"/>
        </w:rPr>
        <w:t>%),</w:t>
      </w:r>
      <w:r>
        <w:rPr>
          <w:b/>
          <w:sz w:val="28"/>
          <w:szCs w:val="28"/>
        </w:rPr>
        <w:t xml:space="preserve"> </w:t>
      </w:r>
      <w:proofErr w:type="spellStart"/>
      <w:r w:rsidRPr="00817A72">
        <w:rPr>
          <w:sz w:val="28"/>
          <w:szCs w:val="28"/>
        </w:rPr>
        <w:t>автоаварии</w:t>
      </w:r>
      <w:proofErr w:type="spellEnd"/>
      <w:r w:rsidRPr="00817A72">
        <w:rPr>
          <w:sz w:val="28"/>
          <w:szCs w:val="28"/>
        </w:rPr>
        <w:t xml:space="preserve"> со смертельным исходом</w:t>
      </w:r>
      <w:r>
        <w:rPr>
          <w:b/>
          <w:sz w:val="28"/>
          <w:szCs w:val="28"/>
        </w:rPr>
        <w:t xml:space="preserve"> </w:t>
      </w:r>
      <w:r w:rsidRPr="00817A72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 </w:t>
      </w:r>
      <w:r w:rsidRPr="00817A72">
        <w:rPr>
          <w:sz w:val="28"/>
          <w:szCs w:val="28"/>
        </w:rPr>
        <w:t>факт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(2 против 0)</w:t>
      </w:r>
      <w:r w:rsidRPr="00817A72">
        <w:rPr>
          <w:sz w:val="28"/>
          <w:szCs w:val="28"/>
        </w:rPr>
        <w:t xml:space="preserve"> </w:t>
      </w:r>
      <w:r w:rsidRPr="007B2858">
        <w:rPr>
          <w:b/>
          <w:sz w:val="28"/>
          <w:szCs w:val="28"/>
        </w:rPr>
        <w:t>(100%</w:t>
      </w:r>
      <w:r>
        <w:rPr>
          <w:b/>
          <w:sz w:val="28"/>
          <w:szCs w:val="28"/>
        </w:rPr>
        <w:t>).</w:t>
      </w:r>
    </w:p>
    <w:p w:rsidR="00AE0B60" w:rsidRPr="007701D3" w:rsidRDefault="00AE0B60" w:rsidP="00AE0B60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5541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совершенных краж уменьшилось на </w:t>
      </w:r>
      <w:r w:rsidRPr="007701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факта </w:t>
      </w:r>
      <w:r w:rsidRPr="00774ED9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75</w:t>
      </w:r>
      <w:r w:rsidRPr="00774E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774ED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Pr="00E10083">
        <w:rPr>
          <w:sz w:val="28"/>
          <w:szCs w:val="28"/>
        </w:rPr>
        <w:t>преступлений связанных</w:t>
      </w:r>
      <w:r>
        <w:rPr>
          <w:b/>
          <w:sz w:val="28"/>
          <w:szCs w:val="28"/>
        </w:rPr>
        <w:t xml:space="preserve"> </w:t>
      </w:r>
      <w:r w:rsidRPr="00774E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A8C">
        <w:rPr>
          <w:sz w:val="28"/>
          <w:szCs w:val="28"/>
        </w:rPr>
        <w:t>незаконн</w:t>
      </w:r>
      <w:r>
        <w:rPr>
          <w:sz w:val="28"/>
          <w:szCs w:val="28"/>
        </w:rPr>
        <w:t>ым</w:t>
      </w:r>
      <w:r w:rsidRPr="006F3A8C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ом</w:t>
      </w:r>
      <w:r w:rsidRPr="006F3A8C">
        <w:rPr>
          <w:sz w:val="28"/>
          <w:szCs w:val="28"/>
        </w:rPr>
        <w:t xml:space="preserve"> оружия </w:t>
      </w:r>
      <w:r w:rsidRPr="007B2858">
        <w:rPr>
          <w:b/>
          <w:sz w:val="28"/>
          <w:szCs w:val="28"/>
        </w:rPr>
        <w:t>(ст.222)</w:t>
      </w:r>
      <w:r w:rsidRPr="006F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уменьшилось </w:t>
      </w:r>
      <w:r w:rsidRPr="006F3A8C">
        <w:rPr>
          <w:sz w:val="28"/>
          <w:szCs w:val="28"/>
        </w:rPr>
        <w:t xml:space="preserve">на </w:t>
      </w:r>
      <w:r w:rsidRPr="007701D3">
        <w:rPr>
          <w:b/>
          <w:sz w:val="28"/>
          <w:szCs w:val="28"/>
        </w:rPr>
        <w:t>8</w:t>
      </w:r>
      <w:r w:rsidRPr="0038553D">
        <w:rPr>
          <w:b/>
          <w:sz w:val="28"/>
          <w:szCs w:val="28"/>
        </w:rPr>
        <w:t xml:space="preserve"> </w:t>
      </w:r>
      <w:r w:rsidRPr="006F3A8C">
        <w:rPr>
          <w:sz w:val="28"/>
          <w:szCs w:val="28"/>
        </w:rPr>
        <w:t>факт</w:t>
      </w:r>
      <w:r>
        <w:rPr>
          <w:sz w:val="28"/>
          <w:szCs w:val="28"/>
        </w:rPr>
        <w:t xml:space="preserve">ов  </w:t>
      </w:r>
      <w:r w:rsidRPr="00774ED9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36,4</w:t>
      </w:r>
      <w:r w:rsidRPr="00774ED9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</w:t>
      </w:r>
      <w:r w:rsidRPr="007701D3">
        <w:rPr>
          <w:sz w:val="28"/>
          <w:szCs w:val="28"/>
        </w:rPr>
        <w:t>количество преступлений</w:t>
      </w:r>
      <w:r>
        <w:rPr>
          <w:sz w:val="28"/>
          <w:szCs w:val="28"/>
        </w:rPr>
        <w:t xml:space="preserve"> связанных с наркотиками уменьшилось на </w:t>
      </w:r>
      <w:r w:rsidRPr="003C686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факта </w:t>
      </w:r>
      <w:r w:rsidRPr="003C686B">
        <w:rPr>
          <w:b/>
          <w:sz w:val="28"/>
          <w:szCs w:val="28"/>
        </w:rPr>
        <w:t>(-18,2%).</w:t>
      </w:r>
      <w:r>
        <w:rPr>
          <w:sz w:val="28"/>
          <w:szCs w:val="28"/>
        </w:rPr>
        <w:t xml:space="preserve"> </w:t>
      </w:r>
      <w:r w:rsidRPr="007701D3">
        <w:rPr>
          <w:sz w:val="28"/>
          <w:szCs w:val="28"/>
        </w:rPr>
        <w:t xml:space="preserve">  </w:t>
      </w:r>
    </w:p>
    <w:p w:rsidR="00AE0B60" w:rsidRDefault="00AE0B60" w:rsidP="00AE0B60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преступлений </w:t>
      </w:r>
      <w:r w:rsidRPr="004F05E2">
        <w:rPr>
          <w:sz w:val="28"/>
          <w:szCs w:val="28"/>
        </w:rPr>
        <w:t>экономической направленности</w:t>
      </w:r>
      <w:r>
        <w:rPr>
          <w:sz w:val="28"/>
          <w:szCs w:val="28"/>
        </w:rPr>
        <w:t xml:space="preserve"> уменьшилось на </w:t>
      </w:r>
      <w:r w:rsidRPr="003C686B">
        <w:rPr>
          <w:b/>
          <w:sz w:val="28"/>
          <w:szCs w:val="28"/>
        </w:rPr>
        <w:t>1</w:t>
      </w:r>
      <w:r w:rsidRPr="00E1008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преступлений  </w:t>
      </w:r>
      <w:r>
        <w:rPr>
          <w:b/>
          <w:sz w:val="28"/>
          <w:szCs w:val="28"/>
        </w:rPr>
        <w:t>(15</w:t>
      </w:r>
      <w:r w:rsidRPr="002E571D">
        <w:rPr>
          <w:b/>
          <w:sz w:val="28"/>
          <w:szCs w:val="28"/>
        </w:rPr>
        <w:t xml:space="preserve">  против </w:t>
      </w:r>
      <w:r>
        <w:rPr>
          <w:b/>
          <w:sz w:val="28"/>
          <w:szCs w:val="28"/>
        </w:rPr>
        <w:t>25</w:t>
      </w:r>
      <w:r w:rsidRPr="002E571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количество зарегистрированных </w:t>
      </w:r>
      <w:r w:rsidRPr="000A6D1B">
        <w:rPr>
          <w:sz w:val="28"/>
          <w:szCs w:val="28"/>
        </w:rPr>
        <w:t xml:space="preserve">мошенничеств </w:t>
      </w:r>
      <w:r>
        <w:rPr>
          <w:sz w:val="28"/>
          <w:szCs w:val="28"/>
        </w:rPr>
        <w:t>экономической направленности увеличилось на 6</w:t>
      </w:r>
      <w:r w:rsidRPr="000A6D1B">
        <w:rPr>
          <w:b/>
          <w:sz w:val="28"/>
          <w:szCs w:val="28"/>
        </w:rPr>
        <w:t xml:space="preserve"> </w:t>
      </w:r>
      <w:r w:rsidRPr="000A6D1B">
        <w:rPr>
          <w:sz w:val="28"/>
          <w:szCs w:val="28"/>
        </w:rPr>
        <w:t>преступлений</w:t>
      </w:r>
      <w:r w:rsidRPr="007B28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Pr="007B2858">
        <w:rPr>
          <w:b/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2</w:t>
      </w:r>
      <w:r w:rsidRPr="007B2858">
        <w:rPr>
          <w:b/>
          <w:sz w:val="28"/>
          <w:szCs w:val="28"/>
        </w:rPr>
        <w:t xml:space="preserve"> ПГ)</w:t>
      </w:r>
      <w:r>
        <w:rPr>
          <w:b/>
          <w:sz w:val="28"/>
          <w:szCs w:val="28"/>
        </w:rPr>
        <w:t xml:space="preserve">. </w:t>
      </w:r>
    </w:p>
    <w:p w:rsidR="00AE0B60" w:rsidRPr="00CE5122" w:rsidRDefault="00AE0B60" w:rsidP="00AE0B60">
      <w:pPr>
        <w:ind w:firstLine="567"/>
        <w:jc w:val="both"/>
        <w:rPr>
          <w:sz w:val="28"/>
          <w:szCs w:val="28"/>
        </w:rPr>
      </w:pPr>
    </w:p>
    <w:p w:rsidR="00AE0B60" w:rsidRDefault="00AE0B60" w:rsidP="00AE0B60">
      <w:pPr>
        <w:shd w:val="clear" w:color="auto" w:fill="FFFFFF"/>
        <w:ind w:firstLine="70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846320" cy="25908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0B60" w:rsidRDefault="00AE0B60" w:rsidP="00AE0B60">
      <w:pPr>
        <w:shd w:val="clear" w:color="auto" w:fill="FFFFFF"/>
        <w:ind w:firstLine="700"/>
        <w:jc w:val="center"/>
        <w:rPr>
          <w:b/>
          <w:i/>
          <w:sz w:val="28"/>
          <w:szCs w:val="28"/>
          <w:u w:val="single"/>
        </w:rPr>
      </w:pPr>
    </w:p>
    <w:p w:rsidR="00AE0B60" w:rsidRPr="000447D5" w:rsidRDefault="00AE0B60" w:rsidP="00AE0B60">
      <w:pPr>
        <w:shd w:val="clear" w:color="auto" w:fill="FFFFFF"/>
        <w:ind w:firstLine="700"/>
        <w:jc w:val="center"/>
        <w:rPr>
          <w:b/>
          <w:i/>
          <w:sz w:val="28"/>
          <w:szCs w:val="28"/>
          <w:u w:val="single"/>
        </w:rPr>
      </w:pPr>
      <w:r w:rsidRPr="000447D5">
        <w:rPr>
          <w:b/>
          <w:i/>
          <w:sz w:val="28"/>
          <w:szCs w:val="28"/>
          <w:u w:val="single"/>
        </w:rPr>
        <w:t>-Уголовный розыск</w:t>
      </w:r>
    </w:p>
    <w:p w:rsidR="00AE0B60" w:rsidRPr="000447D5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>За истекший период т.г. службой УР с целью предупреждения и раскрытия преступлений и задержания преступников проделана определенная работа.</w:t>
      </w:r>
    </w:p>
    <w:p w:rsidR="00AE0B60" w:rsidRPr="000447D5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b/>
          <w:sz w:val="28"/>
          <w:szCs w:val="28"/>
        </w:rPr>
        <w:t>Розыск преступников:</w:t>
      </w:r>
    </w:p>
    <w:p w:rsidR="00AE0B60" w:rsidRPr="000447D5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>За текущий период 201</w:t>
      </w:r>
      <w:r>
        <w:rPr>
          <w:sz w:val="28"/>
          <w:szCs w:val="28"/>
        </w:rPr>
        <w:t>9</w:t>
      </w:r>
      <w:r w:rsidRPr="000447D5">
        <w:rPr>
          <w:sz w:val="28"/>
          <w:szCs w:val="28"/>
        </w:rPr>
        <w:t xml:space="preserve">. г.  в розыске значится </w:t>
      </w:r>
      <w:r w:rsidRPr="004F1D05">
        <w:rPr>
          <w:b/>
          <w:sz w:val="28"/>
          <w:szCs w:val="28"/>
        </w:rPr>
        <w:t>3</w:t>
      </w:r>
      <w:r w:rsidRPr="0004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преступника против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ПГ, </w:t>
      </w:r>
    </w:p>
    <w:p w:rsidR="00AE0B60" w:rsidRPr="000447D5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lastRenderedPageBreak/>
        <w:t xml:space="preserve">- Гасанов </w:t>
      </w:r>
      <w:proofErr w:type="spellStart"/>
      <w:r w:rsidRPr="000447D5">
        <w:rPr>
          <w:sz w:val="28"/>
          <w:szCs w:val="28"/>
        </w:rPr>
        <w:t>Магомеджалил</w:t>
      </w:r>
      <w:proofErr w:type="spellEnd"/>
      <w:r w:rsidRPr="000447D5">
        <w:rPr>
          <w:sz w:val="28"/>
          <w:szCs w:val="28"/>
        </w:rPr>
        <w:t xml:space="preserve"> </w:t>
      </w:r>
      <w:proofErr w:type="spellStart"/>
      <w:r w:rsidRPr="000447D5">
        <w:rPr>
          <w:sz w:val="28"/>
          <w:szCs w:val="28"/>
        </w:rPr>
        <w:t>Магомедзакирович</w:t>
      </w:r>
      <w:proofErr w:type="spellEnd"/>
      <w:r w:rsidRPr="000447D5">
        <w:rPr>
          <w:sz w:val="28"/>
          <w:szCs w:val="28"/>
        </w:rPr>
        <w:t xml:space="preserve">, 08.03.1985 г. р., уроженец г. Махачкала прописанный </w:t>
      </w:r>
      <w:proofErr w:type="gramStart"/>
      <w:r w:rsidRPr="000447D5">
        <w:rPr>
          <w:sz w:val="28"/>
          <w:szCs w:val="28"/>
        </w:rPr>
        <w:t>в</w:t>
      </w:r>
      <w:proofErr w:type="gramEnd"/>
      <w:r w:rsidRPr="000447D5">
        <w:rPr>
          <w:sz w:val="28"/>
          <w:szCs w:val="28"/>
        </w:rPr>
        <w:t xml:space="preserve"> с. </w:t>
      </w:r>
      <w:proofErr w:type="spellStart"/>
      <w:r w:rsidRPr="000447D5">
        <w:rPr>
          <w:sz w:val="28"/>
          <w:szCs w:val="28"/>
        </w:rPr>
        <w:t>Ма</w:t>
      </w:r>
      <w:r>
        <w:rPr>
          <w:sz w:val="28"/>
          <w:szCs w:val="28"/>
        </w:rPr>
        <w:t>а</w:t>
      </w:r>
      <w:r w:rsidRPr="000447D5">
        <w:rPr>
          <w:sz w:val="28"/>
          <w:szCs w:val="28"/>
        </w:rPr>
        <w:t>ли</w:t>
      </w:r>
      <w:proofErr w:type="spellEnd"/>
      <w:r w:rsidRPr="000447D5">
        <w:rPr>
          <w:sz w:val="28"/>
          <w:szCs w:val="28"/>
        </w:rPr>
        <w:t xml:space="preserve"> </w:t>
      </w:r>
      <w:proofErr w:type="spellStart"/>
      <w:r w:rsidRPr="000447D5">
        <w:rPr>
          <w:sz w:val="28"/>
          <w:szCs w:val="28"/>
        </w:rPr>
        <w:t>Гергебильского</w:t>
      </w:r>
      <w:proofErr w:type="spellEnd"/>
      <w:r w:rsidRPr="000447D5">
        <w:rPr>
          <w:sz w:val="28"/>
          <w:szCs w:val="28"/>
        </w:rPr>
        <w:t xml:space="preserve"> </w:t>
      </w:r>
      <w:proofErr w:type="gramStart"/>
      <w:r w:rsidRPr="000447D5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, розыскное дело </w:t>
      </w:r>
      <w:r w:rsidRPr="00F73BB7">
        <w:rPr>
          <w:b/>
          <w:sz w:val="28"/>
          <w:szCs w:val="28"/>
        </w:rPr>
        <w:t>№5181 от 06.11.2015 г.,</w:t>
      </w:r>
      <w:r>
        <w:rPr>
          <w:sz w:val="28"/>
          <w:szCs w:val="28"/>
        </w:rPr>
        <w:t xml:space="preserve"> объявлен в международный розыск по ст.208 ч.2 УК РФ;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0447D5">
        <w:rPr>
          <w:sz w:val="28"/>
          <w:szCs w:val="28"/>
        </w:rPr>
        <w:t xml:space="preserve">- Магомедов Магомед </w:t>
      </w:r>
      <w:proofErr w:type="spellStart"/>
      <w:r w:rsidRPr="000447D5">
        <w:rPr>
          <w:sz w:val="28"/>
          <w:szCs w:val="28"/>
        </w:rPr>
        <w:t>Мусаевич</w:t>
      </w:r>
      <w:proofErr w:type="spellEnd"/>
      <w:r w:rsidRPr="000447D5">
        <w:rPr>
          <w:sz w:val="28"/>
          <w:szCs w:val="28"/>
        </w:rPr>
        <w:t xml:space="preserve">, </w:t>
      </w:r>
      <w:r>
        <w:rPr>
          <w:sz w:val="28"/>
          <w:szCs w:val="28"/>
        </w:rPr>
        <w:t>10.08.</w:t>
      </w:r>
      <w:r w:rsidRPr="000447D5">
        <w:rPr>
          <w:sz w:val="28"/>
          <w:szCs w:val="28"/>
        </w:rPr>
        <w:t>1979</w:t>
      </w:r>
      <w:r>
        <w:rPr>
          <w:sz w:val="28"/>
          <w:szCs w:val="28"/>
        </w:rPr>
        <w:t xml:space="preserve"> </w:t>
      </w:r>
      <w:r w:rsidRPr="000447D5">
        <w:rPr>
          <w:sz w:val="28"/>
          <w:szCs w:val="28"/>
        </w:rPr>
        <w:t xml:space="preserve">г.р. </w:t>
      </w:r>
      <w:proofErr w:type="spellStart"/>
      <w:r>
        <w:rPr>
          <w:sz w:val="28"/>
          <w:szCs w:val="28"/>
        </w:rPr>
        <w:t>урож</w:t>
      </w:r>
      <w:proofErr w:type="spellEnd"/>
      <w:r>
        <w:rPr>
          <w:sz w:val="28"/>
          <w:szCs w:val="28"/>
        </w:rPr>
        <w:t xml:space="preserve">. и </w:t>
      </w:r>
      <w:r w:rsidRPr="000447D5">
        <w:rPr>
          <w:sz w:val="28"/>
          <w:szCs w:val="28"/>
        </w:rPr>
        <w:t xml:space="preserve">жит с. Гергебиль </w:t>
      </w:r>
      <w:proofErr w:type="spellStart"/>
      <w:r w:rsidRPr="000447D5">
        <w:rPr>
          <w:sz w:val="28"/>
          <w:szCs w:val="28"/>
        </w:rPr>
        <w:t>Гергебильского</w:t>
      </w:r>
      <w:proofErr w:type="spellEnd"/>
      <w:r w:rsidRPr="000447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F73BB7">
        <w:rPr>
          <w:b/>
          <w:sz w:val="28"/>
          <w:szCs w:val="28"/>
        </w:rPr>
        <w:t>розыскное дело №6181 от 27.09.2016 г.,</w:t>
      </w:r>
      <w:r>
        <w:rPr>
          <w:sz w:val="28"/>
          <w:szCs w:val="28"/>
        </w:rPr>
        <w:t xml:space="preserve"> объявлен в федеральный розыск по ст.222 ч.1 УК РФ, ст.222.1 УК РФ;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Камалов Омар </w:t>
      </w:r>
      <w:proofErr w:type="spellStart"/>
      <w:r>
        <w:rPr>
          <w:sz w:val="28"/>
          <w:szCs w:val="28"/>
        </w:rPr>
        <w:t>Тагаевич</w:t>
      </w:r>
      <w:proofErr w:type="spellEnd"/>
      <w:r>
        <w:rPr>
          <w:sz w:val="28"/>
          <w:szCs w:val="28"/>
        </w:rPr>
        <w:t xml:space="preserve">, 31.01.1989 г.р. </w:t>
      </w:r>
      <w:proofErr w:type="spellStart"/>
      <w:r>
        <w:rPr>
          <w:sz w:val="28"/>
          <w:szCs w:val="28"/>
        </w:rPr>
        <w:t>урож</w:t>
      </w:r>
      <w:proofErr w:type="spellEnd"/>
      <w:r>
        <w:rPr>
          <w:sz w:val="28"/>
          <w:szCs w:val="28"/>
        </w:rPr>
        <w:t>. и житель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ймаки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района, </w:t>
      </w:r>
      <w:r w:rsidRPr="00F73BB7">
        <w:rPr>
          <w:b/>
          <w:sz w:val="28"/>
          <w:szCs w:val="28"/>
        </w:rPr>
        <w:t>розыскное дело №0585 от 17.12.2019 г.,</w:t>
      </w:r>
      <w:r>
        <w:rPr>
          <w:sz w:val="28"/>
          <w:szCs w:val="28"/>
        </w:rPr>
        <w:t xml:space="preserve"> федеральный розыск по ст.205.5 ч.2 УК РФ;</w:t>
      </w:r>
    </w:p>
    <w:p w:rsidR="00AE0B60" w:rsidRPr="00B51774" w:rsidRDefault="00AE0B60" w:rsidP="00AE0B60">
      <w:pPr>
        <w:ind w:firstLine="567"/>
        <w:jc w:val="both"/>
        <w:rPr>
          <w:b/>
          <w:sz w:val="28"/>
          <w:szCs w:val="28"/>
        </w:rPr>
      </w:pPr>
      <w:r w:rsidRPr="00B51774">
        <w:rPr>
          <w:sz w:val="28"/>
          <w:szCs w:val="28"/>
        </w:rPr>
        <w:t xml:space="preserve">За  </w:t>
      </w:r>
      <w:r w:rsidRPr="00EB7DE9">
        <w:rPr>
          <w:b/>
          <w:sz w:val="28"/>
          <w:szCs w:val="28"/>
        </w:rPr>
        <w:t xml:space="preserve">12 </w:t>
      </w:r>
      <w:r w:rsidRPr="00B51774">
        <w:rPr>
          <w:sz w:val="28"/>
          <w:szCs w:val="28"/>
        </w:rPr>
        <w:t xml:space="preserve"> месяцев 2019 года </w:t>
      </w:r>
      <w:r w:rsidRPr="00B51774">
        <w:rPr>
          <w:b/>
          <w:sz w:val="28"/>
          <w:szCs w:val="28"/>
        </w:rPr>
        <w:t>УР</w:t>
      </w:r>
      <w:r w:rsidRPr="00B51774">
        <w:rPr>
          <w:sz w:val="28"/>
          <w:szCs w:val="28"/>
        </w:rPr>
        <w:t xml:space="preserve"> раскрыто преступлений –</w:t>
      </w:r>
      <w:r>
        <w:rPr>
          <w:sz w:val="28"/>
          <w:szCs w:val="28"/>
        </w:rPr>
        <w:t xml:space="preserve"> </w:t>
      </w:r>
      <w:r w:rsidRPr="002029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51774">
        <w:rPr>
          <w:b/>
          <w:sz w:val="28"/>
          <w:szCs w:val="28"/>
        </w:rPr>
        <w:t xml:space="preserve"> </w:t>
      </w:r>
      <w:r w:rsidRPr="00B51774">
        <w:rPr>
          <w:sz w:val="28"/>
          <w:szCs w:val="28"/>
        </w:rPr>
        <w:t>(</w:t>
      </w:r>
      <w:r w:rsidRPr="00B517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B51774">
        <w:rPr>
          <w:sz w:val="28"/>
          <w:szCs w:val="28"/>
        </w:rPr>
        <w:t xml:space="preserve"> ПГ), с участием </w:t>
      </w:r>
      <w:r w:rsidRPr="00B51774">
        <w:rPr>
          <w:b/>
          <w:sz w:val="28"/>
          <w:szCs w:val="28"/>
        </w:rPr>
        <w:t>3 (</w:t>
      </w:r>
      <w:r>
        <w:rPr>
          <w:b/>
          <w:sz w:val="28"/>
          <w:szCs w:val="28"/>
        </w:rPr>
        <w:t>5</w:t>
      </w:r>
      <w:r w:rsidRPr="00B51774">
        <w:rPr>
          <w:b/>
          <w:sz w:val="28"/>
          <w:szCs w:val="28"/>
        </w:rPr>
        <w:t xml:space="preserve"> ПГ); </w:t>
      </w:r>
    </w:p>
    <w:p w:rsidR="00AE0B60" w:rsidRPr="00B51774" w:rsidRDefault="00AE0B60" w:rsidP="00AE0B60">
      <w:pPr>
        <w:ind w:firstLine="567"/>
        <w:jc w:val="both"/>
        <w:rPr>
          <w:b/>
          <w:sz w:val="28"/>
          <w:szCs w:val="28"/>
        </w:rPr>
      </w:pPr>
      <w:r w:rsidRPr="00B51774">
        <w:rPr>
          <w:sz w:val="28"/>
          <w:szCs w:val="28"/>
        </w:rPr>
        <w:t xml:space="preserve">Нагрузка на </w:t>
      </w:r>
      <w:r w:rsidRPr="00B15DDD">
        <w:rPr>
          <w:b/>
          <w:sz w:val="28"/>
          <w:szCs w:val="28"/>
        </w:rPr>
        <w:t>1</w:t>
      </w:r>
      <w:r w:rsidRPr="00B51774">
        <w:rPr>
          <w:sz w:val="28"/>
          <w:szCs w:val="28"/>
        </w:rPr>
        <w:t xml:space="preserve"> сотрудника по выявлению и раскрытию преступлений составляет</w:t>
      </w:r>
      <w:r>
        <w:rPr>
          <w:sz w:val="28"/>
          <w:szCs w:val="28"/>
        </w:rPr>
        <w:t xml:space="preserve"> </w:t>
      </w:r>
      <w:r w:rsidRPr="00B51774">
        <w:rPr>
          <w:sz w:val="28"/>
          <w:szCs w:val="28"/>
        </w:rPr>
        <w:t xml:space="preserve">- </w:t>
      </w:r>
      <w:r w:rsidRPr="00B51774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20</w:t>
      </w:r>
      <w:r w:rsidRPr="00B51774">
        <w:rPr>
          <w:b/>
          <w:sz w:val="28"/>
          <w:szCs w:val="28"/>
        </w:rPr>
        <w:t xml:space="preserve">%.    </w:t>
      </w:r>
    </w:p>
    <w:p w:rsidR="00AE0B60" w:rsidRDefault="00AE0B60" w:rsidP="00AE0B60">
      <w:pPr>
        <w:pStyle w:val="a8"/>
        <w:shd w:val="clear" w:color="auto" w:fill="FFFFFF"/>
        <w:ind w:firstLine="700"/>
        <w:rPr>
          <w:spacing w:val="1"/>
          <w:szCs w:val="28"/>
        </w:rPr>
      </w:pPr>
      <w:r w:rsidRPr="00B51774">
        <w:rPr>
          <w:spacing w:val="1"/>
          <w:szCs w:val="28"/>
        </w:rPr>
        <w:t xml:space="preserve">Количество преступлений, раскрытых по оперативным данным составило </w:t>
      </w:r>
      <w:r w:rsidRPr="00374DE3">
        <w:rPr>
          <w:b/>
          <w:spacing w:val="1"/>
          <w:szCs w:val="28"/>
        </w:rPr>
        <w:t>2</w:t>
      </w:r>
      <w:r>
        <w:rPr>
          <w:b/>
          <w:spacing w:val="1"/>
          <w:szCs w:val="28"/>
        </w:rPr>
        <w:t>2</w:t>
      </w:r>
      <w:r w:rsidRPr="00B51774">
        <w:rPr>
          <w:b/>
          <w:spacing w:val="1"/>
          <w:szCs w:val="28"/>
        </w:rPr>
        <w:t xml:space="preserve"> </w:t>
      </w:r>
      <w:r w:rsidRPr="00B51774">
        <w:rPr>
          <w:spacing w:val="1"/>
          <w:szCs w:val="28"/>
        </w:rPr>
        <w:t xml:space="preserve">против </w:t>
      </w:r>
      <w:r w:rsidRPr="00B51774">
        <w:rPr>
          <w:b/>
          <w:spacing w:val="1"/>
          <w:szCs w:val="28"/>
        </w:rPr>
        <w:t>2</w:t>
      </w:r>
      <w:r>
        <w:rPr>
          <w:b/>
          <w:spacing w:val="1"/>
          <w:szCs w:val="28"/>
        </w:rPr>
        <w:t>4</w:t>
      </w:r>
      <w:r w:rsidRPr="00B51774">
        <w:rPr>
          <w:spacing w:val="1"/>
          <w:szCs w:val="28"/>
        </w:rPr>
        <w:t xml:space="preserve"> ПГ,  процент раскрываемости -</w:t>
      </w:r>
      <w:r w:rsidRPr="00B51774">
        <w:rPr>
          <w:b/>
          <w:spacing w:val="1"/>
          <w:szCs w:val="28"/>
        </w:rPr>
        <w:t xml:space="preserve"> 2</w:t>
      </w:r>
      <w:r>
        <w:rPr>
          <w:b/>
          <w:spacing w:val="1"/>
          <w:szCs w:val="28"/>
        </w:rPr>
        <w:t>9</w:t>
      </w:r>
      <w:r w:rsidRPr="00B51774">
        <w:rPr>
          <w:b/>
          <w:spacing w:val="1"/>
          <w:szCs w:val="28"/>
        </w:rPr>
        <w:t>.</w:t>
      </w:r>
      <w:r>
        <w:rPr>
          <w:b/>
          <w:spacing w:val="1"/>
          <w:szCs w:val="28"/>
        </w:rPr>
        <w:t>7</w:t>
      </w:r>
      <w:r w:rsidRPr="00B51774">
        <w:rPr>
          <w:b/>
          <w:spacing w:val="1"/>
          <w:szCs w:val="28"/>
        </w:rPr>
        <w:t>% (3</w:t>
      </w:r>
      <w:r>
        <w:rPr>
          <w:b/>
          <w:spacing w:val="1"/>
          <w:szCs w:val="28"/>
        </w:rPr>
        <w:t>6</w:t>
      </w:r>
      <w:r w:rsidRPr="00B51774">
        <w:rPr>
          <w:b/>
          <w:spacing w:val="1"/>
          <w:szCs w:val="28"/>
        </w:rPr>
        <w:t>,</w:t>
      </w:r>
      <w:r>
        <w:rPr>
          <w:b/>
          <w:spacing w:val="1"/>
          <w:szCs w:val="28"/>
        </w:rPr>
        <w:t>9 % ПГ), по РД 37</w:t>
      </w:r>
      <w:r w:rsidRPr="00B51774">
        <w:rPr>
          <w:b/>
          <w:spacing w:val="1"/>
          <w:szCs w:val="28"/>
        </w:rPr>
        <w:t>,</w:t>
      </w:r>
      <w:r>
        <w:rPr>
          <w:b/>
          <w:spacing w:val="1"/>
          <w:szCs w:val="28"/>
        </w:rPr>
        <w:t>0</w:t>
      </w:r>
      <w:r w:rsidRPr="00B51774">
        <w:rPr>
          <w:b/>
          <w:spacing w:val="1"/>
          <w:szCs w:val="28"/>
        </w:rPr>
        <w:t>%,</w:t>
      </w:r>
      <w:r w:rsidRPr="00B51774">
        <w:rPr>
          <w:spacing w:val="1"/>
          <w:szCs w:val="28"/>
        </w:rPr>
        <w:t xml:space="preserve"> лично уголовным розыском раскрыто по оперативным данным </w:t>
      </w:r>
      <w:r w:rsidRPr="00292828">
        <w:rPr>
          <w:b/>
          <w:spacing w:val="1"/>
          <w:szCs w:val="28"/>
        </w:rPr>
        <w:t>1</w:t>
      </w:r>
      <w:r>
        <w:rPr>
          <w:b/>
          <w:spacing w:val="1"/>
          <w:szCs w:val="28"/>
        </w:rPr>
        <w:t>3</w:t>
      </w:r>
      <w:r w:rsidRPr="00292828">
        <w:rPr>
          <w:b/>
          <w:spacing w:val="1"/>
          <w:szCs w:val="28"/>
        </w:rPr>
        <w:t xml:space="preserve">  </w:t>
      </w:r>
      <w:r w:rsidRPr="00B51774">
        <w:rPr>
          <w:spacing w:val="1"/>
          <w:szCs w:val="28"/>
        </w:rPr>
        <w:t xml:space="preserve">преступлений против </w:t>
      </w:r>
      <w:r w:rsidRPr="00B51774">
        <w:rPr>
          <w:b/>
          <w:spacing w:val="1"/>
          <w:szCs w:val="28"/>
        </w:rPr>
        <w:t>1</w:t>
      </w:r>
      <w:r>
        <w:rPr>
          <w:b/>
          <w:spacing w:val="1"/>
          <w:szCs w:val="28"/>
        </w:rPr>
        <w:t>5</w:t>
      </w:r>
      <w:r w:rsidRPr="00B51774">
        <w:rPr>
          <w:b/>
          <w:spacing w:val="1"/>
          <w:szCs w:val="28"/>
        </w:rPr>
        <w:t xml:space="preserve"> ПГ</w:t>
      </w:r>
      <w:r w:rsidRPr="00B51774">
        <w:rPr>
          <w:spacing w:val="1"/>
          <w:szCs w:val="28"/>
        </w:rPr>
        <w:t xml:space="preserve">, процент раскрываемости составил </w:t>
      </w:r>
      <w:r w:rsidRPr="00B51774">
        <w:rPr>
          <w:b/>
          <w:spacing w:val="1"/>
          <w:szCs w:val="28"/>
        </w:rPr>
        <w:t>1</w:t>
      </w:r>
      <w:r>
        <w:rPr>
          <w:b/>
          <w:spacing w:val="1"/>
          <w:szCs w:val="28"/>
        </w:rPr>
        <w:t>7,6</w:t>
      </w:r>
      <w:r w:rsidRPr="00B51774">
        <w:rPr>
          <w:b/>
          <w:spacing w:val="1"/>
          <w:szCs w:val="28"/>
        </w:rPr>
        <w:t>%</w:t>
      </w:r>
      <w:r w:rsidRPr="00B51774">
        <w:rPr>
          <w:spacing w:val="1"/>
          <w:szCs w:val="28"/>
        </w:rPr>
        <w:t xml:space="preserve"> (</w:t>
      </w:r>
      <w:r w:rsidRPr="00B51774">
        <w:rPr>
          <w:b/>
          <w:spacing w:val="1"/>
          <w:szCs w:val="28"/>
        </w:rPr>
        <w:t>2</w:t>
      </w:r>
      <w:r>
        <w:rPr>
          <w:b/>
          <w:spacing w:val="1"/>
          <w:szCs w:val="28"/>
        </w:rPr>
        <w:t>3</w:t>
      </w:r>
      <w:r w:rsidRPr="00B51774">
        <w:rPr>
          <w:b/>
          <w:spacing w:val="1"/>
          <w:szCs w:val="28"/>
        </w:rPr>
        <w:t>,</w:t>
      </w:r>
      <w:r>
        <w:rPr>
          <w:b/>
          <w:spacing w:val="1"/>
          <w:szCs w:val="28"/>
        </w:rPr>
        <w:t>1</w:t>
      </w:r>
      <w:r w:rsidRPr="00B51774">
        <w:rPr>
          <w:b/>
          <w:spacing w:val="1"/>
          <w:szCs w:val="28"/>
        </w:rPr>
        <w:t>% ПГ), по РД 2</w:t>
      </w:r>
      <w:r>
        <w:rPr>
          <w:b/>
          <w:spacing w:val="1"/>
          <w:szCs w:val="28"/>
        </w:rPr>
        <w:t>4</w:t>
      </w:r>
      <w:r w:rsidRPr="00B51774">
        <w:rPr>
          <w:b/>
          <w:spacing w:val="1"/>
          <w:szCs w:val="28"/>
        </w:rPr>
        <w:t>,</w:t>
      </w:r>
      <w:r>
        <w:rPr>
          <w:b/>
          <w:spacing w:val="1"/>
          <w:szCs w:val="28"/>
        </w:rPr>
        <w:t>0</w:t>
      </w:r>
      <w:r w:rsidRPr="00B51774">
        <w:rPr>
          <w:b/>
          <w:spacing w:val="1"/>
          <w:szCs w:val="28"/>
        </w:rPr>
        <w:t>%.</w:t>
      </w:r>
      <w:r w:rsidRPr="00E7018C">
        <w:rPr>
          <w:spacing w:val="1"/>
          <w:szCs w:val="28"/>
        </w:rPr>
        <w:t xml:space="preserve">    </w:t>
      </w:r>
    </w:p>
    <w:p w:rsidR="00AE0B60" w:rsidRDefault="00AE0B60" w:rsidP="00AE0B60">
      <w:pPr>
        <w:tabs>
          <w:tab w:val="left" w:pos="5103"/>
        </w:tabs>
        <w:ind w:firstLine="142"/>
        <w:jc w:val="both"/>
        <w:rPr>
          <w:sz w:val="28"/>
          <w:szCs w:val="28"/>
        </w:rPr>
      </w:pPr>
      <w:r w:rsidRPr="00C76C76">
        <w:rPr>
          <w:spacing w:val="1"/>
          <w:szCs w:val="28"/>
        </w:rPr>
        <w:t xml:space="preserve">  </w:t>
      </w:r>
      <w:r>
        <w:rPr>
          <w:spacing w:val="1"/>
          <w:szCs w:val="28"/>
        </w:rPr>
        <w:t xml:space="preserve">       </w:t>
      </w:r>
      <w:r w:rsidRPr="00C76C76">
        <w:rPr>
          <w:sz w:val="28"/>
          <w:szCs w:val="28"/>
        </w:rPr>
        <w:t xml:space="preserve">За истекший период </w:t>
      </w:r>
      <w:r w:rsidRPr="009D38F2">
        <w:rPr>
          <w:sz w:val="28"/>
          <w:szCs w:val="28"/>
        </w:rPr>
        <w:t>2019 г.</w:t>
      </w:r>
      <w:r w:rsidRPr="00C76C76">
        <w:rPr>
          <w:sz w:val="28"/>
          <w:szCs w:val="28"/>
        </w:rPr>
        <w:t xml:space="preserve"> в ходе проведения мероприятий </w:t>
      </w:r>
      <w:r>
        <w:rPr>
          <w:sz w:val="28"/>
          <w:szCs w:val="28"/>
        </w:rPr>
        <w:t xml:space="preserve">из незаконного оборота </w:t>
      </w:r>
      <w:r w:rsidRPr="00EA7747">
        <w:rPr>
          <w:b/>
          <w:sz w:val="28"/>
          <w:szCs w:val="28"/>
        </w:rPr>
        <w:t>изъято</w:t>
      </w:r>
      <w:r>
        <w:rPr>
          <w:b/>
          <w:sz w:val="28"/>
          <w:szCs w:val="28"/>
        </w:rPr>
        <w:t xml:space="preserve"> Оружия</w:t>
      </w:r>
      <w:r w:rsidRPr="00C76C76">
        <w:rPr>
          <w:sz w:val="28"/>
          <w:szCs w:val="28"/>
        </w:rPr>
        <w:t>:</w:t>
      </w:r>
    </w:p>
    <w:p w:rsidR="00AE0B60" w:rsidRDefault="00AE0B60" w:rsidP="00AE0B60">
      <w:pPr>
        <w:tabs>
          <w:tab w:val="left" w:pos="510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пистолет Макарова – 1;</w:t>
      </w:r>
    </w:p>
    <w:p w:rsidR="00AE0B60" w:rsidRDefault="00AE0B60" w:rsidP="00AE0B60">
      <w:pPr>
        <w:tabs>
          <w:tab w:val="left" w:pos="510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самодельный револьвер -1;</w:t>
      </w:r>
    </w:p>
    <w:p w:rsidR="00AE0B60" w:rsidRPr="00C76C76" w:rsidRDefault="00AE0B60" w:rsidP="00AE0B60">
      <w:pPr>
        <w:tabs>
          <w:tab w:val="left" w:pos="510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двуствольное ружье -18: </w:t>
      </w:r>
    </w:p>
    <w:p w:rsidR="00AE0B60" w:rsidRPr="00C76C76" w:rsidRDefault="00AE0B60" w:rsidP="00AE0B60">
      <w:pPr>
        <w:tabs>
          <w:tab w:val="left" w:pos="5103"/>
        </w:tabs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 травматический пистолет – 2;  </w:t>
      </w:r>
    </w:p>
    <w:p w:rsidR="00AE0B60" w:rsidRPr="00C76C76" w:rsidRDefault="00AE0B60" w:rsidP="00AE0B60">
      <w:pPr>
        <w:tabs>
          <w:tab w:val="left" w:pos="5103"/>
        </w:tabs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 xml:space="preserve">патроны калибра 7,62 мм – </w:t>
      </w:r>
      <w:r>
        <w:rPr>
          <w:sz w:val="28"/>
          <w:szCs w:val="28"/>
        </w:rPr>
        <w:t>12</w:t>
      </w:r>
      <w:r w:rsidRPr="00C76C76">
        <w:rPr>
          <w:sz w:val="28"/>
          <w:szCs w:val="28"/>
        </w:rPr>
        <w:t xml:space="preserve">; </w:t>
      </w:r>
    </w:p>
    <w:p w:rsidR="00AE0B60" w:rsidRPr="00C76C76" w:rsidRDefault="00AE0B60" w:rsidP="00AE0B60">
      <w:pPr>
        <w:tabs>
          <w:tab w:val="left" w:pos="5103"/>
        </w:tabs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 xml:space="preserve"> патроны калибра 9 мм - </w:t>
      </w:r>
      <w:r>
        <w:rPr>
          <w:sz w:val="28"/>
          <w:szCs w:val="28"/>
        </w:rPr>
        <w:t>26</w:t>
      </w:r>
      <w:r w:rsidRPr="00C76C76">
        <w:rPr>
          <w:sz w:val="28"/>
          <w:szCs w:val="28"/>
        </w:rPr>
        <w:t xml:space="preserve">; </w:t>
      </w:r>
    </w:p>
    <w:p w:rsidR="00AE0B60" w:rsidRPr="00C76C76" w:rsidRDefault="00AE0B60" w:rsidP="00AE0B60">
      <w:pPr>
        <w:tabs>
          <w:tab w:val="left" w:pos="5103"/>
        </w:tabs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пистолет кустарного производства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76C76">
        <w:rPr>
          <w:sz w:val="28"/>
          <w:szCs w:val="28"/>
        </w:rPr>
        <w:t>;</w:t>
      </w:r>
    </w:p>
    <w:p w:rsidR="00AE0B60" w:rsidRPr="00C76C76" w:rsidRDefault="00AE0B60" w:rsidP="00AE0B60">
      <w:pPr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патроны калибра 5,45мм.– 65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шт.;</w:t>
      </w:r>
    </w:p>
    <w:p w:rsidR="00AE0B60" w:rsidRPr="00C76C76" w:rsidRDefault="00AE0B60" w:rsidP="00AE0B60">
      <w:pPr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 xml:space="preserve">магазин от АКМ снаряженный  1  патроном калибра </w:t>
      </w:r>
      <w:smartTag w:uri="urn:schemas-microsoft-com:office:smarttags" w:element="metricconverter">
        <w:smartTagPr>
          <w:attr w:name="ProductID" w:val="1 км"/>
        </w:smartTagPr>
        <w:r w:rsidRPr="00C76C76">
          <w:rPr>
            <w:sz w:val="28"/>
            <w:szCs w:val="28"/>
          </w:rPr>
          <w:t>7,62 мм</w:t>
        </w:r>
      </w:smartTag>
      <w:r w:rsidRPr="00C76C76">
        <w:rPr>
          <w:sz w:val="28"/>
          <w:szCs w:val="28"/>
        </w:rPr>
        <w:t xml:space="preserve">. -1шт. </w:t>
      </w:r>
    </w:p>
    <w:p w:rsidR="00AE0B60" w:rsidRPr="00C76C76" w:rsidRDefault="00AE0B60" w:rsidP="00AE0B60">
      <w:pPr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граната «Ф-1» -1шт.;</w:t>
      </w:r>
    </w:p>
    <w:p w:rsidR="00AE0B60" w:rsidRPr="00C76C76" w:rsidRDefault="00AE0B60" w:rsidP="00AE0B60">
      <w:pPr>
        <w:ind w:firstLine="851"/>
        <w:jc w:val="both"/>
        <w:rPr>
          <w:sz w:val="28"/>
          <w:szCs w:val="28"/>
        </w:rPr>
      </w:pPr>
      <w:r w:rsidRPr="00C76C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взрыватель «УЗРГМ-2» -</w:t>
      </w:r>
      <w:r>
        <w:rPr>
          <w:sz w:val="28"/>
          <w:szCs w:val="28"/>
        </w:rPr>
        <w:t xml:space="preserve"> </w:t>
      </w:r>
      <w:r w:rsidRPr="00C76C76">
        <w:rPr>
          <w:sz w:val="28"/>
          <w:szCs w:val="28"/>
        </w:rPr>
        <w:t>4шт.;</w:t>
      </w:r>
    </w:p>
    <w:p w:rsidR="00AE0B60" w:rsidRPr="00C76C76" w:rsidRDefault="00AE0B60" w:rsidP="00AE0B60">
      <w:pPr>
        <w:pStyle w:val="31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C76C76">
        <w:rPr>
          <w:sz w:val="28"/>
          <w:szCs w:val="28"/>
        </w:rPr>
        <w:t xml:space="preserve">  В рамках операции </w:t>
      </w:r>
      <w:r w:rsidRPr="00612893">
        <w:rPr>
          <w:b/>
          <w:sz w:val="28"/>
          <w:szCs w:val="28"/>
        </w:rPr>
        <w:t>«Оружие-выкуп»</w:t>
      </w:r>
      <w:r w:rsidRPr="00C76C76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1 газовый пистолет и 4 гладкоствольных ружья;</w:t>
      </w:r>
    </w:p>
    <w:p w:rsidR="00AE0B60" w:rsidRPr="00EA7747" w:rsidRDefault="00AE0B60" w:rsidP="00AE0B60">
      <w:pPr>
        <w:ind w:firstLine="567"/>
        <w:jc w:val="both"/>
        <w:rPr>
          <w:b/>
          <w:i/>
          <w:szCs w:val="28"/>
          <w:u w:val="single"/>
        </w:rPr>
      </w:pPr>
      <w:r w:rsidRPr="00EA7747">
        <w:rPr>
          <w:b/>
          <w:i/>
          <w:szCs w:val="28"/>
          <w:u w:val="single"/>
        </w:rPr>
        <w:t>- Противодействие экстремизму – терроризму.</w:t>
      </w:r>
    </w:p>
    <w:p w:rsidR="00AE0B60" w:rsidRPr="006D17C3" w:rsidRDefault="00AE0B60" w:rsidP="00AE0B6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6D17C3">
        <w:rPr>
          <w:sz w:val="28"/>
          <w:szCs w:val="28"/>
        </w:rPr>
        <w:t xml:space="preserve">В целях повышения эффективности работы по информационному противодействию идеологии экстремизма, в ОМВД РФ по </w:t>
      </w:r>
      <w:proofErr w:type="spellStart"/>
      <w:r w:rsidRPr="006D17C3">
        <w:rPr>
          <w:sz w:val="28"/>
          <w:szCs w:val="28"/>
        </w:rPr>
        <w:t>Гергебильскому</w:t>
      </w:r>
      <w:proofErr w:type="spellEnd"/>
      <w:r w:rsidRPr="006D17C3">
        <w:rPr>
          <w:sz w:val="28"/>
          <w:szCs w:val="28"/>
        </w:rPr>
        <w:t xml:space="preserve"> району, провод</w:t>
      </w:r>
      <w:r>
        <w:rPr>
          <w:sz w:val="28"/>
          <w:szCs w:val="28"/>
        </w:rPr>
        <w:t>и</w:t>
      </w:r>
      <w:r w:rsidRPr="006D17C3">
        <w:rPr>
          <w:sz w:val="28"/>
          <w:szCs w:val="28"/>
        </w:rPr>
        <w:t xml:space="preserve">тся комплекс оперативно-розыскных мероприятий, направленных по недопущению использовании СМИ, в т.ч. Интернет-ресурсов и иных материалов для пропаганды идей экстремизма и терроризма, а также установление и пресечение фактов распространения материалов, содержащих призывы к национальной и религиозной розни. </w:t>
      </w:r>
      <w:proofErr w:type="gramEnd"/>
    </w:p>
    <w:p w:rsidR="00AE0B60" w:rsidRDefault="00AE0B60" w:rsidP="00AE0B60">
      <w:pPr>
        <w:ind w:firstLine="567"/>
        <w:jc w:val="both"/>
        <w:rPr>
          <w:b/>
          <w:szCs w:val="28"/>
        </w:rPr>
      </w:pPr>
      <w:r w:rsidRPr="00D5185A">
        <w:rPr>
          <w:sz w:val="28"/>
          <w:szCs w:val="28"/>
        </w:rPr>
        <w:t xml:space="preserve">За истекший период на территории обслуживания не зарегистрировано </w:t>
      </w:r>
      <w:r w:rsidRPr="00E0521F">
        <w:rPr>
          <w:sz w:val="28"/>
          <w:szCs w:val="28"/>
        </w:rPr>
        <w:t xml:space="preserve">ни одного преступления террористического характера и экстремисткой </w:t>
      </w:r>
      <w:r w:rsidRPr="00E0521F">
        <w:rPr>
          <w:sz w:val="28"/>
          <w:szCs w:val="28"/>
        </w:rPr>
        <w:lastRenderedPageBreak/>
        <w:t xml:space="preserve">направленности, а также не имеются факты участия и нахождения выходцев из </w:t>
      </w:r>
      <w:proofErr w:type="spellStart"/>
      <w:r w:rsidRPr="00E0521F">
        <w:rPr>
          <w:sz w:val="28"/>
          <w:szCs w:val="28"/>
        </w:rPr>
        <w:t>Гергебильского</w:t>
      </w:r>
      <w:proofErr w:type="spellEnd"/>
      <w:r w:rsidRPr="00E0521F">
        <w:rPr>
          <w:sz w:val="28"/>
          <w:szCs w:val="28"/>
        </w:rPr>
        <w:t xml:space="preserve"> района среди членов </w:t>
      </w:r>
      <w:proofErr w:type="spellStart"/>
      <w:r w:rsidRPr="00E0521F">
        <w:rPr>
          <w:sz w:val="28"/>
          <w:szCs w:val="28"/>
        </w:rPr>
        <w:t>бандгрупп</w:t>
      </w:r>
      <w:proofErr w:type="spellEnd"/>
      <w:r>
        <w:rPr>
          <w:sz w:val="28"/>
          <w:szCs w:val="28"/>
        </w:rPr>
        <w:t>.</w:t>
      </w:r>
    </w:p>
    <w:p w:rsidR="00AE0B60" w:rsidRDefault="00AE0B60" w:rsidP="00AE0B60">
      <w:pPr>
        <w:ind w:firstLine="567"/>
        <w:jc w:val="center"/>
        <w:rPr>
          <w:b/>
          <w:szCs w:val="28"/>
        </w:rPr>
      </w:pPr>
    </w:p>
    <w:p w:rsidR="00AE0B60" w:rsidRDefault="00AE0B60" w:rsidP="00AE0B60">
      <w:pPr>
        <w:ind w:firstLine="567"/>
        <w:jc w:val="both"/>
        <w:rPr>
          <w:b/>
          <w:i/>
          <w:sz w:val="28"/>
          <w:szCs w:val="28"/>
          <w:u w:val="single"/>
        </w:rPr>
      </w:pPr>
      <w:r w:rsidRPr="00D52543">
        <w:rPr>
          <w:b/>
          <w:i/>
          <w:sz w:val="28"/>
          <w:szCs w:val="28"/>
          <w:u w:val="single"/>
        </w:rPr>
        <w:t>-Деятельность участковых уполномоченных полиции</w:t>
      </w:r>
    </w:p>
    <w:p w:rsidR="00AE0B60" w:rsidRPr="002A0829" w:rsidRDefault="00AE0B60" w:rsidP="00AE0B6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AE0B60" w:rsidRPr="002A0829" w:rsidRDefault="00AE0B60" w:rsidP="00AE0B60">
      <w:pPr>
        <w:ind w:firstLine="567"/>
        <w:jc w:val="both"/>
        <w:rPr>
          <w:sz w:val="28"/>
          <w:szCs w:val="28"/>
        </w:rPr>
      </w:pPr>
      <w:r w:rsidRPr="002A0829">
        <w:rPr>
          <w:sz w:val="28"/>
          <w:szCs w:val="28"/>
        </w:rPr>
        <w:t xml:space="preserve">Службой ОУУП и ПДН руководит майор полиции </w:t>
      </w:r>
      <w:proofErr w:type="spellStart"/>
      <w:r w:rsidRPr="002A0829">
        <w:rPr>
          <w:sz w:val="28"/>
          <w:szCs w:val="28"/>
        </w:rPr>
        <w:t>Мусагаджиев</w:t>
      </w:r>
      <w:proofErr w:type="spellEnd"/>
      <w:r w:rsidRPr="002A0829">
        <w:rPr>
          <w:sz w:val="28"/>
          <w:szCs w:val="28"/>
        </w:rPr>
        <w:t xml:space="preserve"> Ш.И.</w:t>
      </w:r>
    </w:p>
    <w:p w:rsidR="00AE0B60" w:rsidRPr="002A0829" w:rsidRDefault="00AE0B60" w:rsidP="00AE0B60">
      <w:pPr>
        <w:ind w:firstLine="567"/>
        <w:jc w:val="both"/>
        <w:rPr>
          <w:sz w:val="28"/>
          <w:szCs w:val="28"/>
        </w:rPr>
      </w:pPr>
      <w:r w:rsidRPr="002A0829">
        <w:rPr>
          <w:sz w:val="28"/>
          <w:szCs w:val="28"/>
        </w:rPr>
        <w:t>Всего по штату 1</w:t>
      </w:r>
      <w:r>
        <w:rPr>
          <w:sz w:val="28"/>
          <w:szCs w:val="28"/>
        </w:rPr>
        <w:t>1</w:t>
      </w:r>
      <w:r w:rsidRPr="002A0829">
        <w:rPr>
          <w:sz w:val="28"/>
          <w:szCs w:val="28"/>
        </w:rPr>
        <w:t xml:space="preserve"> должностей УУП, по списку – 1</w:t>
      </w:r>
      <w:r>
        <w:rPr>
          <w:sz w:val="28"/>
          <w:szCs w:val="28"/>
        </w:rPr>
        <w:t>1</w:t>
      </w:r>
      <w:r w:rsidRPr="002A0829">
        <w:rPr>
          <w:sz w:val="28"/>
          <w:szCs w:val="28"/>
        </w:rPr>
        <w:t xml:space="preserve">, в строю – </w:t>
      </w:r>
      <w:r>
        <w:rPr>
          <w:sz w:val="28"/>
          <w:szCs w:val="28"/>
        </w:rPr>
        <w:t>11</w:t>
      </w:r>
      <w:r w:rsidRPr="002A0829">
        <w:rPr>
          <w:sz w:val="28"/>
          <w:szCs w:val="28"/>
        </w:rPr>
        <w:t xml:space="preserve">; </w:t>
      </w:r>
    </w:p>
    <w:p w:rsidR="00AE0B60" w:rsidRPr="002A0829" w:rsidRDefault="00AE0B60" w:rsidP="00AE0B60">
      <w:pPr>
        <w:pStyle w:val="a8"/>
        <w:ind w:firstLine="567"/>
        <w:rPr>
          <w:szCs w:val="28"/>
        </w:rPr>
      </w:pPr>
      <w:r w:rsidRPr="002A0829">
        <w:rPr>
          <w:szCs w:val="28"/>
        </w:rPr>
        <w:t>Службой УУП в целях усиления мер профилактики проделана определенная работа.</w:t>
      </w:r>
    </w:p>
    <w:p w:rsidR="00AE0B60" w:rsidRDefault="00AE0B60" w:rsidP="00AE0B60">
      <w:pPr>
        <w:pStyle w:val="a8"/>
        <w:ind w:firstLine="567"/>
        <w:rPr>
          <w:szCs w:val="28"/>
        </w:rPr>
      </w:pPr>
      <w:proofErr w:type="gramStart"/>
      <w:r w:rsidRPr="002A0829">
        <w:rPr>
          <w:szCs w:val="28"/>
        </w:rPr>
        <w:t xml:space="preserve">За отчетный период УУП раскрыто </w:t>
      </w:r>
      <w:r w:rsidRPr="000416F8">
        <w:rPr>
          <w:b/>
          <w:szCs w:val="28"/>
        </w:rPr>
        <w:t xml:space="preserve">8 </w:t>
      </w:r>
      <w:r w:rsidRPr="002A0829">
        <w:rPr>
          <w:szCs w:val="28"/>
        </w:rPr>
        <w:t xml:space="preserve"> преступлени</w:t>
      </w:r>
      <w:r>
        <w:rPr>
          <w:szCs w:val="28"/>
        </w:rPr>
        <w:t xml:space="preserve">й </w:t>
      </w:r>
      <w:r w:rsidRPr="002A0829">
        <w:rPr>
          <w:szCs w:val="28"/>
        </w:rPr>
        <w:t xml:space="preserve">против </w:t>
      </w:r>
      <w:r>
        <w:rPr>
          <w:b/>
          <w:szCs w:val="28"/>
        </w:rPr>
        <w:t>18</w:t>
      </w:r>
      <w:r w:rsidRPr="00227ECC">
        <w:rPr>
          <w:b/>
          <w:szCs w:val="28"/>
        </w:rPr>
        <w:t xml:space="preserve"> ПГ</w:t>
      </w:r>
      <w:r>
        <w:rPr>
          <w:b/>
          <w:szCs w:val="28"/>
        </w:rPr>
        <w:t xml:space="preserve">, </w:t>
      </w:r>
      <w:r w:rsidRPr="00FC472D">
        <w:rPr>
          <w:szCs w:val="28"/>
        </w:rPr>
        <w:t>с участием</w:t>
      </w:r>
      <w:r>
        <w:rPr>
          <w:szCs w:val="28"/>
        </w:rPr>
        <w:t xml:space="preserve"> </w:t>
      </w:r>
      <w:r w:rsidRPr="000416F8">
        <w:rPr>
          <w:b/>
          <w:szCs w:val="28"/>
        </w:rPr>
        <w:t>10</w:t>
      </w:r>
      <w:r w:rsidRPr="00FC472D">
        <w:rPr>
          <w:b/>
          <w:szCs w:val="28"/>
        </w:rPr>
        <w:t xml:space="preserve"> (</w:t>
      </w:r>
      <w:r>
        <w:rPr>
          <w:b/>
          <w:szCs w:val="28"/>
        </w:rPr>
        <w:t>15)</w:t>
      </w:r>
      <w:r w:rsidRPr="00FC472D">
        <w:rPr>
          <w:b/>
          <w:szCs w:val="28"/>
        </w:rPr>
        <w:t xml:space="preserve"> ПГ);</w:t>
      </w:r>
      <w:r w:rsidRPr="00FC472D">
        <w:rPr>
          <w:szCs w:val="28"/>
        </w:rPr>
        <w:t xml:space="preserve"> </w:t>
      </w:r>
      <w:proofErr w:type="gramEnd"/>
    </w:p>
    <w:p w:rsidR="00AE0B60" w:rsidRPr="00FC472D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 xml:space="preserve">Нагрузка по выявлению и раскрытию преступлений на 1 сотрудника составляет </w:t>
      </w:r>
      <w:r w:rsidRPr="00234E5B">
        <w:rPr>
          <w:b/>
          <w:szCs w:val="28"/>
        </w:rPr>
        <w:t>-  0,</w:t>
      </w:r>
      <w:r>
        <w:rPr>
          <w:b/>
          <w:szCs w:val="28"/>
        </w:rPr>
        <w:t>10</w:t>
      </w:r>
      <w:r w:rsidRPr="00234E5B">
        <w:rPr>
          <w:b/>
          <w:szCs w:val="28"/>
        </w:rPr>
        <w:t>%.</w:t>
      </w:r>
    </w:p>
    <w:p w:rsidR="00AE0B60" w:rsidRPr="002A0829" w:rsidRDefault="00AE0B60" w:rsidP="00AE0B60">
      <w:pPr>
        <w:pStyle w:val="a8"/>
        <w:ind w:firstLine="567"/>
        <w:rPr>
          <w:szCs w:val="28"/>
        </w:rPr>
      </w:pPr>
      <w:r w:rsidRPr="002A0829">
        <w:rPr>
          <w:szCs w:val="28"/>
        </w:rPr>
        <w:t xml:space="preserve">Рассмотрено заявлений, сообщений – </w:t>
      </w:r>
      <w:r w:rsidRPr="000416F8">
        <w:rPr>
          <w:b/>
          <w:szCs w:val="28"/>
        </w:rPr>
        <w:t>2</w:t>
      </w:r>
      <w:r>
        <w:rPr>
          <w:b/>
          <w:szCs w:val="28"/>
        </w:rPr>
        <w:t>49</w:t>
      </w:r>
      <w:r w:rsidRPr="002A0829">
        <w:rPr>
          <w:szCs w:val="28"/>
        </w:rPr>
        <w:t xml:space="preserve"> против  ПГ – </w:t>
      </w:r>
      <w:r w:rsidRPr="000416F8">
        <w:rPr>
          <w:b/>
          <w:szCs w:val="28"/>
        </w:rPr>
        <w:t>2</w:t>
      </w:r>
      <w:r>
        <w:rPr>
          <w:b/>
          <w:szCs w:val="28"/>
        </w:rPr>
        <w:t>87</w:t>
      </w:r>
      <w:r w:rsidRPr="000416F8">
        <w:rPr>
          <w:b/>
          <w:szCs w:val="28"/>
        </w:rPr>
        <w:t>.</w:t>
      </w:r>
    </w:p>
    <w:p w:rsidR="00AE0B60" w:rsidRPr="002A0829" w:rsidRDefault="00AE0B60" w:rsidP="00AE0B60">
      <w:pPr>
        <w:ind w:firstLine="567"/>
        <w:jc w:val="both"/>
        <w:rPr>
          <w:sz w:val="28"/>
          <w:szCs w:val="28"/>
        </w:rPr>
      </w:pPr>
      <w:r w:rsidRPr="002A0829">
        <w:rPr>
          <w:sz w:val="28"/>
          <w:szCs w:val="28"/>
        </w:rPr>
        <w:t xml:space="preserve">Всего доставлено в ОМВД граждан – </w:t>
      </w:r>
      <w:r w:rsidRPr="00D152ED">
        <w:rPr>
          <w:b/>
          <w:sz w:val="28"/>
          <w:szCs w:val="28"/>
        </w:rPr>
        <w:t>50</w:t>
      </w:r>
      <w:r w:rsidRPr="002A0829">
        <w:rPr>
          <w:sz w:val="28"/>
          <w:szCs w:val="28"/>
        </w:rPr>
        <w:t xml:space="preserve"> против </w:t>
      </w:r>
      <w:r w:rsidRPr="00D152ED">
        <w:rPr>
          <w:b/>
          <w:sz w:val="28"/>
          <w:szCs w:val="28"/>
        </w:rPr>
        <w:t>72</w:t>
      </w:r>
      <w:r w:rsidRPr="00FC472D">
        <w:rPr>
          <w:sz w:val="28"/>
          <w:szCs w:val="28"/>
        </w:rPr>
        <w:t xml:space="preserve"> </w:t>
      </w:r>
      <w:r w:rsidRPr="002A0829">
        <w:rPr>
          <w:sz w:val="28"/>
          <w:szCs w:val="28"/>
        </w:rPr>
        <w:t>ПГ.</w:t>
      </w:r>
    </w:p>
    <w:p w:rsidR="00AE0B60" w:rsidRPr="009D230C" w:rsidRDefault="00AE0B60" w:rsidP="00AE0B60">
      <w:pPr>
        <w:pStyle w:val="23"/>
        <w:shd w:val="clear" w:color="auto" w:fill="auto"/>
        <w:tabs>
          <w:tab w:val="left" w:pos="993"/>
        </w:tabs>
        <w:spacing w:line="322" w:lineRule="exact"/>
        <w:ind w:right="140" w:firstLine="709"/>
        <w:jc w:val="both"/>
        <w:rPr>
          <w:b/>
          <w:color w:val="000000"/>
          <w:sz w:val="28"/>
          <w:szCs w:val="28"/>
        </w:rPr>
      </w:pPr>
      <w:r w:rsidRPr="009D230C">
        <w:rPr>
          <w:sz w:val="28"/>
          <w:szCs w:val="28"/>
        </w:rPr>
        <w:t xml:space="preserve">Работа по полноте  и достоверности вводимой информации в модуль </w:t>
      </w:r>
      <w:r w:rsidRPr="009D230C">
        <w:rPr>
          <w:color w:val="000000"/>
          <w:sz w:val="28"/>
          <w:szCs w:val="28"/>
        </w:rPr>
        <w:t xml:space="preserve">в модуль </w:t>
      </w:r>
      <w:r w:rsidRPr="009D230C">
        <w:rPr>
          <w:b/>
          <w:color w:val="000000"/>
          <w:sz w:val="28"/>
          <w:szCs w:val="28"/>
        </w:rPr>
        <w:t>«Участковый» СООП ИСОД МВД России взято на контроль.</w:t>
      </w:r>
    </w:p>
    <w:p w:rsidR="00AE0B60" w:rsidRPr="00A14549" w:rsidRDefault="00AE0B60" w:rsidP="00AE0B60">
      <w:pPr>
        <w:pStyle w:val="23"/>
        <w:shd w:val="clear" w:color="auto" w:fill="auto"/>
        <w:tabs>
          <w:tab w:val="left" w:pos="993"/>
        </w:tabs>
        <w:spacing w:line="322" w:lineRule="exact"/>
        <w:ind w:right="140" w:firstLine="709"/>
        <w:jc w:val="both"/>
        <w:rPr>
          <w:color w:val="000000"/>
          <w:sz w:val="28"/>
          <w:szCs w:val="28"/>
        </w:rPr>
      </w:pPr>
      <w:r w:rsidRPr="009D230C">
        <w:rPr>
          <w:color w:val="000000"/>
          <w:sz w:val="28"/>
          <w:szCs w:val="28"/>
        </w:rPr>
        <w:t xml:space="preserve">За текущий период внесено в базу </w:t>
      </w:r>
      <w:r w:rsidRPr="009D230C">
        <w:rPr>
          <w:b/>
          <w:color w:val="000000"/>
          <w:sz w:val="28"/>
          <w:szCs w:val="28"/>
        </w:rPr>
        <w:t>193</w:t>
      </w:r>
      <w:r>
        <w:rPr>
          <w:b/>
          <w:color w:val="000000"/>
          <w:sz w:val="28"/>
          <w:szCs w:val="28"/>
        </w:rPr>
        <w:t>80</w:t>
      </w:r>
      <w:r w:rsidRPr="009D230C">
        <w:rPr>
          <w:color w:val="000000"/>
          <w:sz w:val="28"/>
          <w:szCs w:val="28"/>
        </w:rPr>
        <w:t xml:space="preserve"> граждан </w:t>
      </w:r>
      <w:r w:rsidRPr="009D230C">
        <w:rPr>
          <w:b/>
          <w:color w:val="000000"/>
          <w:sz w:val="28"/>
          <w:szCs w:val="28"/>
        </w:rPr>
        <w:t>(94%),</w:t>
      </w:r>
      <w:r w:rsidRPr="009D230C">
        <w:rPr>
          <w:color w:val="000000"/>
          <w:sz w:val="28"/>
          <w:szCs w:val="28"/>
        </w:rPr>
        <w:t xml:space="preserve">  </w:t>
      </w:r>
      <w:r w:rsidRPr="009D230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659</w:t>
      </w:r>
      <w:r w:rsidRPr="009D230C">
        <w:rPr>
          <w:b/>
          <w:color w:val="000000"/>
          <w:sz w:val="28"/>
          <w:szCs w:val="28"/>
        </w:rPr>
        <w:t xml:space="preserve"> </w:t>
      </w:r>
      <w:r w:rsidRPr="009D230C">
        <w:rPr>
          <w:color w:val="000000"/>
          <w:sz w:val="28"/>
          <w:szCs w:val="28"/>
        </w:rPr>
        <w:t xml:space="preserve">домовладений </w:t>
      </w:r>
      <w:r w:rsidRPr="009D230C">
        <w:rPr>
          <w:b/>
          <w:color w:val="000000"/>
          <w:sz w:val="28"/>
          <w:szCs w:val="28"/>
        </w:rPr>
        <w:t>(96,1%),</w:t>
      </w:r>
      <w:r w:rsidRPr="009D230C">
        <w:rPr>
          <w:color w:val="000000"/>
          <w:sz w:val="28"/>
          <w:szCs w:val="28"/>
        </w:rPr>
        <w:t xml:space="preserve"> оружия </w:t>
      </w:r>
      <w:r w:rsidRPr="009D230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26</w:t>
      </w:r>
      <w:r w:rsidRPr="009D230C">
        <w:rPr>
          <w:color w:val="000000"/>
          <w:sz w:val="28"/>
          <w:szCs w:val="28"/>
        </w:rPr>
        <w:t xml:space="preserve"> </w:t>
      </w:r>
      <w:r w:rsidRPr="009D230C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70</w:t>
      </w:r>
      <w:r w:rsidRPr="009D230C">
        <w:rPr>
          <w:b/>
          <w:color w:val="000000"/>
          <w:sz w:val="28"/>
          <w:szCs w:val="28"/>
        </w:rPr>
        <w:t xml:space="preserve">%), </w:t>
      </w:r>
      <w:r w:rsidRPr="009D230C">
        <w:rPr>
          <w:color w:val="000000"/>
          <w:sz w:val="28"/>
          <w:szCs w:val="28"/>
        </w:rPr>
        <w:t xml:space="preserve">транспорта </w:t>
      </w:r>
      <w:r w:rsidRPr="00CC1013">
        <w:rPr>
          <w:b/>
          <w:color w:val="000000"/>
          <w:sz w:val="28"/>
          <w:szCs w:val="28"/>
        </w:rPr>
        <w:t>3429</w:t>
      </w:r>
      <w:r w:rsidRPr="009D230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70</w:t>
      </w:r>
      <w:r w:rsidRPr="009D230C">
        <w:rPr>
          <w:b/>
          <w:color w:val="000000"/>
          <w:sz w:val="28"/>
          <w:szCs w:val="28"/>
        </w:rPr>
        <w:t>%).</w:t>
      </w:r>
      <w:r w:rsidRPr="009A0B49">
        <w:rPr>
          <w:color w:val="000000"/>
          <w:sz w:val="28"/>
          <w:szCs w:val="28"/>
        </w:rPr>
        <w:t xml:space="preserve"> </w:t>
      </w:r>
    </w:p>
    <w:p w:rsidR="00AE0B60" w:rsidRPr="002A0829" w:rsidRDefault="00AE0B60" w:rsidP="00AE0B60">
      <w:pPr>
        <w:ind w:firstLine="567"/>
        <w:jc w:val="both"/>
        <w:rPr>
          <w:sz w:val="28"/>
          <w:szCs w:val="28"/>
        </w:rPr>
      </w:pPr>
    </w:p>
    <w:p w:rsidR="00AE0B60" w:rsidRPr="00ED5E18" w:rsidRDefault="00AE0B60" w:rsidP="00AE0B60">
      <w:pPr>
        <w:ind w:firstLine="567"/>
        <w:jc w:val="center"/>
        <w:rPr>
          <w:b/>
          <w:bCs/>
          <w:sz w:val="28"/>
          <w:szCs w:val="28"/>
          <w:u w:val="single"/>
        </w:rPr>
      </w:pPr>
      <w:r w:rsidRPr="00ED5E18">
        <w:rPr>
          <w:b/>
          <w:bCs/>
          <w:sz w:val="28"/>
          <w:szCs w:val="28"/>
          <w:u w:val="single"/>
        </w:rPr>
        <w:t>По административной практике.</w:t>
      </w:r>
    </w:p>
    <w:p w:rsidR="00AE0B60" w:rsidRPr="00ED5E18" w:rsidRDefault="00AE0B60" w:rsidP="00AE0B60">
      <w:pPr>
        <w:ind w:firstLine="567"/>
        <w:jc w:val="center"/>
        <w:rPr>
          <w:b/>
          <w:bCs/>
          <w:sz w:val="28"/>
          <w:szCs w:val="28"/>
          <w:u w:val="single"/>
        </w:rPr>
      </w:pPr>
    </w:p>
    <w:p w:rsidR="00AE0B60" w:rsidRPr="00ED5E18" w:rsidRDefault="00AE0B60" w:rsidP="00AE0B60">
      <w:pPr>
        <w:ind w:firstLine="567"/>
        <w:jc w:val="both"/>
        <w:rPr>
          <w:b/>
          <w:sz w:val="28"/>
          <w:szCs w:val="28"/>
        </w:rPr>
      </w:pPr>
      <w:r w:rsidRPr="00ED5E18">
        <w:rPr>
          <w:b/>
          <w:sz w:val="28"/>
          <w:szCs w:val="28"/>
        </w:rPr>
        <w:t xml:space="preserve">Всего службой УУП  составлено административных протоколов </w:t>
      </w:r>
      <w:r>
        <w:rPr>
          <w:b/>
          <w:sz w:val="28"/>
          <w:szCs w:val="28"/>
        </w:rPr>
        <w:t xml:space="preserve">504 </w:t>
      </w:r>
      <w:r w:rsidRPr="00ED5E18">
        <w:rPr>
          <w:b/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 xml:space="preserve">498 </w:t>
      </w:r>
      <w:r w:rsidRPr="00ED5E18">
        <w:rPr>
          <w:b/>
          <w:sz w:val="28"/>
          <w:szCs w:val="28"/>
        </w:rPr>
        <w:t>ПГ, из них: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ED5E18">
        <w:rPr>
          <w:sz w:val="28"/>
          <w:szCs w:val="28"/>
        </w:rPr>
        <w:t xml:space="preserve"> - по потреб</w:t>
      </w:r>
      <w:proofErr w:type="gramStart"/>
      <w:r w:rsidRPr="00ED5E18">
        <w:rPr>
          <w:sz w:val="28"/>
          <w:szCs w:val="28"/>
        </w:rPr>
        <w:t>.</w:t>
      </w:r>
      <w:proofErr w:type="gramEnd"/>
      <w:r w:rsidRPr="00ED5E18">
        <w:rPr>
          <w:sz w:val="28"/>
          <w:szCs w:val="28"/>
        </w:rPr>
        <w:t xml:space="preserve"> </w:t>
      </w:r>
      <w:proofErr w:type="gramStart"/>
      <w:r w:rsidRPr="00ED5E18">
        <w:rPr>
          <w:sz w:val="28"/>
          <w:szCs w:val="28"/>
        </w:rPr>
        <w:t>р</w:t>
      </w:r>
      <w:proofErr w:type="gramEnd"/>
      <w:r w:rsidRPr="00ED5E18">
        <w:rPr>
          <w:sz w:val="28"/>
          <w:szCs w:val="28"/>
        </w:rPr>
        <w:t xml:space="preserve">ынку – </w:t>
      </w:r>
      <w:r>
        <w:rPr>
          <w:sz w:val="28"/>
          <w:szCs w:val="28"/>
        </w:rPr>
        <w:t xml:space="preserve">138 </w:t>
      </w:r>
      <w:r w:rsidRPr="00ED5E18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 xml:space="preserve"> </w:t>
      </w:r>
      <w:r w:rsidRPr="00ED5E18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  <w:r w:rsidRPr="00ED5E18">
        <w:rPr>
          <w:sz w:val="28"/>
          <w:szCs w:val="28"/>
        </w:rPr>
        <w:t xml:space="preserve"> ПГ, по линии ФМС - </w:t>
      </w:r>
      <w:r>
        <w:rPr>
          <w:sz w:val="28"/>
          <w:szCs w:val="28"/>
        </w:rPr>
        <w:t>7</w:t>
      </w:r>
      <w:r w:rsidRPr="00ED5E18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37</w:t>
      </w:r>
      <w:r w:rsidRPr="00ED5E18">
        <w:rPr>
          <w:sz w:val="28"/>
          <w:szCs w:val="28"/>
        </w:rPr>
        <w:t xml:space="preserve"> ПГ, за энергоресурсы </w:t>
      </w:r>
      <w:r>
        <w:rPr>
          <w:sz w:val="28"/>
          <w:szCs w:val="28"/>
        </w:rPr>
        <w:t>–</w:t>
      </w:r>
      <w:r w:rsidRPr="00ED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 против 110 ПГ, по линии ГИБДД - 133 против 131 ПГ, разрешительной системе  33 против 23 ПГ, другие правонарушения 58 против 37 ПГ, по Главе 18.8 – 24 против 31 ПГ.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7855F1">
        <w:rPr>
          <w:sz w:val="28"/>
          <w:szCs w:val="28"/>
        </w:rPr>
        <w:t xml:space="preserve">Нагрузка на 1 сотрудника по составлению административных протоколов составляет – </w:t>
      </w:r>
      <w:r w:rsidRPr="007855F1"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>2</w:t>
      </w:r>
      <w:r w:rsidRPr="007855F1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   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E03485">
        <w:rPr>
          <w:sz w:val="28"/>
          <w:szCs w:val="28"/>
        </w:rPr>
        <w:t xml:space="preserve">По </w:t>
      </w:r>
      <w:r w:rsidRPr="00E03485">
        <w:rPr>
          <w:b/>
          <w:sz w:val="28"/>
          <w:szCs w:val="28"/>
        </w:rPr>
        <w:t xml:space="preserve">ст.7.19 </w:t>
      </w:r>
      <w:proofErr w:type="spellStart"/>
      <w:r w:rsidRPr="00E03485">
        <w:rPr>
          <w:b/>
          <w:sz w:val="28"/>
          <w:szCs w:val="28"/>
        </w:rPr>
        <w:t>КоАП</w:t>
      </w:r>
      <w:proofErr w:type="spellEnd"/>
      <w:r w:rsidRPr="00E03485">
        <w:rPr>
          <w:sz w:val="28"/>
          <w:szCs w:val="28"/>
        </w:rPr>
        <w:t xml:space="preserve"> </w:t>
      </w:r>
      <w:r w:rsidRPr="00E03485">
        <w:rPr>
          <w:b/>
          <w:sz w:val="28"/>
          <w:szCs w:val="28"/>
        </w:rPr>
        <w:t>РФ</w:t>
      </w:r>
      <w:r w:rsidRPr="00E03485">
        <w:rPr>
          <w:sz w:val="28"/>
          <w:szCs w:val="28"/>
        </w:rPr>
        <w:t xml:space="preserve"> выявлено </w:t>
      </w:r>
      <w:r w:rsidRPr="00A37E94">
        <w:rPr>
          <w:b/>
          <w:sz w:val="28"/>
          <w:szCs w:val="28"/>
        </w:rPr>
        <w:t>100 (119)</w:t>
      </w:r>
      <w:r w:rsidRPr="00E03485">
        <w:rPr>
          <w:b/>
          <w:sz w:val="28"/>
          <w:szCs w:val="28"/>
        </w:rPr>
        <w:t xml:space="preserve"> </w:t>
      </w:r>
      <w:r w:rsidRPr="00E03485">
        <w:rPr>
          <w:sz w:val="28"/>
          <w:szCs w:val="28"/>
        </w:rPr>
        <w:t xml:space="preserve">административных правонарушений, </w:t>
      </w:r>
      <w:r w:rsidRPr="00A37E94">
        <w:rPr>
          <w:sz w:val="28"/>
          <w:szCs w:val="28"/>
        </w:rPr>
        <w:t>из них по газу - 57 , по электроэнергии – 43</w:t>
      </w:r>
      <w:r w:rsidRPr="00A37E94">
        <w:rPr>
          <w:b/>
          <w:sz w:val="28"/>
          <w:szCs w:val="28"/>
        </w:rPr>
        <w:t xml:space="preserve"> .</w:t>
      </w:r>
      <w:r w:rsidRPr="00A37E94">
        <w:rPr>
          <w:sz w:val="28"/>
          <w:szCs w:val="28"/>
        </w:rPr>
        <w:t xml:space="preserve"> </w:t>
      </w:r>
      <w:r w:rsidRPr="00A37E94">
        <w:rPr>
          <w:color w:val="F2F2F2"/>
          <w:sz w:val="28"/>
          <w:szCs w:val="28"/>
        </w:rPr>
        <w:t>наложено</w:t>
      </w:r>
      <w:r w:rsidRPr="004A6CF3">
        <w:rPr>
          <w:color w:val="F2F2F2"/>
          <w:sz w:val="28"/>
          <w:szCs w:val="28"/>
        </w:rPr>
        <w:t xml:space="preserve"> штрафа </w:t>
      </w:r>
      <w:r w:rsidRPr="004A6CF3">
        <w:rPr>
          <w:b/>
          <w:color w:val="F2F2F2"/>
          <w:sz w:val="28"/>
          <w:szCs w:val="28"/>
        </w:rPr>
        <w:t xml:space="preserve">190000 руб., взыск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5E18">
        <w:rPr>
          <w:sz w:val="28"/>
          <w:szCs w:val="28"/>
        </w:rPr>
        <w:t>а проф</w:t>
      </w:r>
      <w:proofErr w:type="gramStart"/>
      <w:r w:rsidRPr="00ED5E18">
        <w:rPr>
          <w:sz w:val="28"/>
          <w:szCs w:val="28"/>
        </w:rPr>
        <w:t>.у</w:t>
      </w:r>
      <w:proofErr w:type="gramEnd"/>
      <w:r w:rsidRPr="00ED5E18">
        <w:rPr>
          <w:sz w:val="28"/>
          <w:szCs w:val="28"/>
        </w:rPr>
        <w:t xml:space="preserve">чете в ОМВД состоят всего </w:t>
      </w:r>
      <w:r>
        <w:rPr>
          <w:b/>
          <w:sz w:val="28"/>
          <w:szCs w:val="28"/>
        </w:rPr>
        <w:t>79</w:t>
      </w:r>
      <w:r w:rsidRPr="00ED5E18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в том числе: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ранее судимых – 21;</w:t>
      </w:r>
      <w:r w:rsidRPr="00ED5E18">
        <w:rPr>
          <w:sz w:val="28"/>
          <w:szCs w:val="28"/>
        </w:rPr>
        <w:t xml:space="preserve">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надзор -4, из них по инициативе ОВД – 2;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формально подпадающих – 6;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осужденных к мерам наказания не связанных с лишением свободы -24;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хронических алкоголиков – 5;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наркоманов – 3;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психбольных</w:t>
      </w:r>
      <w:proofErr w:type="spellEnd"/>
      <w:r>
        <w:rPr>
          <w:sz w:val="28"/>
          <w:szCs w:val="28"/>
        </w:rPr>
        <w:t xml:space="preserve"> – 11;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семейных </w:t>
      </w:r>
      <w:proofErr w:type="gramStart"/>
      <w:r>
        <w:rPr>
          <w:sz w:val="28"/>
          <w:szCs w:val="28"/>
        </w:rPr>
        <w:t>дебоширов</w:t>
      </w:r>
      <w:proofErr w:type="gramEnd"/>
      <w:r>
        <w:rPr>
          <w:sz w:val="28"/>
          <w:szCs w:val="28"/>
        </w:rPr>
        <w:t xml:space="preserve"> – 6;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несовершеннолетних – 4;</w:t>
      </w:r>
    </w:p>
    <w:p w:rsidR="00AE0B60" w:rsidRPr="00ED5E18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потребитель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4;    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ED5E18">
        <w:rPr>
          <w:sz w:val="28"/>
          <w:szCs w:val="28"/>
        </w:rPr>
        <w:lastRenderedPageBreak/>
        <w:t xml:space="preserve"> </w:t>
      </w:r>
      <w:r w:rsidRPr="00871E7B">
        <w:rPr>
          <w:sz w:val="28"/>
          <w:szCs w:val="28"/>
        </w:rPr>
        <w:t xml:space="preserve">Под административным надзором находятся </w:t>
      </w:r>
      <w:r w:rsidRPr="00A40E0B">
        <w:rPr>
          <w:b/>
          <w:sz w:val="28"/>
          <w:szCs w:val="28"/>
        </w:rPr>
        <w:t>3</w:t>
      </w:r>
      <w:r w:rsidRPr="00871E7B">
        <w:rPr>
          <w:sz w:val="28"/>
          <w:szCs w:val="28"/>
        </w:rPr>
        <w:t xml:space="preserve"> человека, </w:t>
      </w:r>
      <w:r w:rsidRPr="00A40E0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71E7B">
        <w:rPr>
          <w:sz w:val="28"/>
          <w:szCs w:val="28"/>
        </w:rPr>
        <w:t xml:space="preserve">формально </w:t>
      </w:r>
      <w:proofErr w:type="gramStart"/>
      <w:r w:rsidRPr="00871E7B">
        <w:rPr>
          <w:sz w:val="28"/>
          <w:szCs w:val="28"/>
        </w:rPr>
        <w:t>подпадающих</w:t>
      </w:r>
      <w:proofErr w:type="gramEnd"/>
      <w:r w:rsidRPr="00871E7B">
        <w:rPr>
          <w:sz w:val="28"/>
          <w:szCs w:val="28"/>
        </w:rPr>
        <w:t xml:space="preserve"> под административный надзор.</w:t>
      </w:r>
      <w:r w:rsidRPr="00CB39CF">
        <w:rPr>
          <w:sz w:val="28"/>
          <w:szCs w:val="28"/>
        </w:rPr>
        <w:t xml:space="preserve">  </w:t>
      </w:r>
    </w:p>
    <w:p w:rsidR="00AE0B60" w:rsidRPr="00CB39CF" w:rsidRDefault="00AE0B60" w:rsidP="00AE0B60">
      <w:pPr>
        <w:ind w:firstLine="567"/>
        <w:jc w:val="both"/>
        <w:rPr>
          <w:sz w:val="28"/>
          <w:szCs w:val="28"/>
        </w:rPr>
      </w:pPr>
    </w:p>
    <w:p w:rsidR="00AE0B60" w:rsidRPr="00053CEB" w:rsidRDefault="00AE0B60" w:rsidP="00AE0B60">
      <w:pPr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053CEB">
        <w:rPr>
          <w:sz w:val="28"/>
          <w:szCs w:val="28"/>
        </w:rPr>
        <w:t>Магомедрасулов</w:t>
      </w:r>
      <w:proofErr w:type="spellEnd"/>
      <w:r w:rsidRPr="00053CEB">
        <w:rPr>
          <w:sz w:val="28"/>
          <w:szCs w:val="28"/>
        </w:rPr>
        <w:t xml:space="preserve"> </w:t>
      </w:r>
      <w:proofErr w:type="spellStart"/>
      <w:r w:rsidRPr="00053CEB">
        <w:rPr>
          <w:sz w:val="28"/>
          <w:szCs w:val="28"/>
        </w:rPr>
        <w:t>Абубакар</w:t>
      </w:r>
      <w:proofErr w:type="spellEnd"/>
      <w:r w:rsidRPr="00053CEB">
        <w:rPr>
          <w:sz w:val="28"/>
          <w:szCs w:val="28"/>
        </w:rPr>
        <w:t xml:space="preserve"> </w:t>
      </w:r>
      <w:proofErr w:type="spellStart"/>
      <w:r w:rsidRPr="00053CEB">
        <w:rPr>
          <w:sz w:val="28"/>
          <w:szCs w:val="28"/>
        </w:rPr>
        <w:t>Закарикаевич</w:t>
      </w:r>
      <w:proofErr w:type="spellEnd"/>
      <w:r w:rsidRPr="00053CEB">
        <w:rPr>
          <w:sz w:val="28"/>
          <w:szCs w:val="28"/>
        </w:rPr>
        <w:t xml:space="preserve">, 29.01.1991 г.р., </w:t>
      </w:r>
      <w:proofErr w:type="spellStart"/>
      <w:r w:rsidRPr="00053CEB">
        <w:rPr>
          <w:sz w:val="28"/>
          <w:szCs w:val="28"/>
        </w:rPr>
        <w:t>прож</w:t>
      </w:r>
      <w:proofErr w:type="spellEnd"/>
      <w:r w:rsidRPr="00053CEB">
        <w:rPr>
          <w:sz w:val="28"/>
          <w:szCs w:val="28"/>
        </w:rPr>
        <w:t xml:space="preserve">. с. </w:t>
      </w:r>
      <w:proofErr w:type="spellStart"/>
      <w:r w:rsidRPr="00053CEB">
        <w:rPr>
          <w:sz w:val="28"/>
          <w:szCs w:val="28"/>
        </w:rPr>
        <w:t>Кикуни</w:t>
      </w:r>
      <w:proofErr w:type="spellEnd"/>
      <w:r w:rsidRPr="00053CEB">
        <w:rPr>
          <w:sz w:val="28"/>
          <w:szCs w:val="28"/>
        </w:rPr>
        <w:t xml:space="preserve"> </w:t>
      </w:r>
      <w:proofErr w:type="spellStart"/>
      <w:r w:rsidRPr="00053CEB">
        <w:rPr>
          <w:sz w:val="28"/>
          <w:szCs w:val="28"/>
        </w:rPr>
        <w:t>Гергебильского</w:t>
      </w:r>
      <w:proofErr w:type="spellEnd"/>
      <w:r w:rsidRPr="00053CEB">
        <w:rPr>
          <w:sz w:val="28"/>
          <w:szCs w:val="28"/>
        </w:rPr>
        <w:t xml:space="preserve"> района осужденный по ст. 132 ч 2 УК РФ. 8 лет годам ЛС, срок </w:t>
      </w:r>
      <w:proofErr w:type="spellStart"/>
      <w:r w:rsidRPr="00053CEB">
        <w:rPr>
          <w:sz w:val="28"/>
          <w:szCs w:val="28"/>
        </w:rPr>
        <w:t>адм</w:t>
      </w:r>
      <w:proofErr w:type="gramStart"/>
      <w:r w:rsidRPr="00053CEB">
        <w:rPr>
          <w:sz w:val="28"/>
          <w:szCs w:val="28"/>
        </w:rPr>
        <w:t>.н</w:t>
      </w:r>
      <w:proofErr w:type="gramEnd"/>
      <w:r w:rsidRPr="00053CEB">
        <w:rPr>
          <w:sz w:val="28"/>
          <w:szCs w:val="28"/>
        </w:rPr>
        <w:t>адзора</w:t>
      </w:r>
      <w:proofErr w:type="spellEnd"/>
      <w:r w:rsidRPr="00053CEB">
        <w:rPr>
          <w:sz w:val="28"/>
          <w:szCs w:val="28"/>
        </w:rPr>
        <w:t xml:space="preserve">  8 лет.</w:t>
      </w:r>
    </w:p>
    <w:p w:rsidR="00AE0B60" w:rsidRPr="00053CEB" w:rsidRDefault="00AE0B60" w:rsidP="00AE0B60">
      <w:pPr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53CEB">
        <w:rPr>
          <w:sz w:val="28"/>
          <w:szCs w:val="28"/>
        </w:rPr>
        <w:t xml:space="preserve">Магомедов </w:t>
      </w:r>
      <w:proofErr w:type="spellStart"/>
      <w:r w:rsidRPr="00053CEB">
        <w:rPr>
          <w:sz w:val="28"/>
          <w:szCs w:val="28"/>
        </w:rPr>
        <w:t>Махмудапанди</w:t>
      </w:r>
      <w:proofErr w:type="spellEnd"/>
      <w:r w:rsidRPr="00053CEB">
        <w:rPr>
          <w:sz w:val="28"/>
          <w:szCs w:val="28"/>
        </w:rPr>
        <w:t xml:space="preserve"> </w:t>
      </w:r>
      <w:proofErr w:type="spellStart"/>
      <w:r w:rsidRPr="00053CEB">
        <w:rPr>
          <w:sz w:val="28"/>
          <w:szCs w:val="28"/>
        </w:rPr>
        <w:t>Абдулаевич</w:t>
      </w:r>
      <w:proofErr w:type="spellEnd"/>
      <w:r w:rsidRPr="00053CEB">
        <w:rPr>
          <w:sz w:val="28"/>
          <w:szCs w:val="28"/>
        </w:rPr>
        <w:t xml:space="preserve">, 04.08.1986 г.р., </w:t>
      </w:r>
      <w:proofErr w:type="spellStart"/>
      <w:r w:rsidRPr="00053CEB">
        <w:rPr>
          <w:sz w:val="28"/>
          <w:szCs w:val="28"/>
        </w:rPr>
        <w:t>прож</w:t>
      </w:r>
      <w:proofErr w:type="spellEnd"/>
      <w:r w:rsidRPr="00053CEB">
        <w:rPr>
          <w:sz w:val="28"/>
          <w:szCs w:val="28"/>
        </w:rPr>
        <w:t xml:space="preserve">. в </w:t>
      </w:r>
      <w:proofErr w:type="spellStart"/>
      <w:r w:rsidRPr="00053CEB">
        <w:rPr>
          <w:sz w:val="28"/>
          <w:szCs w:val="28"/>
        </w:rPr>
        <w:t>с</w:t>
      </w:r>
      <w:proofErr w:type="gramStart"/>
      <w:r w:rsidRPr="00053CEB">
        <w:rPr>
          <w:sz w:val="28"/>
          <w:szCs w:val="28"/>
        </w:rPr>
        <w:t>.М</w:t>
      </w:r>
      <w:proofErr w:type="gramEnd"/>
      <w:r w:rsidRPr="00053CEB">
        <w:rPr>
          <w:sz w:val="28"/>
          <w:szCs w:val="28"/>
        </w:rPr>
        <w:t>аали</w:t>
      </w:r>
      <w:proofErr w:type="spellEnd"/>
      <w:r w:rsidRPr="00053CEB">
        <w:rPr>
          <w:sz w:val="28"/>
          <w:szCs w:val="28"/>
        </w:rPr>
        <w:t xml:space="preserve"> </w:t>
      </w:r>
      <w:proofErr w:type="spellStart"/>
      <w:r w:rsidRPr="00053CEB">
        <w:rPr>
          <w:sz w:val="28"/>
          <w:szCs w:val="28"/>
        </w:rPr>
        <w:t>Гергебильского</w:t>
      </w:r>
      <w:proofErr w:type="spellEnd"/>
      <w:r w:rsidRPr="00053CEB">
        <w:rPr>
          <w:sz w:val="28"/>
          <w:szCs w:val="28"/>
        </w:rPr>
        <w:t xml:space="preserve"> района, осужденный по ст.131 ч.2 п.а УК РФ, </w:t>
      </w:r>
      <w:smartTag w:uri="urn:schemas-microsoft-com:office:smarttags" w:element="metricconverter">
        <w:smartTagPr>
          <w:attr w:name="ProductID" w:val="4 г"/>
        </w:smartTagPr>
        <w:r w:rsidRPr="00053CEB">
          <w:rPr>
            <w:sz w:val="28"/>
            <w:szCs w:val="28"/>
          </w:rPr>
          <w:t>4 г</w:t>
        </w:r>
      </w:smartTag>
      <w:r w:rsidRPr="00053CEB">
        <w:rPr>
          <w:sz w:val="28"/>
          <w:szCs w:val="28"/>
        </w:rPr>
        <w:t xml:space="preserve">. 6 мес. установлен судом </w:t>
      </w:r>
      <w:proofErr w:type="spellStart"/>
      <w:r w:rsidRPr="00053CEB">
        <w:rPr>
          <w:sz w:val="28"/>
          <w:szCs w:val="28"/>
        </w:rPr>
        <w:t>адм.надзор</w:t>
      </w:r>
      <w:proofErr w:type="spellEnd"/>
      <w:r w:rsidRPr="00053CEB">
        <w:rPr>
          <w:sz w:val="28"/>
          <w:szCs w:val="28"/>
        </w:rPr>
        <w:t xml:space="preserve"> сроком на 3 года. (с 13.03.2018 г. по 13.03.2021 г.)  </w:t>
      </w:r>
    </w:p>
    <w:p w:rsidR="00AE0B60" w:rsidRPr="00053CEB" w:rsidRDefault="00AE0B60" w:rsidP="00AE0B60">
      <w:pPr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053CEB">
        <w:rPr>
          <w:sz w:val="28"/>
          <w:szCs w:val="28"/>
        </w:rPr>
        <w:t>Магомедхаиров</w:t>
      </w:r>
      <w:proofErr w:type="spellEnd"/>
      <w:r w:rsidRPr="00053CEB">
        <w:rPr>
          <w:sz w:val="28"/>
          <w:szCs w:val="28"/>
        </w:rPr>
        <w:t xml:space="preserve">  </w:t>
      </w:r>
      <w:proofErr w:type="spellStart"/>
      <w:r w:rsidRPr="00053CEB">
        <w:rPr>
          <w:sz w:val="28"/>
          <w:szCs w:val="28"/>
        </w:rPr>
        <w:t>Камиль</w:t>
      </w:r>
      <w:proofErr w:type="spellEnd"/>
      <w:r w:rsidRPr="00053CEB">
        <w:rPr>
          <w:sz w:val="28"/>
          <w:szCs w:val="28"/>
        </w:rPr>
        <w:t xml:space="preserve"> Магомедович, 09.05.1971г.р., </w:t>
      </w:r>
      <w:proofErr w:type="spellStart"/>
      <w:r w:rsidRPr="00053CEB">
        <w:rPr>
          <w:sz w:val="28"/>
          <w:szCs w:val="28"/>
        </w:rPr>
        <w:t>прож</w:t>
      </w:r>
      <w:proofErr w:type="spellEnd"/>
      <w:r w:rsidRPr="00053CEB">
        <w:rPr>
          <w:sz w:val="28"/>
          <w:szCs w:val="28"/>
        </w:rPr>
        <w:t>. в с</w:t>
      </w:r>
      <w:proofErr w:type="gramStart"/>
      <w:r w:rsidRPr="00053CEB">
        <w:rPr>
          <w:sz w:val="28"/>
          <w:szCs w:val="28"/>
        </w:rPr>
        <w:t>.А</w:t>
      </w:r>
      <w:proofErr w:type="gramEnd"/>
      <w:r w:rsidRPr="00053CEB">
        <w:rPr>
          <w:sz w:val="28"/>
          <w:szCs w:val="28"/>
        </w:rPr>
        <w:t xml:space="preserve">ймаки </w:t>
      </w:r>
      <w:proofErr w:type="spellStart"/>
      <w:r w:rsidRPr="00053CEB">
        <w:rPr>
          <w:sz w:val="28"/>
          <w:szCs w:val="28"/>
        </w:rPr>
        <w:t>Гергебильского</w:t>
      </w:r>
      <w:proofErr w:type="spellEnd"/>
      <w:r w:rsidRPr="00053CEB">
        <w:rPr>
          <w:sz w:val="28"/>
          <w:szCs w:val="28"/>
        </w:rPr>
        <w:t xml:space="preserve"> района осужденный по ст. 162 ч.2 установлен административный надзор с 06.10.2019г. на 1 год. </w:t>
      </w:r>
    </w:p>
    <w:p w:rsidR="00AE0B60" w:rsidRPr="00E80FD8" w:rsidRDefault="00AE0B60" w:rsidP="00AE0B60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AE0B60" w:rsidRDefault="00AE0B60" w:rsidP="00AE0B60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     В районе имеется 10-мечетей, медресе-1, школ 11, садиков -11, особо важных объектов </w:t>
      </w:r>
      <w:r>
        <w:rPr>
          <w:sz w:val="28"/>
          <w:szCs w:val="28"/>
        </w:rPr>
        <w:t>4</w:t>
      </w:r>
      <w:r w:rsidRPr="00CB39CF">
        <w:rPr>
          <w:sz w:val="28"/>
          <w:szCs w:val="28"/>
        </w:rPr>
        <w:t xml:space="preserve">, </w:t>
      </w:r>
      <w:proofErr w:type="spellStart"/>
      <w:r w:rsidRPr="00CB39CF">
        <w:rPr>
          <w:sz w:val="28"/>
          <w:szCs w:val="28"/>
        </w:rPr>
        <w:t>Гергебильский</w:t>
      </w:r>
      <w:proofErr w:type="spellEnd"/>
      <w:r w:rsidRPr="00CB39CF">
        <w:rPr>
          <w:sz w:val="28"/>
          <w:szCs w:val="28"/>
        </w:rPr>
        <w:t xml:space="preserve"> ГЭС, </w:t>
      </w:r>
      <w:proofErr w:type="spellStart"/>
      <w:r w:rsidRPr="00CB39CF">
        <w:rPr>
          <w:sz w:val="28"/>
          <w:szCs w:val="28"/>
        </w:rPr>
        <w:t>Гоцатлинская</w:t>
      </w:r>
      <w:proofErr w:type="spellEnd"/>
      <w:r w:rsidRPr="00CB39CF">
        <w:rPr>
          <w:sz w:val="28"/>
          <w:szCs w:val="28"/>
        </w:rPr>
        <w:t xml:space="preserve"> ГЭС, телевышка «</w:t>
      </w:r>
      <w:proofErr w:type="spellStart"/>
      <w:r w:rsidRPr="00CB39CF">
        <w:rPr>
          <w:sz w:val="28"/>
          <w:szCs w:val="28"/>
        </w:rPr>
        <w:t>Зуберха</w:t>
      </w:r>
      <w:proofErr w:type="spellEnd"/>
      <w:r w:rsidRPr="00CB39CF">
        <w:rPr>
          <w:sz w:val="28"/>
          <w:szCs w:val="28"/>
        </w:rPr>
        <w:t xml:space="preserve">», «Подстанция -110», «Подстанция-Гергебиль», всего составлено </w:t>
      </w:r>
      <w:r>
        <w:rPr>
          <w:sz w:val="28"/>
          <w:szCs w:val="28"/>
        </w:rPr>
        <w:t>36</w:t>
      </w:r>
      <w:r w:rsidRPr="00CB39CF">
        <w:rPr>
          <w:sz w:val="28"/>
          <w:szCs w:val="28"/>
        </w:rPr>
        <w:t>-КНД</w:t>
      </w:r>
      <w:r>
        <w:rPr>
          <w:sz w:val="28"/>
          <w:szCs w:val="28"/>
        </w:rPr>
        <w:t>.</w:t>
      </w:r>
    </w:p>
    <w:p w:rsidR="00AE0B60" w:rsidRDefault="00AE0B60" w:rsidP="00AE0B60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AE0B60" w:rsidRPr="00F13396" w:rsidRDefault="00AE0B60" w:rsidP="00AE0B60">
      <w:pPr>
        <w:ind w:firstLine="567"/>
        <w:jc w:val="center"/>
        <w:rPr>
          <w:b/>
          <w:u w:val="single"/>
        </w:rPr>
      </w:pPr>
      <w:r w:rsidRPr="00F3723B">
        <w:rPr>
          <w:b/>
          <w:u w:val="single"/>
        </w:rPr>
        <w:t>Работа среди несовершеннолетних.</w:t>
      </w:r>
    </w:p>
    <w:p w:rsidR="00AE0B60" w:rsidRPr="00260CB1" w:rsidRDefault="00AE0B60" w:rsidP="00AE0B60">
      <w:pPr>
        <w:pStyle w:val="a8"/>
        <w:ind w:firstLine="567"/>
        <w:rPr>
          <w:b/>
          <w:i/>
          <w:szCs w:val="28"/>
        </w:rPr>
      </w:pPr>
    </w:p>
    <w:p w:rsidR="00AE0B60" w:rsidRPr="00260CB1" w:rsidRDefault="00AE0B60" w:rsidP="00AE0B60">
      <w:pPr>
        <w:pStyle w:val="a8"/>
        <w:ind w:firstLine="567"/>
        <w:rPr>
          <w:szCs w:val="28"/>
        </w:rPr>
      </w:pPr>
      <w:r w:rsidRPr="00260CB1">
        <w:rPr>
          <w:szCs w:val="28"/>
        </w:rPr>
        <w:t xml:space="preserve">На территории </w:t>
      </w:r>
      <w:proofErr w:type="spellStart"/>
      <w:r w:rsidRPr="00260CB1">
        <w:rPr>
          <w:szCs w:val="28"/>
        </w:rPr>
        <w:t>Гергебильского</w:t>
      </w:r>
      <w:proofErr w:type="spellEnd"/>
      <w:r w:rsidRPr="00260CB1">
        <w:rPr>
          <w:szCs w:val="28"/>
        </w:rPr>
        <w:t xml:space="preserve"> района количество подросткового населения составляет до 18 лет – 4577. Всего в районе СШ – 11, НШ – 4, ДЮСШ – 2, ДС – 11. всего учащихся в районе – 2</w:t>
      </w:r>
      <w:r>
        <w:rPr>
          <w:szCs w:val="28"/>
        </w:rPr>
        <w:t>3</w:t>
      </w:r>
      <w:r w:rsidRPr="00260CB1">
        <w:rPr>
          <w:szCs w:val="28"/>
        </w:rPr>
        <w:t>7</w:t>
      </w:r>
      <w:r>
        <w:rPr>
          <w:szCs w:val="28"/>
        </w:rPr>
        <w:t>3</w:t>
      </w:r>
      <w:r w:rsidRPr="00260CB1">
        <w:rPr>
          <w:szCs w:val="28"/>
        </w:rPr>
        <w:t>.</w:t>
      </w:r>
    </w:p>
    <w:p w:rsidR="00AE0B60" w:rsidRPr="009D0CFA" w:rsidRDefault="00AE0B60" w:rsidP="00AE0B60">
      <w:pPr>
        <w:pStyle w:val="210"/>
        <w:ind w:firstLine="567"/>
        <w:rPr>
          <w:bCs/>
          <w:sz w:val="26"/>
          <w:szCs w:val="26"/>
        </w:rPr>
      </w:pPr>
      <w:r w:rsidRPr="00260CB1">
        <w:rPr>
          <w:bCs/>
          <w:szCs w:val="28"/>
        </w:rPr>
        <w:t>За отчетный период несовершеннолетними совершенно 0 преступлений, за АППГ</w:t>
      </w:r>
      <w:r w:rsidRPr="009D0C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r w:rsidRPr="009D0C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9D0CFA">
        <w:rPr>
          <w:bCs/>
          <w:sz w:val="26"/>
          <w:szCs w:val="26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783"/>
        <w:gridCol w:w="6322"/>
        <w:gridCol w:w="1233"/>
        <w:gridCol w:w="1323"/>
      </w:tblGrid>
      <w:tr w:rsidR="00AE0B60" w:rsidRPr="002C3F9D" w:rsidTr="00525C1F">
        <w:trPr>
          <w:cantSplit/>
          <w:jc w:val="center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 xml:space="preserve">Сведения о </w:t>
            </w:r>
            <w:proofErr w:type="spellStart"/>
            <w:r w:rsidRPr="002C3F9D">
              <w:rPr>
                <w:b/>
                <w:bCs/>
                <w:sz w:val="28"/>
                <w:szCs w:val="28"/>
              </w:rPr>
              <w:t>подучетных</w:t>
            </w:r>
            <w:proofErr w:type="spellEnd"/>
            <w:r w:rsidRPr="002C3F9D">
              <w:rPr>
                <w:b/>
                <w:bCs/>
                <w:sz w:val="28"/>
                <w:szCs w:val="28"/>
              </w:rPr>
              <w:t xml:space="preserve"> лицах состоящих на учете инспекции ПДН </w:t>
            </w:r>
          </w:p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bCs/>
                <w:sz w:val="28"/>
                <w:szCs w:val="28"/>
              </w:rPr>
              <w:t>12 месяцев</w:t>
            </w:r>
            <w:r w:rsidRPr="002C3F9D">
              <w:rPr>
                <w:b/>
                <w:bCs/>
                <w:sz w:val="28"/>
                <w:szCs w:val="28"/>
              </w:rPr>
              <w:t xml:space="preserve"> 2019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3F9D">
              <w:rPr>
                <w:b/>
                <w:bCs/>
                <w:sz w:val="28"/>
                <w:szCs w:val="28"/>
              </w:rPr>
              <w:t>г. по сравнению с ПГ.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№</w:t>
            </w:r>
          </w:p>
          <w:p w:rsidR="00AE0B60" w:rsidRPr="002C3F9D" w:rsidRDefault="00AE0B60" w:rsidP="00525C1F">
            <w:pPr>
              <w:ind w:left="-592" w:firstLine="567"/>
              <w:rPr>
                <w:sz w:val="28"/>
                <w:szCs w:val="28"/>
              </w:rPr>
            </w:pPr>
            <w:proofErr w:type="spellStart"/>
            <w:proofErr w:type="gramStart"/>
            <w:r w:rsidRPr="002C3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3F9D">
              <w:rPr>
                <w:sz w:val="28"/>
                <w:szCs w:val="28"/>
              </w:rPr>
              <w:t>/</w:t>
            </w:r>
            <w:proofErr w:type="spellStart"/>
            <w:r w:rsidRPr="002C3F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1"/>
              <w:jc w:val="center"/>
              <w:rPr>
                <w:b/>
                <w:sz w:val="28"/>
                <w:szCs w:val="28"/>
              </w:rPr>
            </w:pPr>
            <w:r w:rsidRPr="002C3F9D">
              <w:rPr>
                <w:b/>
                <w:sz w:val="28"/>
                <w:szCs w:val="28"/>
              </w:rPr>
              <w:t>2019 г.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Состояло на учете в начале отчетного периода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Снято с учета в отчетном периоде: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0B60" w:rsidRPr="002C3F9D" w:rsidTr="00525C1F">
        <w:trPr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5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С исправлением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2C3F9D">
              <w:rPr>
                <w:b/>
                <w:sz w:val="28"/>
                <w:szCs w:val="28"/>
              </w:rPr>
              <w:t>0</w:t>
            </w:r>
          </w:p>
        </w:tc>
      </w:tr>
      <w:tr w:rsidR="00AE0B60" w:rsidRPr="002C3F9D" w:rsidTr="00525C1F">
        <w:trPr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7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 xml:space="preserve">С арестом,  осуждением к лишению свободы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2C3F9D">
              <w:rPr>
                <w:b/>
                <w:sz w:val="28"/>
                <w:szCs w:val="28"/>
              </w:rPr>
              <w:t>0</w:t>
            </w:r>
          </w:p>
        </w:tc>
      </w:tr>
      <w:tr w:rsidR="00AE0B60" w:rsidRPr="002C3F9D" w:rsidTr="00525C1F">
        <w:trPr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7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С достижением возраста 18 лет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 xml:space="preserve">Поставлено на учет </w:t>
            </w:r>
            <w:proofErr w:type="spellStart"/>
            <w:proofErr w:type="gramStart"/>
            <w:r w:rsidRPr="002C3F9D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2C3F9D">
              <w:rPr>
                <w:sz w:val="28"/>
                <w:szCs w:val="28"/>
              </w:rPr>
              <w:t>/летних всего: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E0B60" w:rsidRPr="002C3F9D" w:rsidTr="00525C1F">
        <w:trPr>
          <w:cantSplit/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7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Учащихся общеобразовательных школ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60" w:rsidRPr="002C3F9D" w:rsidTr="00525C1F">
        <w:trPr>
          <w:cantSplit/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7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Не работающих и не учащихся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2C3F9D">
              <w:rPr>
                <w:b/>
                <w:sz w:val="28"/>
                <w:szCs w:val="28"/>
              </w:rPr>
              <w:t>0</w:t>
            </w:r>
          </w:p>
        </w:tc>
      </w:tr>
      <w:tr w:rsidR="00AE0B60" w:rsidRPr="002C3F9D" w:rsidTr="00525C1F">
        <w:trPr>
          <w:cantSplit/>
          <w:jc w:val="center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numPr>
                <w:ilvl w:val="0"/>
                <w:numId w:val="7"/>
              </w:numPr>
              <w:tabs>
                <w:tab w:val="left" w:pos="1420"/>
              </w:tabs>
              <w:suppressAutoHyphens/>
              <w:snapToGrid w:val="0"/>
              <w:ind w:left="0"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Судимых /</w:t>
            </w:r>
            <w:proofErr w:type="spellStart"/>
            <w:r w:rsidRPr="002C3F9D">
              <w:rPr>
                <w:sz w:val="28"/>
                <w:szCs w:val="28"/>
              </w:rPr>
              <w:t>отсрочники</w:t>
            </w:r>
            <w:proofErr w:type="spellEnd"/>
            <w:r w:rsidRPr="002C3F9D">
              <w:rPr>
                <w:sz w:val="28"/>
                <w:szCs w:val="28"/>
              </w:rPr>
              <w:t>/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C3F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4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ind w:firstLine="44"/>
              <w:jc w:val="both"/>
              <w:rPr>
                <w:b w:val="0"/>
              </w:rPr>
            </w:pPr>
            <w:r w:rsidRPr="002C3F9D">
              <w:t>Состоят на учете на конец отчетного периода</w:t>
            </w:r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ind w:firstLine="44"/>
              <w:jc w:val="both"/>
              <w:rPr>
                <w:b w:val="0"/>
              </w:rPr>
            </w:pPr>
            <w:r w:rsidRPr="002C3F9D">
              <w:rPr>
                <w:b w:val="0"/>
              </w:rPr>
              <w:t>Состоит на учете неблагополучная семья: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3F9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ind w:firstLine="44"/>
              <w:jc w:val="both"/>
            </w:pPr>
            <w:r w:rsidRPr="002C3F9D">
              <w:rPr>
                <w:b w:val="0"/>
              </w:rPr>
              <w:t xml:space="preserve">       </w:t>
            </w:r>
            <w:r w:rsidRPr="002C3F9D">
              <w:t xml:space="preserve">Поставлено  на учет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AE0B60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ind w:firstLine="567"/>
              <w:jc w:val="center"/>
            </w:pPr>
            <w:r w:rsidRPr="002C3F9D">
              <w:t xml:space="preserve">Состоят на учете на конец отчетного </w:t>
            </w:r>
            <w:r w:rsidRPr="002C3F9D">
              <w:lastRenderedPageBreak/>
              <w:t>периода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E0B60" w:rsidRPr="002C3F9D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Проведено лекций,  бесед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AE0B60" w:rsidRPr="00260CB1" w:rsidTr="00525C1F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left="-59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rPr>
                <w:sz w:val="28"/>
                <w:szCs w:val="28"/>
              </w:rPr>
            </w:pPr>
            <w:r w:rsidRPr="002C3F9D">
              <w:rPr>
                <w:sz w:val="28"/>
                <w:szCs w:val="28"/>
              </w:rPr>
              <w:t>Рассмотрено заявлений,  жалоб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2C3F9D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60" w:rsidRPr="00260CB1" w:rsidRDefault="00AE0B60" w:rsidP="00525C1F">
            <w:pPr>
              <w:snapToGri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AE0B60" w:rsidRDefault="00AE0B60" w:rsidP="00AE0B60">
      <w:pPr>
        <w:pStyle w:val="210"/>
        <w:ind w:firstLine="567"/>
        <w:rPr>
          <w:bCs/>
          <w:sz w:val="26"/>
          <w:szCs w:val="26"/>
        </w:rPr>
      </w:pP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Проведена профилактическая работа по предупреждению и пресечению  преступлений и административных правонарушений среди несовершеннолетних. 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В отчетном периоде в ПДН доставлено детей и подростков –</w:t>
      </w:r>
      <w:r>
        <w:rPr>
          <w:bCs/>
          <w:szCs w:val="28"/>
        </w:rPr>
        <w:t xml:space="preserve"> 13</w:t>
      </w:r>
      <w:r w:rsidRPr="00260CB1">
        <w:rPr>
          <w:bCs/>
          <w:szCs w:val="28"/>
        </w:rPr>
        <w:t xml:space="preserve">  (</w:t>
      </w:r>
      <w:r>
        <w:rPr>
          <w:bCs/>
          <w:szCs w:val="28"/>
        </w:rPr>
        <w:t>11 ПГ</w:t>
      </w:r>
      <w:r w:rsidRPr="00260CB1">
        <w:rPr>
          <w:bCs/>
          <w:szCs w:val="28"/>
        </w:rPr>
        <w:t>)</w:t>
      </w:r>
      <w:r>
        <w:rPr>
          <w:bCs/>
          <w:szCs w:val="28"/>
        </w:rPr>
        <w:t xml:space="preserve">, поставлено на учет – 3 несовершеннолетних, снято с учета 5(2 ПГ). Составлено административных протоколов на родителей  по ст.5.35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 – 11(7 ПГ).</w:t>
      </w:r>
    </w:p>
    <w:p w:rsidR="00AE0B60" w:rsidRDefault="00AE0B60" w:rsidP="00AE0B60">
      <w:pPr>
        <w:pStyle w:val="210"/>
        <w:ind w:firstLine="567"/>
        <w:jc w:val="center"/>
        <w:rPr>
          <w:b/>
          <w:i/>
          <w:szCs w:val="28"/>
          <w:u w:val="single"/>
        </w:rPr>
      </w:pPr>
    </w:p>
    <w:p w:rsidR="00AE0B60" w:rsidRPr="00BF13F4" w:rsidRDefault="00AE0B60" w:rsidP="00AE0B60">
      <w:pPr>
        <w:pStyle w:val="210"/>
        <w:ind w:firstLine="56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 </w:t>
      </w:r>
      <w:r w:rsidRPr="00BF13F4">
        <w:rPr>
          <w:b/>
          <w:i/>
          <w:szCs w:val="28"/>
          <w:u w:val="single"/>
        </w:rPr>
        <w:t>Следствие (1 сотрудник)</w:t>
      </w:r>
    </w:p>
    <w:p w:rsidR="00AE0B60" w:rsidRPr="00BF13F4" w:rsidRDefault="00AE0B60" w:rsidP="00AE0B60">
      <w:pPr>
        <w:pStyle w:val="210"/>
        <w:ind w:firstLine="567"/>
        <w:jc w:val="center"/>
        <w:rPr>
          <w:b/>
          <w:i/>
          <w:szCs w:val="28"/>
          <w:u w:val="single"/>
        </w:rPr>
      </w:pPr>
    </w:p>
    <w:p w:rsidR="00AE0B60" w:rsidRPr="00BF13F4" w:rsidRDefault="00AE0B60" w:rsidP="00AE0B60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ind w:firstLine="567"/>
        <w:jc w:val="both"/>
        <w:rPr>
          <w:szCs w:val="28"/>
        </w:rPr>
      </w:pPr>
      <w:r w:rsidRPr="00BF13F4">
        <w:rPr>
          <w:szCs w:val="28"/>
        </w:rPr>
        <w:t>Остаток неоконченных уголовных дел на начало отчетного периода  –  0 (0);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 w:rsidRPr="00BF13F4">
        <w:rPr>
          <w:sz w:val="28"/>
          <w:szCs w:val="28"/>
        </w:rPr>
        <w:t xml:space="preserve">Принято к производству уголовных дел (с </w:t>
      </w:r>
      <w:proofErr w:type="spellStart"/>
      <w:r w:rsidRPr="00BF13F4">
        <w:rPr>
          <w:sz w:val="28"/>
          <w:szCs w:val="28"/>
        </w:rPr>
        <w:t>повт</w:t>
      </w:r>
      <w:proofErr w:type="spellEnd"/>
      <w:r w:rsidRPr="00BF13F4">
        <w:rPr>
          <w:sz w:val="28"/>
          <w:szCs w:val="28"/>
        </w:rPr>
        <w:t xml:space="preserve">.) – </w:t>
      </w:r>
      <w:r>
        <w:rPr>
          <w:sz w:val="28"/>
          <w:szCs w:val="28"/>
        </w:rPr>
        <w:t>10</w:t>
      </w:r>
      <w:r w:rsidRPr="00BF13F4">
        <w:rPr>
          <w:sz w:val="28"/>
          <w:szCs w:val="28"/>
        </w:rPr>
        <w:t xml:space="preserve"> (11(12)), из них: </w:t>
      </w:r>
    </w:p>
    <w:p w:rsidR="00AE0B60" w:rsidRPr="00BF13F4" w:rsidRDefault="00AE0B60" w:rsidP="00AE0B60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ind w:firstLine="567"/>
        <w:jc w:val="both"/>
        <w:rPr>
          <w:szCs w:val="28"/>
        </w:rPr>
      </w:pPr>
      <w:r w:rsidRPr="00BF13F4">
        <w:rPr>
          <w:szCs w:val="28"/>
        </w:rPr>
        <w:t xml:space="preserve">Направлено в суд – </w:t>
      </w:r>
      <w:r>
        <w:rPr>
          <w:szCs w:val="28"/>
        </w:rPr>
        <w:t>5</w:t>
      </w:r>
      <w:r w:rsidRPr="00BF13F4">
        <w:rPr>
          <w:szCs w:val="28"/>
        </w:rPr>
        <w:t xml:space="preserve"> (5);</w:t>
      </w:r>
    </w:p>
    <w:p w:rsidR="00AE0B60" w:rsidRPr="00BF13F4" w:rsidRDefault="00AE0B60" w:rsidP="00AE0B60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ind w:firstLine="567"/>
        <w:jc w:val="both"/>
        <w:rPr>
          <w:szCs w:val="28"/>
        </w:rPr>
      </w:pPr>
      <w:r w:rsidRPr="00BF13F4">
        <w:rPr>
          <w:szCs w:val="28"/>
        </w:rPr>
        <w:t>Прекращено  дел – 0 (0);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 w:rsidRPr="00BF13F4">
        <w:rPr>
          <w:sz w:val="28"/>
          <w:szCs w:val="28"/>
        </w:rPr>
        <w:t>Число обвиняемых –</w:t>
      </w:r>
      <w:r>
        <w:rPr>
          <w:sz w:val="28"/>
          <w:szCs w:val="28"/>
        </w:rPr>
        <w:t xml:space="preserve"> 6</w:t>
      </w:r>
      <w:r w:rsidRPr="00BF13F4">
        <w:rPr>
          <w:sz w:val="28"/>
          <w:szCs w:val="28"/>
        </w:rPr>
        <w:t>(5);</w:t>
      </w:r>
    </w:p>
    <w:p w:rsidR="00AE0B60" w:rsidRPr="00BF13F4" w:rsidRDefault="00AE0B60" w:rsidP="00AE0B60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ind w:firstLine="567"/>
        <w:jc w:val="both"/>
        <w:rPr>
          <w:szCs w:val="28"/>
        </w:rPr>
      </w:pPr>
      <w:r w:rsidRPr="00BF13F4">
        <w:rPr>
          <w:szCs w:val="28"/>
        </w:rPr>
        <w:t>Приостановлено дел – 0 (</w:t>
      </w:r>
      <w:r>
        <w:rPr>
          <w:szCs w:val="28"/>
        </w:rPr>
        <w:t>3</w:t>
      </w:r>
      <w:r w:rsidRPr="00BF13F4">
        <w:rPr>
          <w:szCs w:val="28"/>
        </w:rPr>
        <w:t>);</w:t>
      </w:r>
    </w:p>
    <w:p w:rsidR="00AE0B60" w:rsidRPr="00BF13F4" w:rsidRDefault="00AE0B60" w:rsidP="00AE0B60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ind w:firstLine="567"/>
        <w:jc w:val="both"/>
        <w:rPr>
          <w:szCs w:val="28"/>
        </w:rPr>
      </w:pPr>
      <w:r w:rsidRPr="00BF13F4">
        <w:rPr>
          <w:szCs w:val="28"/>
        </w:rPr>
        <w:t xml:space="preserve">направлено по </w:t>
      </w:r>
      <w:proofErr w:type="spellStart"/>
      <w:r w:rsidRPr="00BF13F4">
        <w:rPr>
          <w:szCs w:val="28"/>
        </w:rPr>
        <w:t>подследственности</w:t>
      </w:r>
      <w:proofErr w:type="spellEnd"/>
      <w:r w:rsidRPr="00BF13F4">
        <w:rPr>
          <w:szCs w:val="28"/>
        </w:rPr>
        <w:t xml:space="preserve"> –  </w:t>
      </w:r>
      <w:r>
        <w:rPr>
          <w:szCs w:val="28"/>
        </w:rPr>
        <w:t>1</w:t>
      </w:r>
      <w:r w:rsidRPr="00BF13F4">
        <w:rPr>
          <w:szCs w:val="28"/>
        </w:rPr>
        <w:t xml:space="preserve"> (1);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 w:rsidRPr="00BF13F4">
        <w:rPr>
          <w:sz w:val="28"/>
          <w:szCs w:val="28"/>
        </w:rPr>
        <w:t>Присоединено дел к другим делам – 0 (3);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производстве –  3 (0</w:t>
      </w:r>
      <w:r w:rsidRPr="00BF13F4">
        <w:rPr>
          <w:sz w:val="28"/>
          <w:szCs w:val="28"/>
        </w:rPr>
        <w:t>);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 w:rsidRPr="00BF13F4">
        <w:rPr>
          <w:sz w:val="28"/>
          <w:szCs w:val="28"/>
        </w:rPr>
        <w:t xml:space="preserve">Возвращено дел для доп. расследования – </w:t>
      </w:r>
      <w:r>
        <w:rPr>
          <w:sz w:val="28"/>
          <w:szCs w:val="28"/>
        </w:rPr>
        <w:t>0</w:t>
      </w:r>
      <w:r w:rsidRPr="00BF13F4">
        <w:rPr>
          <w:sz w:val="28"/>
          <w:szCs w:val="28"/>
        </w:rPr>
        <w:t xml:space="preserve"> (0).</w:t>
      </w:r>
    </w:p>
    <w:p w:rsidR="00AE0B60" w:rsidRPr="00BF13F4" w:rsidRDefault="00AE0B60" w:rsidP="00AE0B60">
      <w:pPr>
        <w:ind w:firstLine="567"/>
        <w:rPr>
          <w:sz w:val="28"/>
          <w:szCs w:val="28"/>
        </w:rPr>
      </w:pPr>
      <w:r w:rsidRPr="00BF13F4">
        <w:rPr>
          <w:sz w:val="28"/>
          <w:szCs w:val="28"/>
        </w:rPr>
        <w:t xml:space="preserve">Вынесено отказных материалов – </w:t>
      </w:r>
      <w:r>
        <w:rPr>
          <w:sz w:val="28"/>
          <w:szCs w:val="28"/>
        </w:rPr>
        <w:t>11</w:t>
      </w:r>
      <w:r w:rsidRPr="00BF13F4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BF13F4">
        <w:rPr>
          <w:sz w:val="28"/>
          <w:szCs w:val="28"/>
        </w:rPr>
        <w:t>);</w:t>
      </w:r>
    </w:p>
    <w:p w:rsidR="00AE0B60" w:rsidRPr="00BF13F4" w:rsidRDefault="00AE0B60" w:rsidP="00AE0B60">
      <w:pPr>
        <w:ind w:firstLine="567"/>
        <w:jc w:val="both"/>
        <w:rPr>
          <w:sz w:val="28"/>
          <w:szCs w:val="28"/>
        </w:rPr>
      </w:pPr>
      <w:r w:rsidRPr="00BF13F4">
        <w:rPr>
          <w:sz w:val="28"/>
          <w:szCs w:val="28"/>
        </w:rPr>
        <w:t>Работа по раскрытию и расследованию тяжких преступлений организована в строгом соответствии с требованиями приказов МВД РФ №№ 213-</w:t>
      </w:r>
      <w:smartTag w:uri="urn:schemas-microsoft-com:office:smarttags" w:element="metricconverter">
        <w:smartTagPr>
          <w:attr w:name="ProductID" w:val="92 г"/>
        </w:smartTagPr>
        <w:r w:rsidRPr="00BF13F4">
          <w:rPr>
            <w:sz w:val="28"/>
            <w:szCs w:val="28"/>
          </w:rPr>
          <w:t>92 г</w:t>
        </w:r>
      </w:smartTag>
      <w:r w:rsidRPr="00BF13F4">
        <w:rPr>
          <w:sz w:val="28"/>
          <w:szCs w:val="28"/>
        </w:rPr>
        <w:t xml:space="preserve">. </w:t>
      </w:r>
    </w:p>
    <w:p w:rsidR="00AE0B60" w:rsidRPr="00BF13F4" w:rsidRDefault="00AE0B60" w:rsidP="00AE0B60">
      <w:pPr>
        <w:ind w:firstLine="567"/>
        <w:jc w:val="both"/>
        <w:rPr>
          <w:sz w:val="28"/>
          <w:szCs w:val="28"/>
        </w:rPr>
      </w:pPr>
      <w:r w:rsidRPr="00BF13F4">
        <w:rPr>
          <w:sz w:val="28"/>
          <w:szCs w:val="28"/>
        </w:rPr>
        <w:t xml:space="preserve">Принимаются меры по розыску скрывшихся преступников. Обеспечивается полнота и достоверность информации,  отражаемой документах первичного учета. Принимаются меры по недопущению необоснованной волокиты, по улучшению качества расследования, соблюдения законности и сроков предварительного следствия. </w:t>
      </w:r>
    </w:p>
    <w:p w:rsidR="00AE0B60" w:rsidRPr="00BF13F4" w:rsidRDefault="00AE0B60" w:rsidP="00AE0B6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AE0B60" w:rsidRPr="00A166B9" w:rsidRDefault="00AE0B60" w:rsidP="00AE0B60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BF13F4">
        <w:rPr>
          <w:b/>
          <w:i/>
          <w:sz w:val="28"/>
          <w:szCs w:val="28"/>
          <w:u w:val="single"/>
        </w:rPr>
        <w:t>-Д</w:t>
      </w:r>
      <w:r w:rsidRPr="00A166B9">
        <w:rPr>
          <w:b/>
          <w:i/>
          <w:sz w:val="28"/>
          <w:szCs w:val="28"/>
          <w:u w:val="single"/>
        </w:rPr>
        <w:t>ознание (1 сотрудник)</w:t>
      </w:r>
    </w:p>
    <w:p w:rsidR="00AE0B60" w:rsidRPr="00A166B9" w:rsidRDefault="00AE0B60" w:rsidP="00AE0B60">
      <w:pPr>
        <w:ind w:firstLine="567"/>
        <w:jc w:val="center"/>
        <w:rPr>
          <w:b/>
          <w:i/>
          <w:sz w:val="28"/>
          <w:szCs w:val="28"/>
          <w:u w:val="single"/>
        </w:rPr>
      </w:pP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В остатке на начала года - 2 против 0 ПГ;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 xml:space="preserve">Принято к производству уголовных дел - </w:t>
      </w:r>
      <w:r>
        <w:rPr>
          <w:sz w:val="28"/>
          <w:szCs w:val="28"/>
        </w:rPr>
        <w:t>47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26</w:t>
      </w:r>
      <w:r w:rsidRPr="00A166B9">
        <w:rPr>
          <w:sz w:val="28"/>
          <w:szCs w:val="28"/>
        </w:rPr>
        <w:t xml:space="preserve"> ПГ;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Соединено дел - 0 против 0 ПГ;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Окончено производством дел всего</w:t>
      </w:r>
      <w:r>
        <w:rPr>
          <w:sz w:val="28"/>
          <w:szCs w:val="28"/>
        </w:rPr>
        <w:t xml:space="preserve"> </w:t>
      </w:r>
      <w:r w:rsidRPr="00A166B9">
        <w:rPr>
          <w:sz w:val="28"/>
          <w:szCs w:val="28"/>
        </w:rPr>
        <w:t xml:space="preserve">- </w:t>
      </w:r>
      <w:r>
        <w:rPr>
          <w:sz w:val="28"/>
          <w:szCs w:val="28"/>
        </w:rPr>
        <w:t>34</w:t>
      </w:r>
      <w:r w:rsidRPr="00A166B9">
        <w:rPr>
          <w:sz w:val="28"/>
          <w:szCs w:val="28"/>
        </w:rPr>
        <w:t xml:space="preserve"> против 1</w:t>
      </w:r>
      <w:r>
        <w:rPr>
          <w:sz w:val="28"/>
          <w:szCs w:val="28"/>
        </w:rPr>
        <w:t>7</w:t>
      </w:r>
      <w:r w:rsidRPr="00A166B9">
        <w:rPr>
          <w:sz w:val="28"/>
          <w:szCs w:val="28"/>
        </w:rPr>
        <w:t xml:space="preserve"> ПГ;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- направлено в суд - 1</w:t>
      </w:r>
      <w:r>
        <w:rPr>
          <w:sz w:val="28"/>
          <w:szCs w:val="28"/>
        </w:rPr>
        <w:t>9</w:t>
      </w:r>
      <w:r w:rsidRPr="00A166B9">
        <w:rPr>
          <w:sz w:val="28"/>
          <w:szCs w:val="28"/>
        </w:rPr>
        <w:t xml:space="preserve"> </w:t>
      </w:r>
      <w:proofErr w:type="spellStart"/>
      <w:r w:rsidRPr="00A166B9">
        <w:rPr>
          <w:sz w:val="28"/>
          <w:szCs w:val="28"/>
        </w:rPr>
        <w:t>уг</w:t>
      </w:r>
      <w:proofErr w:type="spellEnd"/>
      <w:r w:rsidRPr="00A166B9">
        <w:rPr>
          <w:sz w:val="28"/>
          <w:szCs w:val="28"/>
        </w:rPr>
        <w:t>. дел против 1</w:t>
      </w:r>
      <w:r>
        <w:rPr>
          <w:sz w:val="28"/>
          <w:szCs w:val="28"/>
        </w:rPr>
        <w:t>4</w:t>
      </w:r>
      <w:r w:rsidRPr="00A166B9">
        <w:rPr>
          <w:sz w:val="28"/>
          <w:szCs w:val="28"/>
        </w:rPr>
        <w:t xml:space="preserve"> ПГ; 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- прекращено 1</w:t>
      </w:r>
      <w:r>
        <w:rPr>
          <w:sz w:val="28"/>
          <w:szCs w:val="28"/>
        </w:rPr>
        <w:t>5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</w:t>
      </w:r>
      <w:r w:rsidRPr="00A166B9">
        <w:rPr>
          <w:sz w:val="28"/>
          <w:szCs w:val="28"/>
        </w:rPr>
        <w:t xml:space="preserve"> ПГ, 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 xml:space="preserve">- направлено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</w:t>
      </w:r>
      <w:r w:rsidRPr="00A166B9">
        <w:rPr>
          <w:sz w:val="28"/>
          <w:szCs w:val="28"/>
        </w:rPr>
        <w:t xml:space="preserve"> </w:t>
      </w:r>
      <w:proofErr w:type="spellStart"/>
      <w:r w:rsidRPr="00A166B9">
        <w:rPr>
          <w:sz w:val="28"/>
          <w:szCs w:val="28"/>
        </w:rPr>
        <w:t>уг</w:t>
      </w:r>
      <w:proofErr w:type="spellEnd"/>
      <w:r w:rsidRPr="00A166B9">
        <w:rPr>
          <w:sz w:val="28"/>
          <w:szCs w:val="28"/>
        </w:rPr>
        <w:t xml:space="preserve">. дел - </w:t>
      </w:r>
      <w:r>
        <w:rPr>
          <w:sz w:val="28"/>
          <w:szCs w:val="28"/>
        </w:rPr>
        <w:t>4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</w:t>
      </w:r>
      <w:r w:rsidRPr="00A166B9">
        <w:rPr>
          <w:sz w:val="28"/>
          <w:szCs w:val="28"/>
        </w:rPr>
        <w:t xml:space="preserve"> ПГ; 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 xml:space="preserve">- приостановлено - </w:t>
      </w:r>
      <w:r>
        <w:rPr>
          <w:sz w:val="28"/>
          <w:szCs w:val="28"/>
        </w:rPr>
        <w:t>6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3</w:t>
      </w:r>
      <w:r w:rsidRPr="00A166B9">
        <w:rPr>
          <w:sz w:val="28"/>
          <w:szCs w:val="28"/>
        </w:rPr>
        <w:t xml:space="preserve"> ПГ,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lastRenderedPageBreak/>
        <w:t>- остаток на конец месяца -</w:t>
      </w:r>
      <w:r>
        <w:rPr>
          <w:sz w:val="28"/>
          <w:szCs w:val="28"/>
        </w:rPr>
        <w:t xml:space="preserve"> 1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2</w:t>
      </w:r>
      <w:r w:rsidRPr="00A166B9">
        <w:rPr>
          <w:sz w:val="28"/>
          <w:szCs w:val="28"/>
        </w:rPr>
        <w:t xml:space="preserve"> ПГ,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 xml:space="preserve">- Возвращено на дополнительное расследование - </w:t>
      </w:r>
      <w:r>
        <w:rPr>
          <w:sz w:val="28"/>
          <w:szCs w:val="28"/>
        </w:rPr>
        <w:t>0</w:t>
      </w:r>
      <w:r w:rsidRPr="00A166B9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A166B9">
        <w:rPr>
          <w:sz w:val="28"/>
          <w:szCs w:val="28"/>
        </w:rPr>
        <w:t>)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 xml:space="preserve">Вынесено отказных материалов </w:t>
      </w:r>
      <w:r>
        <w:rPr>
          <w:sz w:val="28"/>
          <w:szCs w:val="28"/>
        </w:rPr>
        <w:t>65</w:t>
      </w:r>
      <w:r w:rsidRPr="00A166B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64</w:t>
      </w:r>
      <w:r w:rsidRPr="00A166B9">
        <w:rPr>
          <w:sz w:val="28"/>
          <w:szCs w:val="28"/>
        </w:rPr>
        <w:t xml:space="preserve">  ПГ.</w:t>
      </w:r>
    </w:p>
    <w:p w:rsidR="00AE0B60" w:rsidRPr="00A166B9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Принимаются меры по улучшению качества работы дознания и недопущения нарушений законности при расследовании уголовных дел и рассмотрении материалов.</w:t>
      </w: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A166B9">
        <w:rPr>
          <w:sz w:val="28"/>
          <w:szCs w:val="28"/>
        </w:rPr>
        <w:t>Также, особое внимание уделяется своевременному выставлению карточек в ИЦ МВД по РД. За истекший период т.г. расследование уголовных дел, свыше установленных УПК РФ нет.</w:t>
      </w:r>
    </w:p>
    <w:p w:rsidR="00AE0B60" w:rsidRDefault="00AE0B60" w:rsidP="00AE0B60">
      <w:pPr>
        <w:pStyle w:val="210"/>
        <w:ind w:firstLine="567"/>
        <w:jc w:val="center"/>
        <w:rPr>
          <w:b/>
          <w:i/>
          <w:sz w:val="26"/>
          <w:szCs w:val="26"/>
        </w:rPr>
      </w:pPr>
    </w:p>
    <w:p w:rsidR="00AE0B60" w:rsidRPr="00260CB1" w:rsidRDefault="00AE0B60" w:rsidP="00AE0B60">
      <w:pPr>
        <w:pStyle w:val="210"/>
        <w:ind w:firstLine="567"/>
        <w:jc w:val="center"/>
        <w:rPr>
          <w:b/>
          <w:i/>
          <w:szCs w:val="28"/>
        </w:rPr>
      </w:pPr>
      <w:r w:rsidRPr="00260CB1">
        <w:rPr>
          <w:b/>
          <w:i/>
          <w:szCs w:val="28"/>
        </w:rPr>
        <w:t>Состояние дорожно-транспортной обстановки</w:t>
      </w:r>
    </w:p>
    <w:p w:rsidR="00AE0B60" w:rsidRPr="00260CB1" w:rsidRDefault="00AE0B60" w:rsidP="00AE0B60">
      <w:pPr>
        <w:ind w:firstLine="567"/>
        <w:jc w:val="center"/>
        <w:rPr>
          <w:b/>
          <w:sz w:val="28"/>
          <w:szCs w:val="28"/>
          <w:u w:val="single"/>
        </w:rPr>
      </w:pPr>
      <w:r w:rsidRPr="00260CB1">
        <w:rPr>
          <w:b/>
          <w:sz w:val="28"/>
          <w:szCs w:val="28"/>
          <w:u w:val="single"/>
        </w:rPr>
        <w:t>-Работа ОГИБДД</w:t>
      </w:r>
    </w:p>
    <w:p w:rsidR="00AE0B60" w:rsidRPr="00260CB1" w:rsidRDefault="00AE0B60" w:rsidP="00AE0B60">
      <w:pPr>
        <w:ind w:firstLine="567"/>
        <w:jc w:val="center"/>
        <w:rPr>
          <w:b/>
          <w:sz w:val="28"/>
          <w:szCs w:val="28"/>
          <w:u w:val="single"/>
        </w:rPr>
      </w:pP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В целях обеспечения безопасности дорожного движения, снижения количество ДТП и тяжести от них  в районе отделением  ГИ</w:t>
      </w:r>
      <w:proofErr w:type="gramStart"/>
      <w:r w:rsidRPr="00260CB1">
        <w:rPr>
          <w:bCs/>
          <w:szCs w:val="28"/>
        </w:rPr>
        <w:t>БДД пр</w:t>
      </w:r>
      <w:proofErr w:type="gramEnd"/>
      <w:r w:rsidRPr="00260CB1">
        <w:rPr>
          <w:bCs/>
          <w:szCs w:val="28"/>
        </w:rPr>
        <w:t xml:space="preserve">оделана определенная работа. </w:t>
      </w:r>
    </w:p>
    <w:p w:rsidR="00AE0B60" w:rsidRDefault="00AE0B60" w:rsidP="00AE0B60">
      <w:pPr>
        <w:pStyle w:val="210"/>
        <w:ind w:firstLine="567"/>
        <w:rPr>
          <w:b/>
          <w:bCs/>
          <w:szCs w:val="28"/>
        </w:rPr>
      </w:pPr>
      <w:r w:rsidRPr="00260CB1">
        <w:rPr>
          <w:bCs/>
          <w:szCs w:val="28"/>
        </w:rPr>
        <w:t>За отчетный период составлено</w:t>
      </w:r>
      <w:r>
        <w:rPr>
          <w:bCs/>
          <w:szCs w:val="28"/>
        </w:rPr>
        <w:t xml:space="preserve"> -</w:t>
      </w:r>
      <w:r w:rsidRPr="00906965">
        <w:rPr>
          <w:b/>
          <w:bCs/>
          <w:szCs w:val="28"/>
        </w:rPr>
        <w:t xml:space="preserve"> 2</w:t>
      </w:r>
      <w:r>
        <w:rPr>
          <w:b/>
          <w:bCs/>
          <w:szCs w:val="28"/>
        </w:rPr>
        <w:t>680</w:t>
      </w:r>
      <w:r w:rsidRPr="00260CB1">
        <w:rPr>
          <w:bCs/>
          <w:szCs w:val="28"/>
        </w:rPr>
        <w:t xml:space="preserve"> </w:t>
      </w:r>
      <w:proofErr w:type="spellStart"/>
      <w:r w:rsidRPr="00260CB1">
        <w:rPr>
          <w:bCs/>
          <w:szCs w:val="28"/>
        </w:rPr>
        <w:t>адм</w:t>
      </w:r>
      <w:proofErr w:type="spellEnd"/>
      <w:r w:rsidRPr="00260CB1">
        <w:rPr>
          <w:bCs/>
          <w:szCs w:val="28"/>
        </w:rPr>
        <w:t xml:space="preserve">. протоколов </w:t>
      </w:r>
      <w:r>
        <w:rPr>
          <w:bCs/>
          <w:szCs w:val="28"/>
        </w:rPr>
        <w:t xml:space="preserve">против </w:t>
      </w:r>
      <w:r>
        <w:rPr>
          <w:b/>
          <w:bCs/>
          <w:szCs w:val="28"/>
        </w:rPr>
        <w:t>1887 ПГ.</w:t>
      </w:r>
    </w:p>
    <w:p w:rsidR="00AE0B60" w:rsidRPr="006F3A8C" w:rsidRDefault="00AE0B60" w:rsidP="00AE0B60">
      <w:pPr>
        <w:pStyle w:val="210"/>
        <w:ind w:firstLine="567"/>
        <w:rPr>
          <w:bCs/>
          <w:szCs w:val="28"/>
        </w:rPr>
      </w:pPr>
      <w:r w:rsidRPr="006F3A8C">
        <w:rPr>
          <w:bCs/>
          <w:szCs w:val="28"/>
        </w:rPr>
        <w:t>За управление т/</w:t>
      </w:r>
      <w:proofErr w:type="gramStart"/>
      <w:r w:rsidRPr="006F3A8C">
        <w:rPr>
          <w:bCs/>
          <w:szCs w:val="28"/>
        </w:rPr>
        <w:t>с</w:t>
      </w:r>
      <w:proofErr w:type="gramEnd"/>
      <w:r w:rsidRPr="006F3A8C">
        <w:rPr>
          <w:bCs/>
          <w:szCs w:val="28"/>
        </w:rPr>
        <w:t xml:space="preserve"> </w:t>
      </w:r>
      <w:proofErr w:type="gramStart"/>
      <w:r w:rsidRPr="006F3A8C">
        <w:rPr>
          <w:bCs/>
          <w:szCs w:val="28"/>
        </w:rPr>
        <w:t>в</w:t>
      </w:r>
      <w:proofErr w:type="gramEnd"/>
      <w:r w:rsidRPr="006F3A8C">
        <w:rPr>
          <w:bCs/>
          <w:szCs w:val="28"/>
        </w:rPr>
        <w:t xml:space="preserve"> состоянии алкогольного опьянения </w:t>
      </w:r>
      <w:r>
        <w:rPr>
          <w:bCs/>
          <w:szCs w:val="28"/>
        </w:rPr>
        <w:t xml:space="preserve">к административной ответственности </w:t>
      </w:r>
      <w:r w:rsidRPr="006F3A8C">
        <w:rPr>
          <w:bCs/>
          <w:szCs w:val="28"/>
        </w:rPr>
        <w:t>привлечено</w:t>
      </w:r>
      <w:r>
        <w:rPr>
          <w:bCs/>
          <w:szCs w:val="28"/>
        </w:rPr>
        <w:t xml:space="preserve"> </w:t>
      </w:r>
      <w:r w:rsidRPr="006F3A8C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>
        <w:rPr>
          <w:b/>
          <w:bCs/>
          <w:szCs w:val="28"/>
        </w:rPr>
        <w:t>12</w:t>
      </w:r>
      <w:r w:rsidRPr="006F3A8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чел.  по ст.12.8 ч.1 </w:t>
      </w:r>
      <w:proofErr w:type="spellStart"/>
      <w:r>
        <w:rPr>
          <w:b/>
          <w:bCs/>
          <w:szCs w:val="28"/>
        </w:rPr>
        <w:t>КоАП</w:t>
      </w:r>
      <w:proofErr w:type="spellEnd"/>
      <w:r>
        <w:rPr>
          <w:b/>
          <w:bCs/>
          <w:szCs w:val="28"/>
        </w:rPr>
        <w:t xml:space="preserve"> РФ-6,  по ст.12.26 ч.1 </w:t>
      </w:r>
      <w:proofErr w:type="spellStart"/>
      <w:r>
        <w:rPr>
          <w:b/>
          <w:bCs/>
          <w:szCs w:val="28"/>
        </w:rPr>
        <w:t>КоАП</w:t>
      </w:r>
      <w:proofErr w:type="spellEnd"/>
      <w:r>
        <w:rPr>
          <w:b/>
          <w:bCs/>
          <w:szCs w:val="28"/>
        </w:rPr>
        <w:t xml:space="preserve"> РФ  - 3, по ст.264.1 УК РФ  - 3 чел.    </w:t>
      </w:r>
      <w:r w:rsidRPr="006F3A8C">
        <w:rPr>
          <w:bCs/>
          <w:szCs w:val="28"/>
        </w:rPr>
        <w:t xml:space="preserve"> 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Также, по направлению дорожного надзора выдано </w:t>
      </w:r>
      <w:r>
        <w:rPr>
          <w:bCs/>
          <w:szCs w:val="28"/>
        </w:rPr>
        <w:t>39</w:t>
      </w:r>
      <w:r w:rsidRPr="00260CB1">
        <w:rPr>
          <w:bCs/>
          <w:szCs w:val="28"/>
        </w:rPr>
        <w:t xml:space="preserve"> предписани</w:t>
      </w:r>
      <w:r>
        <w:rPr>
          <w:bCs/>
          <w:szCs w:val="28"/>
        </w:rPr>
        <w:t>й</w:t>
      </w:r>
      <w:r w:rsidRPr="00260CB1">
        <w:rPr>
          <w:bCs/>
          <w:szCs w:val="28"/>
        </w:rPr>
        <w:t xml:space="preserve"> руководителям ДЭП</w:t>
      </w:r>
      <w:r>
        <w:rPr>
          <w:bCs/>
          <w:szCs w:val="28"/>
        </w:rPr>
        <w:t xml:space="preserve">, главам МО населенных пунктов района. Также, составлено 2 материала по ст.12.34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РФ, 2 материала по ст.12.33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РФ, 1 материал по ст. 19.5 ч., ст.27 </w:t>
      </w:r>
      <w:proofErr w:type="spellStart"/>
      <w:r>
        <w:rPr>
          <w:bCs/>
          <w:szCs w:val="28"/>
        </w:rPr>
        <w:t>КоАП</w:t>
      </w:r>
      <w:proofErr w:type="spellEnd"/>
      <w:r>
        <w:rPr>
          <w:bCs/>
          <w:szCs w:val="28"/>
        </w:rPr>
        <w:t xml:space="preserve"> РФ. 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>
        <w:rPr>
          <w:bCs/>
          <w:szCs w:val="28"/>
        </w:rPr>
        <w:t xml:space="preserve">За 12 месяцев 2019 года </w:t>
      </w:r>
      <w:r w:rsidRPr="00AE58C1">
        <w:rPr>
          <w:bCs/>
          <w:szCs w:val="28"/>
        </w:rPr>
        <w:t xml:space="preserve">ОГИБДД </w:t>
      </w:r>
      <w:r>
        <w:rPr>
          <w:bCs/>
          <w:szCs w:val="28"/>
        </w:rPr>
        <w:t>в</w:t>
      </w:r>
      <w:r w:rsidRPr="00AE58C1">
        <w:rPr>
          <w:bCs/>
          <w:szCs w:val="28"/>
        </w:rPr>
        <w:t xml:space="preserve">ыявлено </w:t>
      </w:r>
      <w:r>
        <w:rPr>
          <w:bCs/>
          <w:szCs w:val="28"/>
        </w:rPr>
        <w:t>и раскрыто 2</w:t>
      </w:r>
      <w:r w:rsidRPr="009A0B49">
        <w:rPr>
          <w:b/>
          <w:bCs/>
          <w:szCs w:val="28"/>
        </w:rPr>
        <w:t xml:space="preserve"> </w:t>
      </w:r>
      <w:r w:rsidRPr="00AE58C1">
        <w:rPr>
          <w:bCs/>
          <w:szCs w:val="28"/>
        </w:rPr>
        <w:t>преступлени</w:t>
      </w:r>
      <w:r>
        <w:rPr>
          <w:bCs/>
          <w:szCs w:val="28"/>
        </w:rPr>
        <w:t>я</w:t>
      </w:r>
      <w:r w:rsidRPr="00AE58C1">
        <w:rPr>
          <w:bCs/>
          <w:szCs w:val="28"/>
        </w:rPr>
        <w:t xml:space="preserve"> против </w:t>
      </w:r>
      <w:r>
        <w:rPr>
          <w:bCs/>
          <w:szCs w:val="28"/>
        </w:rPr>
        <w:t>4</w:t>
      </w:r>
      <w:r w:rsidRPr="00AE58C1">
        <w:rPr>
          <w:bCs/>
          <w:szCs w:val="28"/>
        </w:rPr>
        <w:t xml:space="preserve"> ПГ</w:t>
      </w:r>
      <w:r>
        <w:rPr>
          <w:bCs/>
          <w:szCs w:val="28"/>
        </w:rPr>
        <w:t>, с участием 2 (</w:t>
      </w:r>
      <w:r w:rsidRPr="009A0B49">
        <w:rPr>
          <w:b/>
          <w:bCs/>
          <w:szCs w:val="28"/>
        </w:rPr>
        <w:t>1</w:t>
      </w:r>
      <w:r>
        <w:rPr>
          <w:bCs/>
          <w:szCs w:val="28"/>
        </w:rPr>
        <w:t xml:space="preserve"> ПГ).</w:t>
      </w:r>
      <w:r w:rsidRPr="00AE58C1">
        <w:rPr>
          <w:bCs/>
          <w:szCs w:val="28"/>
        </w:rPr>
        <w:t xml:space="preserve">   </w:t>
      </w:r>
    </w:p>
    <w:p w:rsidR="00AE0B60" w:rsidRPr="006803FA" w:rsidRDefault="00AE0B60" w:rsidP="00AE0B60">
      <w:pPr>
        <w:pStyle w:val="210"/>
        <w:ind w:firstLine="567"/>
        <w:rPr>
          <w:bCs/>
          <w:szCs w:val="28"/>
        </w:rPr>
      </w:pPr>
      <w:r w:rsidRPr="00FD1F66">
        <w:rPr>
          <w:bCs/>
          <w:szCs w:val="28"/>
        </w:rPr>
        <w:t xml:space="preserve">Нагрузка на 1 сотрудника по выявлению административных правонарушений составляет </w:t>
      </w:r>
      <w:r w:rsidRPr="008C35A9">
        <w:rPr>
          <w:bCs/>
          <w:szCs w:val="28"/>
        </w:rPr>
        <w:t xml:space="preserve">-  </w:t>
      </w:r>
      <w:r w:rsidRPr="00906965">
        <w:rPr>
          <w:b/>
          <w:bCs/>
          <w:szCs w:val="28"/>
        </w:rPr>
        <w:t>1</w:t>
      </w:r>
      <w:r w:rsidRPr="008C35A9">
        <w:rPr>
          <w:b/>
          <w:bCs/>
          <w:szCs w:val="28"/>
        </w:rPr>
        <w:t>,</w:t>
      </w:r>
      <w:r>
        <w:rPr>
          <w:b/>
          <w:bCs/>
          <w:szCs w:val="28"/>
        </w:rPr>
        <w:t>55</w:t>
      </w:r>
      <w:r w:rsidRPr="008C35A9">
        <w:rPr>
          <w:b/>
          <w:bCs/>
          <w:szCs w:val="28"/>
        </w:rPr>
        <w:t>%.</w:t>
      </w:r>
      <w:r>
        <w:rPr>
          <w:bCs/>
          <w:szCs w:val="28"/>
        </w:rPr>
        <w:t xml:space="preserve"> </w:t>
      </w:r>
      <w:r w:rsidRPr="006803FA">
        <w:rPr>
          <w:bCs/>
          <w:szCs w:val="28"/>
        </w:rPr>
        <w:t xml:space="preserve">  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Состояния аварийности за </w:t>
      </w:r>
      <w:r>
        <w:rPr>
          <w:bCs/>
          <w:szCs w:val="28"/>
        </w:rPr>
        <w:t>12 месяцев</w:t>
      </w:r>
      <w:r w:rsidRPr="00260CB1">
        <w:rPr>
          <w:bCs/>
          <w:szCs w:val="28"/>
        </w:rPr>
        <w:t xml:space="preserve"> т.г. по сравнению с АППГ характеризуется следующим образом:</w:t>
      </w:r>
    </w:p>
    <w:p w:rsidR="00AE0B60" w:rsidRPr="007742AC" w:rsidRDefault="00AE0B60" w:rsidP="00AE0B60">
      <w:pPr>
        <w:pStyle w:val="210"/>
        <w:ind w:firstLine="567"/>
        <w:jc w:val="center"/>
        <w:rPr>
          <w:b/>
          <w:szCs w:val="28"/>
        </w:rPr>
      </w:pPr>
      <w:r w:rsidRPr="007742AC">
        <w:rPr>
          <w:b/>
          <w:szCs w:val="28"/>
        </w:rPr>
        <w:t>Анализ ДТП</w:t>
      </w:r>
    </w:p>
    <w:tbl>
      <w:tblPr>
        <w:tblW w:w="0" w:type="auto"/>
        <w:tblInd w:w="1384" w:type="dxa"/>
        <w:tblLayout w:type="fixed"/>
        <w:tblLook w:val="0000"/>
      </w:tblPr>
      <w:tblGrid>
        <w:gridCol w:w="2087"/>
        <w:gridCol w:w="2070"/>
        <w:gridCol w:w="2070"/>
      </w:tblGrid>
      <w:tr w:rsidR="00AE0B60" w:rsidRPr="007742AC" w:rsidTr="00525C1F">
        <w:trPr>
          <w:trHeight w:val="30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jc w:val="center"/>
              <w:rPr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jc w:val="center"/>
              <w:rPr>
                <w:szCs w:val="28"/>
              </w:rPr>
            </w:pPr>
            <w:r w:rsidRPr="007742AC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jc w:val="center"/>
              <w:rPr>
                <w:szCs w:val="28"/>
              </w:rPr>
            </w:pPr>
            <w:r w:rsidRPr="007742AC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AE0B60" w:rsidRPr="007742AC" w:rsidTr="00525C1F">
        <w:trPr>
          <w:trHeight w:val="29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rPr>
                <w:b/>
                <w:bCs/>
                <w:szCs w:val="28"/>
              </w:rPr>
            </w:pPr>
            <w:r w:rsidRPr="007742AC">
              <w:rPr>
                <w:b/>
                <w:bCs/>
                <w:szCs w:val="28"/>
              </w:rPr>
              <w:t>ДТП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rPr>
                <w:b/>
                <w:bCs/>
                <w:szCs w:val="28"/>
              </w:rPr>
            </w:pPr>
            <w:r w:rsidRPr="007742AC">
              <w:rPr>
                <w:b/>
                <w:bCs/>
                <w:szCs w:val="28"/>
              </w:rPr>
              <w:t xml:space="preserve">          </w:t>
            </w: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pStyle w:val="210"/>
              <w:snapToGrid w:val="0"/>
              <w:ind w:firstLine="56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</w:tr>
      <w:tr w:rsidR="00AE0B60" w:rsidRPr="007742AC" w:rsidTr="00525C1F">
        <w:trPr>
          <w:trHeight w:val="30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7742AC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rPr>
                <w:b/>
                <w:sz w:val="28"/>
                <w:szCs w:val="28"/>
              </w:rPr>
            </w:pPr>
            <w:r w:rsidRPr="007742A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42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0B60" w:rsidRPr="007742AC" w:rsidTr="00525C1F">
        <w:trPr>
          <w:trHeight w:val="30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rPr>
                <w:b/>
                <w:sz w:val="28"/>
                <w:szCs w:val="28"/>
              </w:rPr>
            </w:pPr>
            <w:r w:rsidRPr="007742AC"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rPr>
                <w:b/>
                <w:sz w:val="28"/>
                <w:szCs w:val="28"/>
              </w:rPr>
            </w:pPr>
            <w:r w:rsidRPr="007742A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42AC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B60" w:rsidRPr="007742AC" w:rsidRDefault="00AE0B60" w:rsidP="00525C1F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AE0B60" w:rsidRDefault="00AE0B60" w:rsidP="00AE0B60">
      <w:pPr>
        <w:pStyle w:val="a8"/>
        <w:ind w:firstLine="567"/>
        <w:rPr>
          <w:b/>
          <w:i/>
          <w:sz w:val="20"/>
        </w:rPr>
      </w:pPr>
    </w:p>
    <w:p w:rsidR="00AE0B60" w:rsidRPr="0003728D" w:rsidRDefault="00AE0B60" w:rsidP="00AE0B60">
      <w:pPr>
        <w:pStyle w:val="a8"/>
        <w:ind w:firstLine="567"/>
        <w:rPr>
          <w:b/>
          <w:i/>
          <w:szCs w:val="28"/>
        </w:rPr>
      </w:pPr>
      <w:r w:rsidRPr="00E03485">
        <w:rPr>
          <w:b/>
          <w:i/>
          <w:szCs w:val="28"/>
        </w:rPr>
        <w:t>-Административная практика (ИАЗ)</w:t>
      </w:r>
    </w:p>
    <w:p w:rsidR="00AE0B60" w:rsidRPr="009429AE" w:rsidRDefault="00AE0B60" w:rsidP="00AE0B60">
      <w:pPr>
        <w:pStyle w:val="a8"/>
        <w:ind w:firstLine="567"/>
        <w:rPr>
          <w:sz w:val="20"/>
        </w:rPr>
      </w:pPr>
    </w:p>
    <w:p w:rsidR="00AE0B60" w:rsidRPr="00E344BF" w:rsidRDefault="00AE0B60" w:rsidP="00AE0B60">
      <w:pPr>
        <w:pStyle w:val="a8"/>
        <w:ind w:firstLine="567"/>
        <w:rPr>
          <w:b/>
          <w:szCs w:val="28"/>
        </w:rPr>
      </w:pPr>
      <w:r w:rsidRPr="00E344BF">
        <w:rPr>
          <w:szCs w:val="28"/>
        </w:rPr>
        <w:t xml:space="preserve">За </w:t>
      </w:r>
      <w:r>
        <w:rPr>
          <w:szCs w:val="28"/>
        </w:rPr>
        <w:t>12</w:t>
      </w:r>
      <w:r w:rsidRPr="00E344BF">
        <w:rPr>
          <w:szCs w:val="28"/>
        </w:rPr>
        <w:t xml:space="preserve"> месяцев 2019 года в журнале учета административного производства зарегистрировано протоколов об административных правонарушениях - </w:t>
      </w:r>
      <w:r>
        <w:rPr>
          <w:szCs w:val="28"/>
        </w:rPr>
        <w:t xml:space="preserve"> </w:t>
      </w:r>
      <w:r w:rsidRPr="0005146D">
        <w:rPr>
          <w:b/>
          <w:szCs w:val="28"/>
        </w:rPr>
        <w:t>7</w:t>
      </w:r>
      <w:r>
        <w:rPr>
          <w:b/>
          <w:szCs w:val="28"/>
        </w:rPr>
        <w:t>41</w:t>
      </w:r>
      <w:r w:rsidRPr="0005146D">
        <w:rPr>
          <w:b/>
          <w:szCs w:val="28"/>
        </w:rPr>
        <w:t>.</w:t>
      </w:r>
    </w:p>
    <w:p w:rsidR="00AE0B60" w:rsidRPr="00E344BF" w:rsidRDefault="00AE0B60" w:rsidP="00AE0B60">
      <w:pPr>
        <w:pStyle w:val="a8"/>
        <w:ind w:firstLine="567"/>
        <w:rPr>
          <w:szCs w:val="28"/>
        </w:rPr>
      </w:pPr>
      <w:r w:rsidRPr="00E344BF">
        <w:rPr>
          <w:szCs w:val="28"/>
        </w:rPr>
        <w:t xml:space="preserve">Должностными лицами ОВД вынесено </w:t>
      </w:r>
      <w:r>
        <w:rPr>
          <w:szCs w:val="28"/>
        </w:rPr>
        <w:t>295</w:t>
      </w:r>
      <w:r w:rsidRPr="00E344BF">
        <w:rPr>
          <w:b/>
          <w:szCs w:val="28"/>
        </w:rPr>
        <w:t xml:space="preserve"> </w:t>
      </w:r>
      <w:r w:rsidRPr="00E344BF">
        <w:rPr>
          <w:szCs w:val="28"/>
        </w:rPr>
        <w:t xml:space="preserve">постановлений (без учета главы 12 </w:t>
      </w:r>
      <w:proofErr w:type="spellStart"/>
      <w:r w:rsidRPr="00E344BF">
        <w:rPr>
          <w:szCs w:val="28"/>
        </w:rPr>
        <w:t>КоАП</w:t>
      </w:r>
      <w:proofErr w:type="spellEnd"/>
      <w:r w:rsidRPr="00E344BF">
        <w:rPr>
          <w:szCs w:val="28"/>
        </w:rPr>
        <w:t xml:space="preserve"> РФ в целом УУП и ГИБДД и подразделений по линии миграции)  из них:</w:t>
      </w:r>
    </w:p>
    <w:p w:rsidR="00AE0B60" w:rsidRPr="00E50441" w:rsidRDefault="00AE0B60" w:rsidP="00AE0B60">
      <w:pPr>
        <w:pStyle w:val="a8"/>
        <w:ind w:firstLine="567"/>
        <w:rPr>
          <w:szCs w:val="28"/>
        </w:rPr>
      </w:pPr>
      <w:r w:rsidRPr="00E344BF">
        <w:rPr>
          <w:szCs w:val="28"/>
        </w:rPr>
        <w:t xml:space="preserve">Оштрафовано лиц – </w:t>
      </w:r>
      <w:r>
        <w:rPr>
          <w:szCs w:val="28"/>
        </w:rPr>
        <w:t>286</w:t>
      </w:r>
    </w:p>
    <w:p w:rsidR="00AE0B60" w:rsidRPr="00E344BF" w:rsidRDefault="00AE0B60" w:rsidP="00AE0B60">
      <w:pPr>
        <w:pStyle w:val="a8"/>
        <w:ind w:firstLine="567"/>
        <w:rPr>
          <w:szCs w:val="28"/>
        </w:rPr>
      </w:pPr>
      <w:r w:rsidRPr="00E344BF">
        <w:rPr>
          <w:szCs w:val="28"/>
        </w:rPr>
        <w:lastRenderedPageBreak/>
        <w:t xml:space="preserve">Предупреждено – </w:t>
      </w:r>
      <w:r>
        <w:rPr>
          <w:szCs w:val="28"/>
        </w:rPr>
        <w:t>5</w:t>
      </w:r>
      <w:r w:rsidRPr="00E344BF">
        <w:rPr>
          <w:szCs w:val="28"/>
        </w:rPr>
        <w:t xml:space="preserve">. </w:t>
      </w:r>
    </w:p>
    <w:p w:rsidR="00AE0B60" w:rsidRPr="00E344BF" w:rsidRDefault="00AE0B60" w:rsidP="00AE0B60">
      <w:pPr>
        <w:pStyle w:val="a8"/>
        <w:ind w:firstLine="567"/>
        <w:rPr>
          <w:szCs w:val="28"/>
        </w:rPr>
      </w:pPr>
      <w:r w:rsidRPr="00E344BF">
        <w:rPr>
          <w:szCs w:val="28"/>
        </w:rPr>
        <w:t xml:space="preserve">Должностными лицами ОМВД наложено штрафов на сумму </w:t>
      </w:r>
      <w:r>
        <w:rPr>
          <w:szCs w:val="28"/>
        </w:rPr>
        <w:t>225000</w:t>
      </w:r>
      <w:r w:rsidRPr="00E344BF">
        <w:rPr>
          <w:szCs w:val="28"/>
        </w:rPr>
        <w:t xml:space="preserve"> руб., из них взыскано </w:t>
      </w:r>
      <w:r>
        <w:rPr>
          <w:szCs w:val="28"/>
        </w:rPr>
        <w:t>130000</w:t>
      </w:r>
      <w:r w:rsidRPr="00E344BF">
        <w:rPr>
          <w:szCs w:val="28"/>
        </w:rPr>
        <w:t xml:space="preserve"> руб. 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E344BF">
        <w:rPr>
          <w:szCs w:val="28"/>
        </w:rPr>
        <w:t>Количество административных материалов, составленных сотрудником ИАЗ – 4.</w:t>
      </w:r>
      <w:r>
        <w:rPr>
          <w:szCs w:val="28"/>
        </w:rPr>
        <w:t xml:space="preserve"> </w:t>
      </w:r>
    </w:p>
    <w:p w:rsidR="00AE0B60" w:rsidRDefault="00AE0B60" w:rsidP="00AE0B60">
      <w:pPr>
        <w:pStyle w:val="a8"/>
        <w:ind w:firstLine="567"/>
        <w:rPr>
          <w:b/>
          <w:i/>
          <w:szCs w:val="28"/>
        </w:rPr>
      </w:pPr>
      <w:r w:rsidRPr="00260CB1">
        <w:rPr>
          <w:b/>
          <w:i/>
          <w:szCs w:val="28"/>
        </w:rPr>
        <w:t>-Дежурная часть</w:t>
      </w:r>
    </w:p>
    <w:p w:rsidR="00AE0B60" w:rsidRPr="009429AE" w:rsidRDefault="00AE0B60" w:rsidP="00AE0B60">
      <w:pPr>
        <w:pStyle w:val="a8"/>
        <w:ind w:firstLine="567"/>
        <w:rPr>
          <w:b/>
          <w:i/>
          <w:sz w:val="20"/>
        </w:rPr>
      </w:pP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Дежурная часть ОМВД по периодичности </w:t>
      </w:r>
      <w:proofErr w:type="spellStart"/>
      <w:r w:rsidRPr="00260CB1">
        <w:rPr>
          <w:sz w:val="28"/>
          <w:szCs w:val="28"/>
        </w:rPr>
        <w:t>заступления</w:t>
      </w:r>
      <w:proofErr w:type="spellEnd"/>
      <w:r w:rsidRPr="00260CB1">
        <w:rPr>
          <w:sz w:val="28"/>
          <w:szCs w:val="28"/>
        </w:rPr>
        <w:t xml:space="preserve"> 4-х сменная, штатная численн</w:t>
      </w:r>
      <w:r>
        <w:rPr>
          <w:sz w:val="28"/>
          <w:szCs w:val="28"/>
        </w:rPr>
        <w:t>ость оперативных дежурных 4 ед.</w:t>
      </w: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 </w:t>
      </w:r>
      <w:r w:rsidRPr="00260CB1">
        <w:rPr>
          <w:bCs/>
          <w:sz w:val="28"/>
          <w:szCs w:val="28"/>
        </w:rPr>
        <w:t>Дежурной частью</w:t>
      </w:r>
      <w:r w:rsidRPr="00260CB1">
        <w:rPr>
          <w:sz w:val="28"/>
          <w:szCs w:val="28"/>
        </w:rPr>
        <w:t xml:space="preserve"> ОМВД осуществляется ежесуточный анализ оперативной обстановки в районе, управление силами и средствами, работа по раскрытию преступлений по </w:t>
      </w:r>
      <w:r w:rsidRPr="00260CB1">
        <w:rPr>
          <w:b/>
          <w:sz w:val="28"/>
          <w:szCs w:val="28"/>
        </w:rPr>
        <w:t>«горячим»</w:t>
      </w:r>
      <w:r w:rsidRPr="00260CB1">
        <w:rPr>
          <w:sz w:val="28"/>
          <w:szCs w:val="28"/>
        </w:rPr>
        <w:t xml:space="preserve"> следам. 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szCs w:val="28"/>
        </w:rPr>
        <w:t xml:space="preserve">Деятельность ДЧ ОМВД организована в целом в соответствии с требованиями приказа МВД РФ № 200-2013г., № 736-14г., № 962-09г., № 920-12г., № 88дсп-12г. и другими нормативными документами. Принятыми мерами </w:t>
      </w:r>
      <w:r>
        <w:rPr>
          <w:szCs w:val="28"/>
        </w:rPr>
        <w:t>у</w:t>
      </w:r>
      <w:r w:rsidRPr="00260CB1">
        <w:rPr>
          <w:szCs w:val="28"/>
        </w:rPr>
        <w:t>странены некоторые недостатки в работе оперативных дежурных. Ведение документации дежурной части в целом приведено в соответствие с установленными требованиями.</w:t>
      </w:r>
      <w:r w:rsidRPr="00260CB1">
        <w:rPr>
          <w:bCs/>
          <w:szCs w:val="28"/>
        </w:rPr>
        <w:t xml:space="preserve"> 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За отчетный период текущего года в дежурную часть поступило и зарегистрировано в журнале в КУСП.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Всего </w:t>
      </w:r>
      <w:r>
        <w:rPr>
          <w:bCs/>
          <w:szCs w:val="28"/>
        </w:rPr>
        <w:t>960</w:t>
      </w:r>
      <w:r w:rsidRPr="003B3B05">
        <w:rPr>
          <w:b/>
          <w:bCs/>
          <w:szCs w:val="28"/>
        </w:rPr>
        <w:t xml:space="preserve"> </w:t>
      </w:r>
      <w:r w:rsidRPr="007A1DF8">
        <w:rPr>
          <w:bCs/>
          <w:szCs w:val="28"/>
        </w:rPr>
        <w:t xml:space="preserve"> заявлений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и сообщений о преступлениях.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>
        <w:rPr>
          <w:bCs/>
          <w:szCs w:val="28"/>
        </w:rPr>
        <w:t>Из них;</w:t>
      </w:r>
    </w:p>
    <w:p w:rsidR="00AE0B60" w:rsidRPr="00CE3F17" w:rsidRDefault="00AE0B60" w:rsidP="00AE0B60">
      <w:pPr>
        <w:pStyle w:val="210"/>
        <w:ind w:firstLine="567"/>
        <w:rPr>
          <w:bCs/>
          <w:szCs w:val="28"/>
        </w:rPr>
      </w:pPr>
      <w:r w:rsidRPr="00CE3F17">
        <w:rPr>
          <w:bCs/>
          <w:szCs w:val="28"/>
        </w:rPr>
        <w:t xml:space="preserve">Заявления, протокола устных заявлений </w:t>
      </w:r>
      <w:r>
        <w:rPr>
          <w:bCs/>
          <w:szCs w:val="28"/>
        </w:rPr>
        <w:t>42(5)</w:t>
      </w:r>
      <w:r w:rsidRPr="00CE3F17">
        <w:rPr>
          <w:bCs/>
          <w:szCs w:val="28"/>
        </w:rPr>
        <w:t>;</w:t>
      </w:r>
    </w:p>
    <w:p w:rsidR="00AE0B60" w:rsidRPr="00CE3F17" w:rsidRDefault="00AE0B60" w:rsidP="00AE0B60">
      <w:pPr>
        <w:pStyle w:val="210"/>
        <w:ind w:firstLine="567"/>
        <w:rPr>
          <w:bCs/>
          <w:szCs w:val="28"/>
        </w:rPr>
      </w:pPr>
      <w:r w:rsidRPr="00CE3F17">
        <w:rPr>
          <w:bCs/>
          <w:szCs w:val="28"/>
        </w:rPr>
        <w:t>Явка с повинной 0;</w:t>
      </w:r>
    </w:p>
    <w:p w:rsidR="00AE0B60" w:rsidRPr="00CE3F17" w:rsidRDefault="00AE0B60" w:rsidP="00AE0B60">
      <w:pPr>
        <w:pStyle w:val="210"/>
        <w:ind w:firstLine="567"/>
        <w:rPr>
          <w:bCs/>
          <w:szCs w:val="28"/>
        </w:rPr>
      </w:pPr>
      <w:r w:rsidRPr="00CE3F17">
        <w:rPr>
          <w:bCs/>
          <w:szCs w:val="28"/>
        </w:rPr>
        <w:t>Телефонных сообщений 2</w:t>
      </w:r>
      <w:r>
        <w:rPr>
          <w:bCs/>
          <w:szCs w:val="28"/>
        </w:rPr>
        <w:t>3 (1)</w:t>
      </w:r>
      <w:r w:rsidRPr="00CE3F17">
        <w:rPr>
          <w:bCs/>
          <w:szCs w:val="28"/>
        </w:rPr>
        <w:t>;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CE3F17">
        <w:rPr>
          <w:bCs/>
          <w:szCs w:val="28"/>
        </w:rPr>
        <w:t>Рапорта сотрудников 6</w:t>
      </w:r>
      <w:r>
        <w:rPr>
          <w:bCs/>
          <w:szCs w:val="28"/>
        </w:rPr>
        <w:t>62 (34)</w:t>
      </w:r>
      <w:r w:rsidRPr="00CE3F17">
        <w:rPr>
          <w:bCs/>
          <w:szCs w:val="28"/>
        </w:rPr>
        <w:t>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>
        <w:rPr>
          <w:bCs/>
          <w:szCs w:val="28"/>
        </w:rPr>
        <w:t xml:space="preserve">Заявлений, материалов поступивших через канцелярию 65/168; 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Так, же за отчетный период 201</w:t>
      </w:r>
      <w:r>
        <w:rPr>
          <w:bCs/>
          <w:szCs w:val="28"/>
        </w:rPr>
        <w:t>9</w:t>
      </w:r>
      <w:r w:rsidRPr="00260CB1">
        <w:rPr>
          <w:bCs/>
          <w:szCs w:val="28"/>
        </w:rPr>
        <w:t xml:space="preserve"> года в</w:t>
      </w:r>
      <w:proofErr w:type="gramStart"/>
      <w:r w:rsidRPr="00260CB1">
        <w:rPr>
          <w:bCs/>
          <w:szCs w:val="28"/>
        </w:rPr>
        <w:t xml:space="preserve"> Д</w:t>
      </w:r>
      <w:proofErr w:type="gramEnd"/>
      <w:r w:rsidRPr="00260CB1">
        <w:rPr>
          <w:bCs/>
          <w:szCs w:val="28"/>
        </w:rPr>
        <w:t xml:space="preserve">/Ч доставлено всего </w:t>
      </w:r>
      <w:r>
        <w:rPr>
          <w:bCs/>
          <w:szCs w:val="28"/>
        </w:rPr>
        <w:t xml:space="preserve">57 </w:t>
      </w:r>
      <w:r w:rsidRPr="00260CB1">
        <w:rPr>
          <w:bCs/>
          <w:szCs w:val="28"/>
        </w:rPr>
        <w:t xml:space="preserve">правонарушителей, за </w:t>
      </w:r>
      <w:r>
        <w:rPr>
          <w:bCs/>
          <w:szCs w:val="28"/>
        </w:rPr>
        <w:t>декабрь – 4</w:t>
      </w:r>
      <w:r w:rsidRPr="00260CB1">
        <w:rPr>
          <w:bCs/>
          <w:szCs w:val="28"/>
        </w:rPr>
        <w:t>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Из них: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За совершение преступлений -0;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Подвергнуто административному аресту-</w:t>
      </w:r>
      <w:r>
        <w:rPr>
          <w:bCs/>
          <w:szCs w:val="28"/>
        </w:rPr>
        <w:t>6</w:t>
      </w:r>
      <w:r w:rsidRPr="00260CB1">
        <w:rPr>
          <w:bCs/>
          <w:szCs w:val="28"/>
        </w:rPr>
        <w:t>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Подвергнуто штрафу –</w:t>
      </w:r>
      <w:r>
        <w:rPr>
          <w:bCs/>
          <w:szCs w:val="28"/>
        </w:rPr>
        <w:t>45</w:t>
      </w:r>
      <w:r w:rsidRPr="00260CB1">
        <w:rPr>
          <w:bCs/>
          <w:szCs w:val="28"/>
        </w:rPr>
        <w:t>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Направлено </w:t>
      </w:r>
      <w:proofErr w:type="spellStart"/>
      <w:r w:rsidRPr="00260CB1">
        <w:rPr>
          <w:bCs/>
          <w:szCs w:val="28"/>
        </w:rPr>
        <w:t>адм</w:t>
      </w:r>
      <w:proofErr w:type="spellEnd"/>
      <w:r w:rsidRPr="00260CB1">
        <w:rPr>
          <w:bCs/>
          <w:szCs w:val="28"/>
        </w:rPr>
        <w:t xml:space="preserve">. материалов по </w:t>
      </w:r>
      <w:proofErr w:type="spellStart"/>
      <w:r w:rsidRPr="00260CB1">
        <w:rPr>
          <w:bCs/>
          <w:szCs w:val="28"/>
        </w:rPr>
        <w:t>террит</w:t>
      </w:r>
      <w:proofErr w:type="spellEnd"/>
      <w:r w:rsidRPr="00260CB1">
        <w:rPr>
          <w:bCs/>
          <w:szCs w:val="28"/>
        </w:rPr>
        <w:t>.-</w:t>
      </w:r>
      <w:r>
        <w:rPr>
          <w:bCs/>
          <w:szCs w:val="28"/>
        </w:rPr>
        <w:t xml:space="preserve"> 0</w:t>
      </w:r>
      <w:r w:rsidRPr="00260CB1">
        <w:rPr>
          <w:bCs/>
          <w:szCs w:val="28"/>
        </w:rPr>
        <w:t>;</w:t>
      </w:r>
    </w:p>
    <w:p w:rsidR="00AE0B60" w:rsidRPr="00260CB1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>Задержано по ст.91 и 92 УПК-0;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  <w:r w:rsidRPr="00260CB1">
        <w:rPr>
          <w:bCs/>
          <w:szCs w:val="28"/>
        </w:rPr>
        <w:t xml:space="preserve">Разыскиваемый- </w:t>
      </w:r>
      <w:r>
        <w:rPr>
          <w:bCs/>
          <w:szCs w:val="28"/>
        </w:rPr>
        <w:t>4;</w:t>
      </w:r>
    </w:p>
    <w:p w:rsidR="00AE0B60" w:rsidRPr="00260CB1" w:rsidRDefault="00AE0B60" w:rsidP="00AE0B60">
      <w:pPr>
        <w:pStyle w:val="210"/>
        <w:ind w:firstLine="567"/>
        <w:rPr>
          <w:szCs w:val="28"/>
        </w:rPr>
      </w:pPr>
      <w:r>
        <w:rPr>
          <w:bCs/>
          <w:szCs w:val="28"/>
        </w:rPr>
        <w:t xml:space="preserve">Процент раскрываемости преступлений по «горячим следам» за декабрь месяц 2019 г. составляет 94,0%. </w:t>
      </w:r>
    </w:p>
    <w:p w:rsidR="00AE0B60" w:rsidRPr="007C32CF" w:rsidRDefault="00AE0B60" w:rsidP="00AE0B60">
      <w:pPr>
        <w:pStyle w:val="210"/>
        <w:ind w:firstLine="567"/>
        <w:jc w:val="center"/>
        <w:rPr>
          <w:b/>
          <w:bCs/>
          <w:szCs w:val="28"/>
          <w:u w:val="single"/>
        </w:rPr>
      </w:pPr>
      <w:r w:rsidRPr="007C32CF">
        <w:rPr>
          <w:b/>
          <w:bCs/>
          <w:szCs w:val="28"/>
          <w:u w:val="single"/>
        </w:rPr>
        <w:t>-Работа ППСП</w:t>
      </w:r>
    </w:p>
    <w:p w:rsidR="00AE0B60" w:rsidRPr="007C32CF" w:rsidRDefault="00AE0B60" w:rsidP="00AE0B60">
      <w:pPr>
        <w:pStyle w:val="210"/>
        <w:ind w:firstLine="567"/>
        <w:jc w:val="center"/>
        <w:rPr>
          <w:b/>
          <w:bCs/>
          <w:szCs w:val="28"/>
          <w:u w:val="single"/>
        </w:rPr>
      </w:pPr>
    </w:p>
    <w:p w:rsidR="00AE0B60" w:rsidRPr="007C32CF" w:rsidRDefault="00AE0B60" w:rsidP="00AE0B60">
      <w:pPr>
        <w:pStyle w:val="210"/>
        <w:ind w:firstLine="567"/>
        <w:rPr>
          <w:bCs/>
          <w:szCs w:val="28"/>
        </w:rPr>
      </w:pPr>
      <w:r w:rsidRPr="007C32CF">
        <w:rPr>
          <w:bCs/>
          <w:szCs w:val="28"/>
        </w:rPr>
        <w:t>Штатная численность взвода ППСП по штату составляет – 25 единиц, по списку – 2</w:t>
      </w:r>
      <w:r>
        <w:rPr>
          <w:bCs/>
          <w:szCs w:val="28"/>
        </w:rPr>
        <w:t>2</w:t>
      </w:r>
      <w:r w:rsidRPr="007C32CF">
        <w:rPr>
          <w:bCs/>
          <w:szCs w:val="28"/>
        </w:rPr>
        <w:t>.</w:t>
      </w:r>
    </w:p>
    <w:p w:rsidR="00AE0B60" w:rsidRPr="007C32CF" w:rsidRDefault="00AE0B60" w:rsidP="00AE0B60">
      <w:pPr>
        <w:pStyle w:val="210"/>
        <w:ind w:firstLine="567"/>
        <w:rPr>
          <w:bCs/>
          <w:szCs w:val="28"/>
        </w:rPr>
      </w:pPr>
      <w:r w:rsidRPr="007C32CF">
        <w:rPr>
          <w:bCs/>
          <w:szCs w:val="28"/>
        </w:rPr>
        <w:t xml:space="preserve">За </w:t>
      </w:r>
      <w:r>
        <w:rPr>
          <w:bCs/>
          <w:szCs w:val="28"/>
        </w:rPr>
        <w:t>12</w:t>
      </w:r>
      <w:r w:rsidRPr="007C32CF">
        <w:rPr>
          <w:bCs/>
          <w:szCs w:val="28"/>
        </w:rPr>
        <w:t xml:space="preserve"> месяцев 2019 г. службой ППСП за различные правонарушения и для установления личности доставлено в ОМВД – </w:t>
      </w:r>
      <w:r w:rsidRPr="00F216A8">
        <w:rPr>
          <w:bCs/>
          <w:szCs w:val="28"/>
        </w:rPr>
        <w:t>1</w:t>
      </w:r>
      <w:r>
        <w:rPr>
          <w:bCs/>
          <w:szCs w:val="28"/>
        </w:rPr>
        <w:t>8</w:t>
      </w:r>
      <w:r w:rsidRPr="00F216A8">
        <w:rPr>
          <w:bCs/>
          <w:szCs w:val="28"/>
        </w:rPr>
        <w:t xml:space="preserve"> чел. (АППГ – 16).</w:t>
      </w:r>
      <w:r w:rsidRPr="007C32CF">
        <w:rPr>
          <w:bCs/>
          <w:szCs w:val="28"/>
        </w:rPr>
        <w:t xml:space="preserve"> </w:t>
      </w:r>
    </w:p>
    <w:p w:rsidR="00AE0B60" w:rsidRPr="007C32CF" w:rsidRDefault="00AE0B60" w:rsidP="00AE0B60">
      <w:pPr>
        <w:pStyle w:val="210"/>
        <w:ind w:firstLine="567"/>
        <w:rPr>
          <w:bCs/>
          <w:szCs w:val="28"/>
        </w:rPr>
      </w:pPr>
      <w:r w:rsidRPr="007C32CF">
        <w:rPr>
          <w:bCs/>
          <w:szCs w:val="28"/>
        </w:rPr>
        <w:t xml:space="preserve">Выявлено преступлений – </w:t>
      </w:r>
      <w:r>
        <w:rPr>
          <w:bCs/>
          <w:szCs w:val="28"/>
        </w:rPr>
        <w:t>3</w:t>
      </w:r>
      <w:r w:rsidRPr="007C32CF">
        <w:rPr>
          <w:bCs/>
          <w:szCs w:val="28"/>
        </w:rPr>
        <w:t xml:space="preserve"> против </w:t>
      </w:r>
      <w:r>
        <w:rPr>
          <w:bCs/>
          <w:szCs w:val="28"/>
        </w:rPr>
        <w:t>3</w:t>
      </w:r>
      <w:r w:rsidRPr="007C32CF">
        <w:rPr>
          <w:bCs/>
          <w:szCs w:val="28"/>
        </w:rPr>
        <w:t xml:space="preserve"> ПГ, с участием </w:t>
      </w:r>
      <w:r>
        <w:rPr>
          <w:bCs/>
          <w:szCs w:val="28"/>
        </w:rPr>
        <w:t>20</w:t>
      </w:r>
      <w:r w:rsidRPr="007C32CF">
        <w:rPr>
          <w:bCs/>
          <w:szCs w:val="28"/>
        </w:rPr>
        <w:t xml:space="preserve"> (1</w:t>
      </w:r>
      <w:r>
        <w:rPr>
          <w:bCs/>
          <w:szCs w:val="28"/>
        </w:rPr>
        <w:t>9</w:t>
      </w:r>
      <w:r w:rsidRPr="007C32CF">
        <w:rPr>
          <w:bCs/>
          <w:szCs w:val="28"/>
        </w:rPr>
        <w:t xml:space="preserve"> ПГ).</w:t>
      </w:r>
    </w:p>
    <w:p w:rsidR="00AE0B60" w:rsidRPr="007C32CF" w:rsidRDefault="00AE0B60" w:rsidP="00AE0B60">
      <w:pPr>
        <w:pStyle w:val="210"/>
        <w:ind w:firstLine="567"/>
        <w:rPr>
          <w:bCs/>
          <w:szCs w:val="28"/>
        </w:rPr>
      </w:pPr>
      <w:r w:rsidRPr="007C32CF">
        <w:rPr>
          <w:bCs/>
          <w:szCs w:val="28"/>
        </w:rPr>
        <w:lastRenderedPageBreak/>
        <w:t xml:space="preserve">Составлено административных протоколов – </w:t>
      </w:r>
      <w:r>
        <w:rPr>
          <w:bCs/>
          <w:szCs w:val="28"/>
        </w:rPr>
        <w:t>211</w:t>
      </w:r>
      <w:r w:rsidRPr="007C32CF">
        <w:rPr>
          <w:bCs/>
          <w:szCs w:val="28"/>
        </w:rPr>
        <w:t xml:space="preserve">  (неповиновение -</w:t>
      </w:r>
      <w:r>
        <w:rPr>
          <w:bCs/>
          <w:szCs w:val="28"/>
        </w:rPr>
        <w:t>6</w:t>
      </w:r>
      <w:r w:rsidRPr="007C32CF">
        <w:rPr>
          <w:bCs/>
          <w:szCs w:val="28"/>
        </w:rPr>
        <w:t>, управление т/</w:t>
      </w:r>
      <w:proofErr w:type="gramStart"/>
      <w:r w:rsidRPr="007C32CF">
        <w:rPr>
          <w:bCs/>
          <w:szCs w:val="28"/>
        </w:rPr>
        <w:t>с</w:t>
      </w:r>
      <w:proofErr w:type="gramEnd"/>
      <w:r w:rsidRPr="007C32CF">
        <w:rPr>
          <w:bCs/>
          <w:szCs w:val="28"/>
        </w:rPr>
        <w:t xml:space="preserve"> </w:t>
      </w:r>
      <w:proofErr w:type="gramStart"/>
      <w:r w:rsidRPr="007C32CF">
        <w:rPr>
          <w:bCs/>
          <w:szCs w:val="28"/>
        </w:rPr>
        <w:t>при</w:t>
      </w:r>
      <w:proofErr w:type="gramEnd"/>
      <w:r w:rsidRPr="007C32CF">
        <w:rPr>
          <w:bCs/>
          <w:szCs w:val="28"/>
        </w:rPr>
        <w:t xml:space="preserve"> наличии неисправностей</w:t>
      </w:r>
      <w:r>
        <w:rPr>
          <w:bCs/>
          <w:szCs w:val="28"/>
        </w:rPr>
        <w:t xml:space="preserve"> -</w:t>
      </w:r>
      <w:r w:rsidRPr="007C32CF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7C32CF">
        <w:rPr>
          <w:bCs/>
          <w:szCs w:val="28"/>
        </w:rPr>
        <w:t xml:space="preserve">,  нарушение правил применения ремней безопасности – </w:t>
      </w:r>
      <w:r>
        <w:rPr>
          <w:bCs/>
          <w:szCs w:val="28"/>
        </w:rPr>
        <w:t>25</w:t>
      </w:r>
      <w:r w:rsidRPr="007C32CF">
        <w:rPr>
          <w:bCs/>
          <w:szCs w:val="28"/>
        </w:rPr>
        <w:t xml:space="preserve">, отсутствие страховки – </w:t>
      </w:r>
      <w:r>
        <w:rPr>
          <w:bCs/>
          <w:szCs w:val="28"/>
        </w:rPr>
        <w:t>76</w:t>
      </w:r>
      <w:r w:rsidRPr="007C32CF">
        <w:rPr>
          <w:bCs/>
          <w:szCs w:val="28"/>
        </w:rPr>
        <w:t xml:space="preserve">, курение в общественном месте – </w:t>
      </w:r>
      <w:r>
        <w:rPr>
          <w:bCs/>
          <w:szCs w:val="28"/>
        </w:rPr>
        <w:t>65</w:t>
      </w:r>
      <w:r w:rsidRPr="007C32CF">
        <w:rPr>
          <w:bCs/>
          <w:szCs w:val="28"/>
        </w:rPr>
        <w:t xml:space="preserve">, нарушение паспортного режима – 1, мелкое хулиганство - </w:t>
      </w:r>
      <w:r>
        <w:rPr>
          <w:bCs/>
          <w:szCs w:val="28"/>
        </w:rPr>
        <w:t>2</w:t>
      </w:r>
      <w:r w:rsidRPr="007C32CF">
        <w:rPr>
          <w:bCs/>
          <w:szCs w:val="28"/>
        </w:rPr>
        <w:t xml:space="preserve">, появление в общественном месте в состоянии алкогольного опьянения – </w:t>
      </w:r>
      <w:r>
        <w:rPr>
          <w:bCs/>
          <w:szCs w:val="28"/>
        </w:rPr>
        <w:t>8</w:t>
      </w:r>
      <w:r w:rsidRPr="007C32CF">
        <w:rPr>
          <w:bCs/>
          <w:szCs w:val="28"/>
        </w:rPr>
        <w:t>).</w:t>
      </w:r>
    </w:p>
    <w:p w:rsidR="00AE0B60" w:rsidRPr="007C32CF" w:rsidRDefault="00AE0B60" w:rsidP="00AE0B60">
      <w:pPr>
        <w:pStyle w:val="a8"/>
        <w:ind w:firstLine="567"/>
        <w:rPr>
          <w:b/>
          <w:bCs/>
          <w:szCs w:val="28"/>
        </w:rPr>
      </w:pPr>
      <w:r w:rsidRPr="007C32CF">
        <w:rPr>
          <w:bCs/>
          <w:szCs w:val="28"/>
        </w:rPr>
        <w:t xml:space="preserve">Нагрузка на 1 сотрудника по выявлению административных правонарушений составляет </w:t>
      </w:r>
      <w:r w:rsidRPr="007C32CF">
        <w:rPr>
          <w:b/>
          <w:bCs/>
          <w:szCs w:val="28"/>
        </w:rPr>
        <w:t>- 0,0</w:t>
      </w:r>
      <w:r>
        <w:rPr>
          <w:b/>
          <w:bCs/>
          <w:szCs w:val="28"/>
        </w:rPr>
        <w:t>09</w:t>
      </w:r>
      <w:r w:rsidRPr="007C32CF">
        <w:rPr>
          <w:b/>
          <w:bCs/>
          <w:szCs w:val="28"/>
        </w:rPr>
        <w:t xml:space="preserve"> %. </w:t>
      </w:r>
    </w:p>
    <w:p w:rsidR="00AE0B60" w:rsidRPr="00641A95" w:rsidRDefault="00AE0B60" w:rsidP="00AE0B60">
      <w:pPr>
        <w:pStyle w:val="a8"/>
        <w:rPr>
          <w:bCs/>
          <w:szCs w:val="28"/>
        </w:rPr>
      </w:pPr>
      <w:r w:rsidRPr="007C32CF">
        <w:rPr>
          <w:bCs/>
          <w:szCs w:val="28"/>
        </w:rPr>
        <w:t xml:space="preserve">         </w:t>
      </w:r>
      <w:r>
        <w:rPr>
          <w:bCs/>
          <w:szCs w:val="28"/>
        </w:rPr>
        <w:t>Совершенных в общественных местах за текущий период 2019 года преступлений нет.</w:t>
      </w:r>
    </w:p>
    <w:p w:rsidR="00AE0B60" w:rsidRPr="00260CB1" w:rsidRDefault="00AE0B60" w:rsidP="00AE0B60">
      <w:pPr>
        <w:pStyle w:val="a8"/>
        <w:ind w:firstLine="567"/>
        <w:rPr>
          <w:b/>
          <w:szCs w:val="28"/>
        </w:rPr>
      </w:pPr>
      <w:r w:rsidRPr="008C396B">
        <w:rPr>
          <w:bCs/>
          <w:szCs w:val="28"/>
        </w:rPr>
        <w:t>-</w:t>
      </w:r>
      <w:r w:rsidRPr="008C396B">
        <w:rPr>
          <w:b/>
          <w:szCs w:val="28"/>
        </w:rPr>
        <w:t xml:space="preserve">Миграционный </w:t>
      </w:r>
      <w:r w:rsidRPr="00274CEF">
        <w:rPr>
          <w:b/>
          <w:szCs w:val="28"/>
        </w:rPr>
        <w:t>пункт</w:t>
      </w:r>
    </w:p>
    <w:p w:rsidR="00AE0B60" w:rsidRPr="00260CB1" w:rsidRDefault="00AE0B60" w:rsidP="00AE0B60">
      <w:pPr>
        <w:pStyle w:val="a8"/>
        <w:ind w:firstLine="567"/>
        <w:rPr>
          <w:szCs w:val="28"/>
        </w:rPr>
      </w:pPr>
    </w:p>
    <w:p w:rsidR="00AE0B60" w:rsidRDefault="00AE0B60" w:rsidP="00AE0B60">
      <w:pPr>
        <w:pStyle w:val="a8"/>
        <w:ind w:firstLine="567"/>
        <w:rPr>
          <w:szCs w:val="28"/>
        </w:rPr>
      </w:pPr>
      <w:r w:rsidRPr="00260CB1">
        <w:rPr>
          <w:szCs w:val="28"/>
        </w:rPr>
        <w:t>Сотрудниками МП совместно сотрудниками ОМВД, на территории района проведены ряд оперативно-профилактических мероприятий, направленные на предупреждение, выявление и пресечение нарушений миграционного законодательства РФ иностранными гражданами и лицами без гражданства.</w:t>
      </w:r>
    </w:p>
    <w:p w:rsidR="00AE0B60" w:rsidRPr="008E0143" w:rsidRDefault="00AE0B60" w:rsidP="00AE0B60">
      <w:pPr>
        <w:pStyle w:val="a8"/>
        <w:ind w:firstLine="567"/>
        <w:rPr>
          <w:szCs w:val="28"/>
        </w:rPr>
      </w:pPr>
      <w:r w:rsidRPr="008E0143">
        <w:rPr>
          <w:szCs w:val="28"/>
        </w:rPr>
        <w:t xml:space="preserve">За </w:t>
      </w:r>
      <w:r>
        <w:rPr>
          <w:szCs w:val="28"/>
        </w:rPr>
        <w:t xml:space="preserve">12 месяцев 2019 г. </w:t>
      </w:r>
      <w:r w:rsidRPr="008E0143">
        <w:rPr>
          <w:szCs w:val="28"/>
        </w:rPr>
        <w:t xml:space="preserve">сотрудниками МП </w:t>
      </w:r>
      <w:r>
        <w:rPr>
          <w:szCs w:val="28"/>
        </w:rPr>
        <w:t xml:space="preserve">и ОМВД России по </w:t>
      </w:r>
      <w:proofErr w:type="spellStart"/>
      <w:r>
        <w:rPr>
          <w:szCs w:val="28"/>
        </w:rPr>
        <w:t>Гергебильскому</w:t>
      </w:r>
      <w:proofErr w:type="spellEnd"/>
      <w:r>
        <w:rPr>
          <w:szCs w:val="28"/>
        </w:rPr>
        <w:t xml:space="preserve"> району </w:t>
      </w:r>
      <w:r w:rsidRPr="008E0143">
        <w:rPr>
          <w:szCs w:val="28"/>
        </w:rPr>
        <w:t>составлено –</w:t>
      </w:r>
      <w:r w:rsidRPr="00F261EC">
        <w:rPr>
          <w:b/>
          <w:szCs w:val="28"/>
        </w:rPr>
        <w:t xml:space="preserve"> 2</w:t>
      </w:r>
      <w:r>
        <w:rPr>
          <w:b/>
          <w:szCs w:val="28"/>
        </w:rPr>
        <w:t>78</w:t>
      </w:r>
      <w:r w:rsidRPr="00B85FDA">
        <w:rPr>
          <w:b/>
          <w:szCs w:val="28"/>
        </w:rPr>
        <w:t xml:space="preserve"> </w:t>
      </w:r>
      <w:r w:rsidRPr="008E0143">
        <w:rPr>
          <w:szCs w:val="28"/>
        </w:rPr>
        <w:t>административных протоколов из них:</w:t>
      </w:r>
    </w:p>
    <w:p w:rsidR="00AE0B60" w:rsidRPr="00522A4B" w:rsidRDefault="00AE0B60" w:rsidP="00AE0B60">
      <w:pPr>
        <w:pStyle w:val="a8"/>
        <w:ind w:firstLine="567"/>
        <w:rPr>
          <w:b/>
          <w:szCs w:val="28"/>
        </w:rPr>
      </w:pPr>
      <w:r>
        <w:rPr>
          <w:szCs w:val="28"/>
        </w:rPr>
        <w:t xml:space="preserve"> </w:t>
      </w:r>
      <w:r w:rsidRPr="00522A4B">
        <w:rPr>
          <w:b/>
          <w:szCs w:val="28"/>
        </w:rPr>
        <w:t xml:space="preserve">по гл.18 </w:t>
      </w:r>
      <w:r>
        <w:rPr>
          <w:b/>
          <w:szCs w:val="28"/>
        </w:rPr>
        <w:t>–</w:t>
      </w:r>
      <w:r w:rsidRPr="00522A4B">
        <w:rPr>
          <w:b/>
          <w:szCs w:val="28"/>
        </w:rPr>
        <w:t xml:space="preserve"> </w:t>
      </w:r>
      <w:r>
        <w:rPr>
          <w:b/>
          <w:szCs w:val="28"/>
        </w:rPr>
        <w:t xml:space="preserve">39 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ст.18.8 ч.1 –  23</w:t>
      </w:r>
      <w:r w:rsidRPr="008E0143">
        <w:rPr>
          <w:szCs w:val="28"/>
        </w:rPr>
        <w:t>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ст.18.10 ч.1 – 2</w:t>
      </w:r>
      <w:r w:rsidRPr="008E0143">
        <w:rPr>
          <w:szCs w:val="28"/>
        </w:rPr>
        <w:t>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 по ст.18.15 ч.1 – 1</w:t>
      </w:r>
      <w:r w:rsidRPr="008E0143">
        <w:rPr>
          <w:szCs w:val="28"/>
        </w:rPr>
        <w:t>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ст.18.15 ч.3 –  7;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ст.18.8 ч.1.1 - 4;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ст.18.9 ч.3 – 1;</w:t>
      </w:r>
    </w:p>
    <w:p w:rsidR="00AE0B60" w:rsidRPr="00EC29B2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- по ст. 18.8 ч.4 – 1;</w:t>
      </w:r>
    </w:p>
    <w:p w:rsidR="00AE0B60" w:rsidRPr="008E0143" w:rsidRDefault="00AE0B60" w:rsidP="00AE0B60">
      <w:pPr>
        <w:pStyle w:val="a8"/>
        <w:ind w:firstLine="567"/>
        <w:rPr>
          <w:szCs w:val="28"/>
        </w:rPr>
      </w:pPr>
      <w:r w:rsidRPr="008E0143">
        <w:rPr>
          <w:szCs w:val="28"/>
        </w:rPr>
        <w:t xml:space="preserve">Наложено административных штрафов на сумму   - </w:t>
      </w:r>
      <w:r>
        <w:rPr>
          <w:szCs w:val="28"/>
        </w:rPr>
        <w:t>84500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8E0143">
        <w:rPr>
          <w:szCs w:val="28"/>
        </w:rPr>
        <w:t>Взыскано административных штрафов на сумму –</w:t>
      </w:r>
      <w:r>
        <w:rPr>
          <w:szCs w:val="28"/>
        </w:rPr>
        <w:t xml:space="preserve">   78500</w:t>
      </w:r>
    </w:p>
    <w:p w:rsidR="00AE0B60" w:rsidRPr="00D603F9" w:rsidRDefault="00AE0B60" w:rsidP="00AE0B60">
      <w:pPr>
        <w:pStyle w:val="a8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Pr="00522A4B">
        <w:rPr>
          <w:b/>
          <w:szCs w:val="28"/>
        </w:rPr>
        <w:t xml:space="preserve">По главе 19 - </w:t>
      </w:r>
      <w:r>
        <w:rPr>
          <w:b/>
          <w:szCs w:val="28"/>
        </w:rPr>
        <w:t>239</w:t>
      </w:r>
    </w:p>
    <w:p w:rsidR="00AE0B60" w:rsidRPr="00115B62" w:rsidRDefault="00AE0B60" w:rsidP="00AE0B60">
      <w:pPr>
        <w:pStyle w:val="a8"/>
        <w:ind w:firstLine="567"/>
        <w:rPr>
          <w:szCs w:val="28"/>
        </w:rPr>
      </w:pPr>
      <w:r w:rsidRPr="00115B62">
        <w:rPr>
          <w:szCs w:val="28"/>
        </w:rPr>
        <w:t>- по ст. 19.15.ч 1</w:t>
      </w:r>
      <w:r>
        <w:rPr>
          <w:szCs w:val="28"/>
        </w:rPr>
        <w:t>.1</w:t>
      </w:r>
      <w:r w:rsidRPr="00115B62">
        <w:rPr>
          <w:szCs w:val="28"/>
        </w:rPr>
        <w:t xml:space="preserve">- </w:t>
      </w:r>
      <w:r>
        <w:rPr>
          <w:szCs w:val="28"/>
        </w:rPr>
        <w:t>14 из ни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 устное замечание -2)</w:t>
      </w:r>
      <w:r w:rsidRPr="00115B62">
        <w:rPr>
          <w:szCs w:val="28"/>
        </w:rPr>
        <w:t>;</w:t>
      </w:r>
    </w:p>
    <w:p w:rsidR="00AE0B60" w:rsidRPr="00115B62" w:rsidRDefault="00AE0B60" w:rsidP="00AE0B60">
      <w:pPr>
        <w:pStyle w:val="a8"/>
        <w:ind w:firstLine="567"/>
        <w:rPr>
          <w:szCs w:val="28"/>
        </w:rPr>
      </w:pPr>
      <w:r w:rsidRPr="00115B62">
        <w:rPr>
          <w:szCs w:val="28"/>
        </w:rPr>
        <w:t xml:space="preserve">- по ст.19.15 ч.1 – </w:t>
      </w:r>
      <w:r>
        <w:rPr>
          <w:szCs w:val="28"/>
        </w:rPr>
        <w:t>120; из ни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 устное замечание -17)</w:t>
      </w:r>
      <w:r w:rsidRPr="00115B62">
        <w:rPr>
          <w:szCs w:val="28"/>
        </w:rPr>
        <w:t>;</w:t>
      </w:r>
    </w:p>
    <w:p w:rsidR="00AE0B60" w:rsidRPr="00115B62" w:rsidRDefault="00AE0B60" w:rsidP="00AE0B60">
      <w:pPr>
        <w:pStyle w:val="a8"/>
        <w:ind w:firstLine="567"/>
        <w:rPr>
          <w:szCs w:val="28"/>
        </w:rPr>
      </w:pPr>
      <w:r w:rsidRPr="00115B62">
        <w:rPr>
          <w:szCs w:val="28"/>
        </w:rPr>
        <w:t>-</w:t>
      </w:r>
      <w:r>
        <w:rPr>
          <w:szCs w:val="28"/>
        </w:rPr>
        <w:t xml:space="preserve"> </w:t>
      </w:r>
      <w:r w:rsidRPr="00115B62">
        <w:rPr>
          <w:szCs w:val="28"/>
        </w:rPr>
        <w:t xml:space="preserve">по ст. 19.16 – </w:t>
      </w:r>
      <w:r>
        <w:rPr>
          <w:szCs w:val="28"/>
        </w:rPr>
        <w:t>105;</w:t>
      </w:r>
      <w:r w:rsidRPr="00115B62">
        <w:rPr>
          <w:szCs w:val="28"/>
        </w:rPr>
        <w:t xml:space="preserve"> </w:t>
      </w:r>
      <w:r>
        <w:rPr>
          <w:szCs w:val="28"/>
        </w:rPr>
        <w:t>из ни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>предупреждение -35)</w:t>
      </w:r>
      <w:r w:rsidRPr="00115B62">
        <w:rPr>
          <w:szCs w:val="28"/>
        </w:rPr>
        <w:t>;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8E0143">
        <w:rPr>
          <w:szCs w:val="28"/>
        </w:rPr>
        <w:t xml:space="preserve">Наложено административных штрафов на сумму </w:t>
      </w:r>
      <w:r>
        <w:rPr>
          <w:szCs w:val="28"/>
        </w:rPr>
        <w:t>-</w:t>
      </w:r>
      <w:r w:rsidRPr="008E0143">
        <w:rPr>
          <w:szCs w:val="28"/>
        </w:rPr>
        <w:t xml:space="preserve"> </w:t>
      </w:r>
      <w:r>
        <w:rPr>
          <w:szCs w:val="28"/>
        </w:rPr>
        <w:t>251810</w:t>
      </w:r>
    </w:p>
    <w:p w:rsidR="00AE0B60" w:rsidRPr="005538CB" w:rsidRDefault="00AE0B60" w:rsidP="00AE0B60">
      <w:pPr>
        <w:pStyle w:val="a8"/>
        <w:ind w:firstLine="567"/>
        <w:rPr>
          <w:szCs w:val="28"/>
        </w:rPr>
      </w:pPr>
      <w:r w:rsidRPr="008E0143">
        <w:rPr>
          <w:szCs w:val="28"/>
        </w:rPr>
        <w:t xml:space="preserve">Взыскано административных штрафов на сумму – </w:t>
      </w:r>
      <w:r>
        <w:rPr>
          <w:szCs w:val="28"/>
        </w:rPr>
        <w:t>251810</w:t>
      </w:r>
    </w:p>
    <w:p w:rsidR="00AE0B60" w:rsidRPr="00260CB1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 xml:space="preserve">По состоянию на 30.12.2019 г. по </w:t>
      </w:r>
      <w:proofErr w:type="spellStart"/>
      <w:r>
        <w:rPr>
          <w:szCs w:val="28"/>
        </w:rPr>
        <w:t>Гергебильскому</w:t>
      </w:r>
      <w:proofErr w:type="spellEnd"/>
      <w:r>
        <w:rPr>
          <w:szCs w:val="28"/>
        </w:rPr>
        <w:t xml:space="preserve"> району получили  РВП - </w:t>
      </w:r>
      <w:r w:rsidRPr="004F3731">
        <w:rPr>
          <w:b/>
          <w:szCs w:val="28"/>
        </w:rPr>
        <w:t>6</w:t>
      </w:r>
      <w:r w:rsidRPr="006B00E3">
        <w:rPr>
          <w:b/>
          <w:szCs w:val="28"/>
        </w:rPr>
        <w:t xml:space="preserve"> </w:t>
      </w:r>
      <w:r>
        <w:rPr>
          <w:szCs w:val="28"/>
        </w:rPr>
        <w:t>иностранных граждан и вид на жительство –</w:t>
      </w:r>
      <w:r w:rsidRPr="006B00E3">
        <w:rPr>
          <w:b/>
          <w:szCs w:val="28"/>
        </w:rPr>
        <w:t xml:space="preserve"> 1</w:t>
      </w:r>
      <w:r>
        <w:rPr>
          <w:b/>
          <w:szCs w:val="28"/>
        </w:rPr>
        <w:t>0</w:t>
      </w:r>
      <w:r>
        <w:rPr>
          <w:szCs w:val="28"/>
        </w:rPr>
        <w:t xml:space="preserve"> иностранных граждан. </w:t>
      </w:r>
    </w:p>
    <w:p w:rsidR="00AE0B60" w:rsidRPr="00260CB1" w:rsidRDefault="00AE0B60" w:rsidP="00AE0B60">
      <w:pPr>
        <w:pStyle w:val="a8"/>
        <w:ind w:firstLine="567"/>
        <w:rPr>
          <w:szCs w:val="28"/>
        </w:rPr>
      </w:pPr>
      <w:r w:rsidRPr="00260CB1">
        <w:rPr>
          <w:szCs w:val="28"/>
        </w:rPr>
        <w:t>На временном учете МП ОМВД состоят иностранных граждан ближнего зарубежья –</w:t>
      </w:r>
      <w:r w:rsidRPr="006B00E3">
        <w:rPr>
          <w:b/>
          <w:szCs w:val="28"/>
        </w:rPr>
        <w:t xml:space="preserve"> </w:t>
      </w:r>
      <w:r>
        <w:rPr>
          <w:b/>
          <w:szCs w:val="28"/>
        </w:rPr>
        <w:t>8</w:t>
      </w:r>
      <w:r>
        <w:rPr>
          <w:szCs w:val="28"/>
        </w:rPr>
        <w:t xml:space="preserve"> </w:t>
      </w:r>
      <w:r w:rsidRPr="00260CB1">
        <w:rPr>
          <w:szCs w:val="28"/>
        </w:rPr>
        <w:t>чел.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t>МП о</w:t>
      </w:r>
      <w:r w:rsidRPr="00260CB1">
        <w:rPr>
          <w:szCs w:val="28"/>
        </w:rPr>
        <w:t xml:space="preserve">казано государственная услуга </w:t>
      </w:r>
      <w:r>
        <w:rPr>
          <w:szCs w:val="28"/>
        </w:rPr>
        <w:t xml:space="preserve">по </w:t>
      </w:r>
      <w:r w:rsidRPr="00260CB1">
        <w:rPr>
          <w:szCs w:val="28"/>
        </w:rPr>
        <w:t>выдаче, замене паспорта гражданина РФ в подразделении МП ОМВД всего –</w:t>
      </w:r>
      <w:r w:rsidRPr="004F3731">
        <w:rPr>
          <w:b/>
          <w:szCs w:val="28"/>
        </w:rPr>
        <w:t>902</w:t>
      </w:r>
      <w:r w:rsidRPr="003413F6">
        <w:rPr>
          <w:b/>
          <w:szCs w:val="28"/>
        </w:rPr>
        <w:t xml:space="preserve"> </w:t>
      </w:r>
      <w:r w:rsidRPr="00531082">
        <w:rPr>
          <w:szCs w:val="28"/>
        </w:rPr>
        <w:t>гражданам</w:t>
      </w:r>
      <w:r>
        <w:rPr>
          <w:szCs w:val="28"/>
        </w:rPr>
        <w:t>.</w:t>
      </w:r>
      <w:r w:rsidRPr="00D44438">
        <w:rPr>
          <w:szCs w:val="28"/>
        </w:rPr>
        <w:t xml:space="preserve"> </w:t>
      </w:r>
    </w:p>
    <w:p w:rsidR="00AE0B60" w:rsidRDefault="00AE0B60" w:rsidP="00AE0B60">
      <w:pPr>
        <w:pStyle w:val="a8"/>
        <w:ind w:firstLine="567"/>
        <w:rPr>
          <w:szCs w:val="28"/>
        </w:rPr>
      </w:pPr>
      <w:r>
        <w:rPr>
          <w:szCs w:val="28"/>
        </w:rPr>
        <w:lastRenderedPageBreak/>
        <w:t xml:space="preserve">ИЗ МФЦ в миграционный пункт представлено </w:t>
      </w:r>
      <w:r w:rsidRPr="003413F6">
        <w:rPr>
          <w:b/>
          <w:szCs w:val="28"/>
        </w:rPr>
        <w:t>5</w:t>
      </w:r>
      <w:r>
        <w:rPr>
          <w:b/>
          <w:szCs w:val="28"/>
        </w:rPr>
        <w:t>67</w:t>
      </w:r>
      <w:r w:rsidRPr="003413F6">
        <w:rPr>
          <w:b/>
          <w:szCs w:val="28"/>
        </w:rPr>
        <w:t xml:space="preserve"> </w:t>
      </w:r>
      <w:r>
        <w:rPr>
          <w:szCs w:val="28"/>
        </w:rPr>
        <w:t>материалов, из них выдача паспорта –</w:t>
      </w:r>
      <w:r w:rsidRPr="0021454C">
        <w:rPr>
          <w:b/>
          <w:szCs w:val="28"/>
        </w:rPr>
        <w:t xml:space="preserve"> </w:t>
      </w:r>
      <w:r>
        <w:rPr>
          <w:b/>
          <w:szCs w:val="28"/>
        </w:rPr>
        <w:t>416</w:t>
      </w:r>
      <w:r w:rsidRPr="006B00E3">
        <w:rPr>
          <w:b/>
          <w:szCs w:val="28"/>
        </w:rPr>
        <w:t>,</w:t>
      </w:r>
      <w:r>
        <w:rPr>
          <w:szCs w:val="28"/>
        </w:rPr>
        <w:t xml:space="preserve"> регистрация по месту жительства –</w:t>
      </w:r>
      <w:r w:rsidRPr="006B00E3">
        <w:rPr>
          <w:b/>
          <w:szCs w:val="28"/>
        </w:rPr>
        <w:t xml:space="preserve"> </w:t>
      </w:r>
      <w:r>
        <w:rPr>
          <w:b/>
          <w:szCs w:val="28"/>
        </w:rPr>
        <w:t xml:space="preserve">147, </w:t>
      </w:r>
      <w:r w:rsidRPr="004F3731">
        <w:rPr>
          <w:szCs w:val="28"/>
        </w:rPr>
        <w:t>регистрация по месту пребывания</w:t>
      </w:r>
      <w:r>
        <w:rPr>
          <w:b/>
          <w:szCs w:val="28"/>
        </w:rPr>
        <w:t xml:space="preserve"> – 4. </w:t>
      </w:r>
      <w:r>
        <w:rPr>
          <w:szCs w:val="28"/>
        </w:rPr>
        <w:t xml:space="preserve"> 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A46CD3">
        <w:rPr>
          <w:szCs w:val="28"/>
        </w:rPr>
        <w:t xml:space="preserve">МП проводится разъяснительная работа через СМИ о порядке оказания государственных услуг в электронном виде, так за </w:t>
      </w:r>
      <w:r w:rsidRPr="003413F6">
        <w:rPr>
          <w:b/>
          <w:szCs w:val="28"/>
        </w:rPr>
        <w:t>1</w:t>
      </w:r>
      <w:r>
        <w:rPr>
          <w:b/>
          <w:szCs w:val="28"/>
        </w:rPr>
        <w:t>2</w:t>
      </w:r>
      <w:r w:rsidRPr="003413F6">
        <w:rPr>
          <w:b/>
          <w:szCs w:val="28"/>
        </w:rPr>
        <w:t xml:space="preserve"> </w:t>
      </w:r>
      <w:r w:rsidRPr="00A46CD3">
        <w:rPr>
          <w:szCs w:val="28"/>
        </w:rPr>
        <w:t xml:space="preserve">месяцев 2019 г. имеется </w:t>
      </w:r>
      <w:r w:rsidRPr="00A46CD3">
        <w:rPr>
          <w:b/>
          <w:szCs w:val="28"/>
        </w:rPr>
        <w:t>3</w:t>
      </w:r>
      <w:r>
        <w:rPr>
          <w:b/>
          <w:szCs w:val="28"/>
        </w:rPr>
        <w:t>57</w:t>
      </w:r>
      <w:r w:rsidRPr="00A46CD3">
        <w:rPr>
          <w:b/>
          <w:szCs w:val="28"/>
        </w:rPr>
        <w:t xml:space="preserve"> </w:t>
      </w:r>
      <w:r w:rsidRPr="00A46CD3">
        <w:rPr>
          <w:szCs w:val="28"/>
        </w:rPr>
        <w:t xml:space="preserve">обращений в электронном виде: регистрация по месту жительства - </w:t>
      </w:r>
      <w:r w:rsidRPr="006174F5">
        <w:rPr>
          <w:b/>
          <w:szCs w:val="28"/>
        </w:rPr>
        <w:t>93</w:t>
      </w:r>
      <w:r w:rsidRPr="00A46CD3">
        <w:rPr>
          <w:b/>
          <w:szCs w:val="28"/>
        </w:rPr>
        <w:t>,</w:t>
      </w:r>
      <w:r w:rsidRPr="00A46CD3">
        <w:rPr>
          <w:szCs w:val="28"/>
        </w:rPr>
        <w:t xml:space="preserve"> замена выдача паспорта гражданина РФ – </w:t>
      </w:r>
      <w:r w:rsidRPr="003413F6">
        <w:rPr>
          <w:b/>
          <w:szCs w:val="28"/>
        </w:rPr>
        <w:t>1</w:t>
      </w:r>
      <w:r>
        <w:rPr>
          <w:b/>
          <w:szCs w:val="28"/>
        </w:rPr>
        <w:t>91</w:t>
      </w:r>
      <w:r w:rsidRPr="00A46CD3">
        <w:rPr>
          <w:szCs w:val="28"/>
        </w:rPr>
        <w:t xml:space="preserve"> и адресно-справочная работа – </w:t>
      </w:r>
      <w:r w:rsidRPr="003413F6">
        <w:rPr>
          <w:b/>
          <w:szCs w:val="28"/>
        </w:rPr>
        <w:t>7</w:t>
      </w:r>
      <w:r>
        <w:rPr>
          <w:b/>
          <w:szCs w:val="28"/>
        </w:rPr>
        <w:t>3</w:t>
      </w:r>
      <w:r w:rsidRPr="003413F6">
        <w:rPr>
          <w:b/>
          <w:szCs w:val="28"/>
        </w:rPr>
        <w:t>.</w:t>
      </w:r>
      <w:r>
        <w:rPr>
          <w:szCs w:val="28"/>
        </w:rPr>
        <w:t xml:space="preserve">  </w:t>
      </w:r>
    </w:p>
    <w:p w:rsidR="00AE0B60" w:rsidRDefault="00AE0B60" w:rsidP="00AE0B60">
      <w:pPr>
        <w:pStyle w:val="210"/>
        <w:ind w:firstLine="567"/>
        <w:rPr>
          <w:bCs/>
          <w:szCs w:val="28"/>
        </w:rPr>
      </w:pPr>
    </w:p>
    <w:p w:rsidR="00AE0B60" w:rsidRPr="00260CB1" w:rsidRDefault="00AE0B60" w:rsidP="00AE0B60">
      <w:pPr>
        <w:pStyle w:val="210"/>
        <w:ind w:firstLine="567"/>
        <w:rPr>
          <w:szCs w:val="28"/>
          <w:u w:val="single"/>
        </w:rPr>
      </w:pPr>
      <w:r w:rsidRPr="00260CB1">
        <w:rPr>
          <w:b/>
          <w:bCs/>
          <w:szCs w:val="28"/>
        </w:rPr>
        <w:t xml:space="preserve">                                  </w:t>
      </w:r>
      <w:r w:rsidRPr="00260CB1">
        <w:rPr>
          <w:b/>
          <w:bCs/>
          <w:szCs w:val="28"/>
          <w:u w:val="single"/>
        </w:rPr>
        <w:t>Кадровая и воспитательная работа</w:t>
      </w:r>
    </w:p>
    <w:p w:rsidR="00AE0B60" w:rsidRPr="00260CB1" w:rsidRDefault="00AE0B60" w:rsidP="00AE0B60">
      <w:pPr>
        <w:pStyle w:val="210"/>
        <w:ind w:firstLine="567"/>
        <w:rPr>
          <w:szCs w:val="28"/>
          <w:u w:val="single"/>
        </w:rPr>
      </w:pPr>
    </w:p>
    <w:p w:rsidR="00AE0B60" w:rsidRPr="00260CB1" w:rsidRDefault="00AE0B60" w:rsidP="00AE0B60">
      <w:pPr>
        <w:pStyle w:val="210"/>
        <w:ind w:firstLine="567"/>
        <w:rPr>
          <w:szCs w:val="28"/>
        </w:rPr>
      </w:pPr>
      <w:r w:rsidRPr="00260CB1">
        <w:rPr>
          <w:szCs w:val="28"/>
        </w:rPr>
        <w:t>На данный момент штатная численность ОМВД составляет 7</w:t>
      </w:r>
      <w:r>
        <w:rPr>
          <w:szCs w:val="28"/>
        </w:rPr>
        <w:t>8</w:t>
      </w:r>
      <w:r w:rsidRPr="00260CB1">
        <w:rPr>
          <w:szCs w:val="28"/>
        </w:rPr>
        <w:t xml:space="preserve"> единиц, из них:</w:t>
      </w:r>
    </w:p>
    <w:p w:rsidR="00AE0B60" w:rsidRPr="00260CB1" w:rsidRDefault="00AE0B60" w:rsidP="00AE0B60">
      <w:pPr>
        <w:pStyle w:val="210"/>
        <w:ind w:firstLine="567"/>
        <w:rPr>
          <w:szCs w:val="28"/>
        </w:rPr>
      </w:pPr>
      <w:r w:rsidRPr="00260CB1">
        <w:rPr>
          <w:szCs w:val="28"/>
        </w:rPr>
        <w:t>35 среднего начальствующего состава,</w:t>
      </w:r>
    </w:p>
    <w:p w:rsidR="00AE0B60" w:rsidRPr="00260CB1" w:rsidRDefault="00AE0B60" w:rsidP="00AE0B60">
      <w:pPr>
        <w:pStyle w:val="210"/>
        <w:ind w:firstLine="567"/>
        <w:rPr>
          <w:szCs w:val="28"/>
        </w:rPr>
      </w:pPr>
      <w:r w:rsidRPr="00260CB1">
        <w:rPr>
          <w:szCs w:val="28"/>
        </w:rPr>
        <w:t>3</w:t>
      </w:r>
      <w:r>
        <w:rPr>
          <w:szCs w:val="28"/>
        </w:rPr>
        <w:t>5</w:t>
      </w:r>
      <w:r w:rsidRPr="00260CB1">
        <w:rPr>
          <w:szCs w:val="28"/>
        </w:rPr>
        <w:t xml:space="preserve"> рядового и младшего начальствующего состава</w:t>
      </w:r>
    </w:p>
    <w:p w:rsidR="00AE0B60" w:rsidRPr="00260CB1" w:rsidRDefault="00AE0B60" w:rsidP="00AE0B60">
      <w:pPr>
        <w:pStyle w:val="210"/>
        <w:ind w:firstLine="567"/>
        <w:rPr>
          <w:szCs w:val="28"/>
        </w:rPr>
      </w:pPr>
      <w:r w:rsidRPr="00260CB1">
        <w:rPr>
          <w:szCs w:val="28"/>
        </w:rPr>
        <w:t>7 служащих</w:t>
      </w:r>
    </w:p>
    <w:p w:rsidR="00AE0B60" w:rsidRDefault="00AE0B60" w:rsidP="00AE0B60">
      <w:pPr>
        <w:pStyle w:val="210"/>
        <w:ind w:firstLine="567"/>
        <w:rPr>
          <w:szCs w:val="28"/>
        </w:rPr>
      </w:pPr>
      <w:r w:rsidRPr="00260CB1">
        <w:rPr>
          <w:szCs w:val="28"/>
        </w:rPr>
        <w:t>1-ФГГС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Уволено сотрудников – 12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Принято на службу - 5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Переведено – 3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Продлен срок службы по достижению предельного возраста – 6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 xml:space="preserve">Присвоено специальных званий – 6 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Некомплект составляет - 9 ед.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1.Ст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ач.состав – начальник отдела, начальник полиции,    оперуполномоченный ОУР – 2,  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>2. Рядовой и младший состав –2 командир отделения ППСП, полицейский ППСП.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 xml:space="preserve">3. Бухгалтер – 2-й категории.   </w:t>
      </w:r>
    </w:p>
    <w:p w:rsidR="00AE0B60" w:rsidRDefault="00AE0B60" w:rsidP="00AE0B60">
      <w:pPr>
        <w:pStyle w:val="210"/>
        <w:ind w:firstLine="567"/>
        <w:rPr>
          <w:szCs w:val="28"/>
        </w:rPr>
      </w:pPr>
      <w:r>
        <w:rPr>
          <w:szCs w:val="28"/>
        </w:rPr>
        <w:t xml:space="preserve">Кадровая работа проводиться в соответствии с Законом «О полиции», а также ФЗ-342 от 30.11.2011 г. «О службе в органах внутренних дел РФ и внесения изменений в отдельные законодательные акты РФ».  </w:t>
      </w:r>
    </w:p>
    <w:p w:rsidR="00AE0B60" w:rsidRPr="006F3A8C" w:rsidRDefault="00AE0B60" w:rsidP="00AE0B60">
      <w:pPr>
        <w:pStyle w:val="210"/>
        <w:ind w:firstLine="567"/>
        <w:rPr>
          <w:szCs w:val="28"/>
        </w:rPr>
      </w:pPr>
      <w:r w:rsidRPr="006F3A8C">
        <w:rPr>
          <w:szCs w:val="28"/>
        </w:rPr>
        <w:t>За отчетный период допущено за нарушение</w:t>
      </w:r>
      <w:r>
        <w:rPr>
          <w:szCs w:val="28"/>
        </w:rPr>
        <w:t xml:space="preserve"> служебной </w:t>
      </w:r>
      <w:r w:rsidRPr="006F3A8C">
        <w:rPr>
          <w:szCs w:val="28"/>
        </w:rPr>
        <w:t>дисциплины и законности привлечено</w:t>
      </w:r>
      <w:r>
        <w:rPr>
          <w:szCs w:val="28"/>
        </w:rPr>
        <w:t xml:space="preserve"> сотрудников</w:t>
      </w:r>
      <w:r w:rsidRPr="006F3A8C">
        <w:rPr>
          <w:szCs w:val="28"/>
        </w:rPr>
        <w:t xml:space="preserve"> </w:t>
      </w:r>
      <w:r w:rsidRPr="00546D45">
        <w:rPr>
          <w:b/>
          <w:szCs w:val="28"/>
        </w:rPr>
        <w:t>9</w:t>
      </w:r>
      <w:r>
        <w:rPr>
          <w:b/>
          <w:szCs w:val="28"/>
        </w:rPr>
        <w:t>2</w:t>
      </w:r>
      <w:r w:rsidRPr="00546D45">
        <w:rPr>
          <w:b/>
          <w:szCs w:val="28"/>
        </w:rPr>
        <w:t xml:space="preserve"> </w:t>
      </w:r>
      <w:r w:rsidRPr="006F3A8C">
        <w:rPr>
          <w:szCs w:val="28"/>
        </w:rPr>
        <w:t>против</w:t>
      </w:r>
      <w:r>
        <w:rPr>
          <w:szCs w:val="28"/>
        </w:rPr>
        <w:t xml:space="preserve"> </w:t>
      </w:r>
      <w:r w:rsidRPr="00AE3E02">
        <w:rPr>
          <w:b/>
          <w:szCs w:val="28"/>
        </w:rPr>
        <w:t xml:space="preserve">48 </w:t>
      </w:r>
      <w:r w:rsidRPr="006F3A8C">
        <w:rPr>
          <w:szCs w:val="28"/>
        </w:rPr>
        <w:t>за ПГ.</w:t>
      </w:r>
    </w:p>
    <w:p w:rsidR="00AE0B60" w:rsidRPr="00260CB1" w:rsidRDefault="00AE0B60" w:rsidP="00AE0B60">
      <w:pPr>
        <w:pStyle w:val="210"/>
        <w:ind w:firstLine="567"/>
        <w:rPr>
          <w:szCs w:val="28"/>
        </w:rPr>
      </w:pPr>
    </w:p>
    <w:p w:rsidR="00AE0B60" w:rsidRPr="00260CB1" w:rsidRDefault="00AE0B60" w:rsidP="00AE0B60">
      <w:pPr>
        <w:pStyle w:val="a8"/>
        <w:ind w:firstLine="567"/>
        <w:rPr>
          <w:b/>
          <w:szCs w:val="28"/>
        </w:rPr>
      </w:pPr>
      <w:r w:rsidRPr="008C6B54">
        <w:rPr>
          <w:b/>
          <w:szCs w:val="28"/>
        </w:rPr>
        <w:t>Учетно-регистрационная дисциплина</w:t>
      </w:r>
    </w:p>
    <w:p w:rsidR="00AE0B60" w:rsidRPr="00260CB1" w:rsidRDefault="00AE0B60" w:rsidP="00AE0B60">
      <w:pPr>
        <w:pStyle w:val="a8"/>
        <w:ind w:firstLine="567"/>
        <w:rPr>
          <w:b/>
          <w:szCs w:val="28"/>
          <w:highlight w:val="yellow"/>
        </w:rPr>
      </w:pP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Соблюдение учетно-регистрационной дисциплины и укрепление законности при регистрации заявления и сообщений о преступлениях является приоритетным направлением деятельности отделения. </w:t>
      </w:r>
    </w:p>
    <w:p w:rsidR="00AE0B60" w:rsidRDefault="00AE0B60" w:rsidP="00AE0B60">
      <w:pPr>
        <w:pStyle w:val="a8"/>
        <w:ind w:firstLine="567"/>
        <w:rPr>
          <w:szCs w:val="28"/>
        </w:rPr>
      </w:pPr>
      <w:r w:rsidRPr="00260CB1">
        <w:rPr>
          <w:szCs w:val="28"/>
        </w:rPr>
        <w:t xml:space="preserve">В соответствии с приказом МВД РФ № 736 – 14г. обновлена комиссия по </w:t>
      </w:r>
      <w:proofErr w:type="gramStart"/>
      <w:r w:rsidRPr="00260CB1">
        <w:rPr>
          <w:szCs w:val="28"/>
        </w:rPr>
        <w:t>контролю за</w:t>
      </w:r>
      <w:proofErr w:type="gramEnd"/>
      <w:r w:rsidRPr="00260CB1">
        <w:rPr>
          <w:szCs w:val="28"/>
        </w:rPr>
        <w:t xml:space="preserve"> полнотой регистрации и учета сообщений. Утвержден план работы комиссии.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12 месяцев </w:t>
      </w:r>
      <w:r w:rsidRPr="00B61A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61AA1">
        <w:rPr>
          <w:sz w:val="28"/>
          <w:szCs w:val="28"/>
        </w:rPr>
        <w:t xml:space="preserve"> года в КУСП зарегистрировано всего </w:t>
      </w:r>
      <w:r>
        <w:rPr>
          <w:sz w:val="28"/>
          <w:szCs w:val="28"/>
        </w:rPr>
        <w:t>960 (АППГ – 700</w:t>
      </w:r>
      <w:r w:rsidRPr="0073624F">
        <w:rPr>
          <w:sz w:val="28"/>
          <w:szCs w:val="28"/>
        </w:rPr>
        <w:t>)</w:t>
      </w:r>
      <w:r w:rsidRPr="00B61AA1">
        <w:rPr>
          <w:sz w:val="28"/>
          <w:szCs w:val="28"/>
        </w:rPr>
        <w:t xml:space="preserve"> заявлений, сообщений о преступлениях</w:t>
      </w:r>
      <w:r>
        <w:rPr>
          <w:sz w:val="28"/>
          <w:szCs w:val="28"/>
        </w:rPr>
        <w:t>, об административных правонарушениях и о происшествиях</w:t>
      </w:r>
      <w:r w:rsidRPr="00B61AA1">
        <w:rPr>
          <w:sz w:val="28"/>
          <w:szCs w:val="28"/>
        </w:rPr>
        <w:t>.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</w:t>
      </w:r>
      <w:r w:rsidRPr="00B61AA1">
        <w:rPr>
          <w:sz w:val="28"/>
          <w:szCs w:val="28"/>
        </w:rPr>
        <w:t xml:space="preserve"> них</w:t>
      </w:r>
      <w:r>
        <w:rPr>
          <w:sz w:val="28"/>
          <w:szCs w:val="28"/>
        </w:rPr>
        <w:t xml:space="preserve"> по сообщениям о преступлениях и административных правонарушениях</w:t>
      </w:r>
      <w:r w:rsidRPr="00B61AA1">
        <w:rPr>
          <w:sz w:val="28"/>
          <w:szCs w:val="28"/>
        </w:rPr>
        <w:t>: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возбуждено уголовное дело – </w:t>
      </w:r>
      <w:r>
        <w:rPr>
          <w:sz w:val="28"/>
          <w:szCs w:val="28"/>
        </w:rPr>
        <w:t>62 (АППГ-55)</w:t>
      </w:r>
      <w:r w:rsidRPr="00B61AA1">
        <w:rPr>
          <w:sz w:val="28"/>
          <w:szCs w:val="28"/>
        </w:rPr>
        <w:t>;</w:t>
      </w:r>
    </w:p>
    <w:p w:rsidR="00AE0B60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отказано в </w:t>
      </w:r>
      <w:r>
        <w:rPr>
          <w:sz w:val="28"/>
          <w:szCs w:val="28"/>
        </w:rPr>
        <w:t>возбуждении уголовного дела – 75 (АППГ-79)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-направлено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– 111(65);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списано в наряд – </w:t>
      </w:r>
      <w:r>
        <w:rPr>
          <w:sz w:val="28"/>
          <w:szCs w:val="28"/>
        </w:rPr>
        <w:t>95 (АППГ- 91);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</w:t>
      </w:r>
      <w:proofErr w:type="gramStart"/>
      <w:r w:rsidRPr="00B61AA1">
        <w:rPr>
          <w:sz w:val="28"/>
          <w:szCs w:val="28"/>
        </w:rPr>
        <w:t>приобщены</w:t>
      </w:r>
      <w:proofErr w:type="gramEnd"/>
      <w:r w:rsidRPr="00B61AA1">
        <w:rPr>
          <w:sz w:val="28"/>
          <w:szCs w:val="28"/>
        </w:rPr>
        <w:t xml:space="preserve"> к ранее </w:t>
      </w:r>
      <w:proofErr w:type="spellStart"/>
      <w:r w:rsidRPr="00B61AA1">
        <w:rPr>
          <w:sz w:val="28"/>
          <w:szCs w:val="28"/>
        </w:rPr>
        <w:t>зарег</w:t>
      </w:r>
      <w:proofErr w:type="spellEnd"/>
      <w:r w:rsidRPr="00B61AA1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заявлениям – 28 (АППГ- 9)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>- возбуждено</w:t>
      </w:r>
      <w:r>
        <w:rPr>
          <w:sz w:val="28"/>
          <w:szCs w:val="28"/>
        </w:rPr>
        <w:t xml:space="preserve"> дело об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правонарушении –  162 (АППГ- 158)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отказано в возбуждении дела об </w:t>
      </w:r>
      <w:proofErr w:type="spellStart"/>
      <w:r w:rsidRPr="00B61AA1">
        <w:rPr>
          <w:sz w:val="28"/>
          <w:szCs w:val="28"/>
        </w:rPr>
        <w:t>админ</w:t>
      </w:r>
      <w:proofErr w:type="spellEnd"/>
      <w:r w:rsidRPr="00B61AA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1AA1">
        <w:rPr>
          <w:sz w:val="28"/>
          <w:szCs w:val="28"/>
        </w:rPr>
        <w:t>равонарушении – 0;</w:t>
      </w:r>
      <w:r w:rsidRPr="00D9319C">
        <w:rPr>
          <w:sz w:val="28"/>
          <w:szCs w:val="28"/>
        </w:rPr>
        <w:t xml:space="preserve"> </w:t>
      </w:r>
      <w:r>
        <w:rPr>
          <w:sz w:val="28"/>
          <w:szCs w:val="28"/>
        </w:rPr>
        <w:t>(АППГ- 2)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остаток – 3  (АППГ- 6)</w:t>
      </w:r>
      <w:r w:rsidRPr="00B61AA1">
        <w:rPr>
          <w:sz w:val="28"/>
          <w:szCs w:val="28"/>
        </w:rPr>
        <w:t>;</w:t>
      </w:r>
    </w:p>
    <w:p w:rsidR="00AE0B60" w:rsidRPr="0027263E" w:rsidRDefault="00AE0B60" w:rsidP="00AE0B60">
      <w:pPr>
        <w:jc w:val="both"/>
        <w:rPr>
          <w:sz w:val="28"/>
          <w:szCs w:val="28"/>
        </w:rPr>
      </w:pPr>
      <w:r w:rsidRPr="0027263E">
        <w:rPr>
          <w:sz w:val="28"/>
          <w:szCs w:val="28"/>
        </w:rPr>
        <w:t xml:space="preserve">Остаток за прошлый год составляло – </w:t>
      </w:r>
      <w:r>
        <w:rPr>
          <w:sz w:val="28"/>
          <w:szCs w:val="28"/>
        </w:rPr>
        <w:t>6</w:t>
      </w:r>
      <w:r w:rsidRPr="0027263E">
        <w:rPr>
          <w:sz w:val="28"/>
          <w:szCs w:val="28"/>
        </w:rPr>
        <w:t>;</w:t>
      </w:r>
    </w:p>
    <w:p w:rsidR="00AE0B60" w:rsidRDefault="00AE0B60" w:rsidP="00AE0B60">
      <w:pPr>
        <w:jc w:val="both"/>
        <w:rPr>
          <w:sz w:val="28"/>
          <w:szCs w:val="28"/>
        </w:rPr>
      </w:pPr>
      <w:r w:rsidRPr="0027263E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</w:t>
      </w:r>
    </w:p>
    <w:p w:rsidR="00AE0B60" w:rsidRPr="0027263E" w:rsidRDefault="00AE0B60" w:rsidP="00A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возбуждено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 xml:space="preserve">. дело </w:t>
      </w:r>
    </w:p>
    <w:p w:rsidR="00AE0B60" w:rsidRDefault="00AE0B60" w:rsidP="00A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материала отказано </w:t>
      </w:r>
      <w:r w:rsidRPr="0027263E">
        <w:rPr>
          <w:sz w:val="28"/>
          <w:szCs w:val="28"/>
        </w:rPr>
        <w:t xml:space="preserve"> </w:t>
      </w:r>
      <w:proofErr w:type="spellStart"/>
      <w:r w:rsidRPr="0027263E">
        <w:rPr>
          <w:sz w:val="28"/>
          <w:szCs w:val="28"/>
        </w:rPr>
        <w:t>возб</w:t>
      </w:r>
      <w:proofErr w:type="spellEnd"/>
      <w:r w:rsidRPr="0027263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. дело</w:t>
      </w:r>
      <w:r w:rsidRPr="002726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0B60" w:rsidRPr="0027263E" w:rsidRDefault="00AE0B60" w:rsidP="00A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направлено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 w:rsidRPr="00B61AA1">
        <w:rPr>
          <w:sz w:val="28"/>
          <w:szCs w:val="28"/>
        </w:rPr>
        <w:t>Из зарегистрированных заявлений, сообщений о преступлениях, в установленные УПК сроки разрешены: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61AA1">
        <w:rPr>
          <w:sz w:val="28"/>
          <w:szCs w:val="28"/>
        </w:rPr>
        <w:t>сего рассмотрено</w:t>
      </w:r>
      <w:r>
        <w:rPr>
          <w:sz w:val="28"/>
          <w:szCs w:val="28"/>
        </w:rPr>
        <w:t xml:space="preserve"> </w:t>
      </w:r>
      <w:r w:rsidRPr="00B61A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230;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 w:rsidRPr="00B61AA1">
        <w:rPr>
          <w:sz w:val="28"/>
          <w:szCs w:val="28"/>
        </w:rPr>
        <w:t>- до 3-х суток –</w:t>
      </w:r>
      <w:r>
        <w:rPr>
          <w:sz w:val="28"/>
          <w:szCs w:val="28"/>
        </w:rPr>
        <w:t xml:space="preserve"> 52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 w:rsidRPr="00B61AA1">
        <w:rPr>
          <w:sz w:val="28"/>
          <w:szCs w:val="28"/>
        </w:rPr>
        <w:t xml:space="preserve">- до 10-ти суток – </w:t>
      </w:r>
      <w:r>
        <w:rPr>
          <w:sz w:val="28"/>
          <w:szCs w:val="28"/>
        </w:rPr>
        <w:t>104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30-ти суток –74</w:t>
      </w:r>
      <w:r w:rsidRPr="00B61AA1">
        <w:rPr>
          <w:sz w:val="28"/>
          <w:szCs w:val="28"/>
        </w:rPr>
        <w:t>;</w:t>
      </w:r>
    </w:p>
    <w:p w:rsidR="00AE0B60" w:rsidRPr="00B61AA1" w:rsidRDefault="00AE0B60" w:rsidP="00AE0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без продления – 0</w:t>
      </w:r>
      <w:r w:rsidRPr="00B61AA1">
        <w:rPr>
          <w:sz w:val="28"/>
          <w:szCs w:val="28"/>
        </w:rPr>
        <w:t>.</w:t>
      </w:r>
    </w:p>
    <w:p w:rsidR="00AE0B60" w:rsidRDefault="00AE0B60" w:rsidP="00AE0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района за 12 месяцев  2019 года  отменено  9 постановлений </w:t>
      </w:r>
      <w:r w:rsidRPr="00CF6D09">
        <w:rPr>
          <w:b/>
          <w:sz w:val="28"/>
          <w:szCs w:val="28"/>
        </w:rPr>
        <w:t>(б/в)</w:t>
      </w:r>
      <w:r>
        <w:rPr>
          <w:sz w:val="28"/>
          <w:szCs w:val="28"/>
        </w:rPr>
        <w:t xml:space="preserve"> об отказе в возбуждении уголовного дела с последующим возбуждением. Укрытий от учета преступлений не допущено. </w:t>
      </w:r>
    </w:p>
    <w:p w:rsidR="00AE0B60" w:rsidRPr="00260CB1" w:rsidRDefault="00AE0B60" w:rsidP="00AE0B60">
      <w:pPr>
        <w:ind w:firstLine="720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На дополнительную проверку направлено </w:t>
      </w:r>
      <w:r w:rsidRPr="009A2C25">
        <w:rPr>
          <w:b/>
          <w:sz w:val="28"/>
          <w:szCs w:val="28"/>
        </w:rPr>
        <w:t>15</w:t>
      </w:r>
      <w:r w:rsidRPr="00A40E0B">
        <w:rPr>
          <w:b/>
          <w:sz w:val="28"/>
          <w:szCs w:val="28"/>
        </w:rPr>
        <w:t xml:space="preserve"> </w:t>
      </w:r>
      <w:r w:rsidRPr="00260CB1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260CB1">
        <w:rPr>
          <w:sz w:val="28"/>
          <w:szCs w:val="28"/>
        </w:rPr>
        <w:t xml:space="preserve">, по которым повторно принято решение об отказе </w:t>
      </w:r>
      <w:proofErr w:type="gramStart"/>
      <w:r w:rsidRPr="00260CB1">
        <w:rPr>
          <w:sz w:val="28"/>
          <w:szCs w:val="28"/>
        </w:rPr>
        <w:t>в</w:t>
      </w:r>
      <w:proofErr w:type="gramEnd"/>
      <w:r w:rsidRPr="00260CB1">
        <w:rPr>
          <w:sz w:val="28"/>
          <w:szCs w:val="28"/>
        </w:rPr>
        <w:t xml:space="preserve"> ВУД.</w:t>
      </w: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Активизирована деятельность комиссии по УРД в соответствии с приказом МВД России № 736 от 29.08.2014 года, и обеспечена строгое соблюдение личным составом следствия и дознания требований совместного приказа № 39/1070/1021/253/780/353/399 от 29.12.2005г. «О едином учете преступлений». </w:t>
      </w:r>
    </w:p>
    <w:p w:rsidR="00AE0B60" w:rsidRPr="00260CB1" w:rsidRDefault="00AE0B60" w:rsidP="00AE0B60">
      <w:pPr>
        <w:pStyle w:val="aa"/>
        <w:ind w:firstLine="567"/>
        <w:rPr>
          <w:bCs/>
          <w:szCs w:val="28"/>
        </w:rPr>
      </w:pPr>
      <w:r w:rsidRPr="00265114">
        <w:rPr>
          <w:b/>
          <w:bCs/>
          <w:szCs w:val="28"/>
        </w:rPr>
        <w:t xml:space="preserve">Штабом </w:t>
      </w:r>
      <w:r w:rsidRPr="00265114">
        <w:rPr>
          <w:szCs w:val="28"/>
        </w:rPr>
        <w:t xml:space="preserve">за истекший период текущего года в соответствии с планом работы ОМВД на 2019 год организовано и проведено </w:t>
      </w:r>
      <w:r>
        <w:rPr>
          <w:szCs w:val="28"/>
        </w:rPr>
        <w:t>37</w:t>
      </w:r>
      <w:r w:rsidRPr="00265114">
        <w:rPr>
          <w:b/>
          <w:szCs w:val="28"/>
        </w:rPr>
        <w:t xml:space="preserve"> </w:t>
      </w:r>
      <w:r>
        <w:rPr>
          <w:szCs w:val="28"/>
        </w:rPr>
        <w:t>совещаний</w:t>
      </w:r>
      <w:r w:rsidRPr="00265114">
        <w:rPr>
          <w:szCs w:val="28"/>
        </w:rPr>
        <w:t xml:space="preserve"> при начальнике ОМВД. По результатам обсуждений вынесены управленческие решения.</w:t>
      </w:r>
      <w:r w:rsidRPr="00260CB1">
        <w:rPr>
          <w:szCs w:val="28"/>
        </w:rPr>
        <w:t xml:space="preserve"> </w:t>
      </w: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Поступившие из МВД по РД решения коллегии, приказы, распоряжения доводятся до личного состава ОП, рассматриваются на совещаниях </w:t>
      </w:r>
      <w:r>
        <w:rPr>
          <w:sz w:val="28"/>
          <w:szCs w:val="28"/>
        </w:rPr>
        <w:t xml:space="preserve">при начальнике </w:t>
      </w:r>
      <w:r w:rsidRPr="00260CB1">
        <w:rPr>
          <w:sz w:val="28"/>
          <w:szCs w:val="28"/>
        </w:rPr>
        <w:t>и при необходимости составляются планы по их реализации.</w:t>
      </w:r>
    </w:p>
    <w:p w:rsidR="00AE0B60" w:rsidRPr="007A7960" w:rsidRDefault="00AE0B60" w:rsidP="00AE0B60">
      <w:pPr>
        <w:ind w:firstLine="567"/>
        <w:jc w:val="both"/>
        <w:rPr>
          <w:sz w:val="26"/>
          <w:szCs w:val="26"/>
        </w:rPr>
      </w:pPr>
    </w:p>
    <w:p w:rsidR="00AE0B60" w:rsidRPr="00260CB1" w:rsidRDefault="00AE0B60" w:rsidP="00AE0B60">
      <w:pPr>
        <w:ind w:firstLine="567"/>
        <w:jc w:val="center"/>
        <w:rPr>
          <w:sz w:val="28"/>
          <w:szCs w:val="28"/>
        </w:rPr>
      </w:pPr>
      <w:r w:rsidRPr="00260CB1">
        <w:rPr>
          <w:b/>
          <w:sz w:val="28"/>
          <w:szCs w:val="28"/>
        </w:rPr>
        <w:t>ВЫВОДЫ:</w:t>
      </w:r>
    </w:p>
    <w:p w:rsidR="00AE0B60" w:rsidRPr="00260CB1" w:rsidRDefault="00AE0B60" w:rsidP="00AE0B60">
      <w:pPr>
        <w:ind w:firstLine="567"/>
        <w:jc w:val="center"/>
        <w:rPr>
          <w:color w:val="FF0000"/>
          <w:sz w:val="28"/>
          <w:szCs w:val="28"/>
        </w:rPr>
      </w:pPr>
    </w:p>
    <w:p w:rsidR="00AE0B60" w:rsidRPr="00260CB1" w:rsidRDefault="00AE0B60" w:rsidP="00AE0B60">
      <w:pPr>
        <w:pStyle w:val="a8"/>
        <w:tabs>
          <w:tab w:val="left" w:pos="709"/>
          <w:tab w:val="center" w:pos="4677"/>
        </w:tabs>
        <w:ind w:firstLine="567"/>
        <w:rPr>
          <w:szCs w:val="28"/>
        </w:rPr>
      </w:pPr>
      <w:r w:rsidRPr="00260CB1">
        <w:rPr>
          <w:szCs w:val="28"/>
        </w:rPr>
        <w:t xml:space="preserve">Необходимо отметить,  что  принимаемые  меры  по  линии  борьбы  с  преступностью  и  противодействию  НВФ  не  соответствуют  сложившейся  обстановке </w:t>
      </w:r>
    </w:p>
    <w:p w:rsidR="00AE0B60" w:rsidRPr="00260CB1" w:rsidRDefault="00AE0B60" w:rsidP="00AE0B60">
      <w:pPr>
        <w:pStyle w:val="a8"/>
        <w:tabs>
          <w:tab w:val="left" w:pos="709"/>
          <w:tab w:val="center" w:pos="4677"/>
        </w:tabs>
        <w:rPr>
          <w:szCs w:val="28"/>
        </w:rPr>
      </w:pPr>
      <w:r w:rsidRPr="00260CB1">
        <w:rPr>
          <w:szCs w:val="28"/>
        </w:rPr>
        <w:lastRenderedPageBreak/>
        <w:t xml:space="preserve">          Слабо  проводиться  работа  по  выявлению  преступлений  по  линии  НОН, огнестрельного оружия, боеприпасов, </w:t>
      </w:r>
      <w:proofErr w:type="gramStart"/>
      <w:r w:rsidRPr="00260CB1">
        <w:rPr>
          <w:szCs w:val="28"/>
        </w:rPr>
        <w:t>ВВ</w:t>
      </w:r>
      <w:proofErr w:type="gramEnd"/>
      <w:r w:rsidRPr="00260CB1">
        <w:rPr>
          <w:szCs w:val="28"/>
        </w:rPr>
        <w:t xml:space="preserve"> и ВУ.</w:t>
      </w:r>
    </w:p>
    <w:p w:rsidR="00AE0B60" w:rsidRPr="00260CB1" w:rsidRDefault="00AE0B60" w:rsidP="00AE0B60">
      <w:pPr>
        <w:widowControl w:val="0"/>
        <w:jc w:val="both"/>
        <w:rPr>
          <w:sz w:val="28"/>
          <w:szCs w:val="28"/>
        </w:rPr>
      </w:pPr>
      <w:r w:rsidRPr="00260CB1">
        <w:rPr>
          <w:sz w:val="28"/>
          <w:szCs w:val="28"/>
        </w:rPr>
        <w:t xml:space="preserve">          Наиболее  криминогенными населенными пунктами  в т.г.,  являются  с. Гергебиль, </w:t>
      </w:r>
      <w:proofErr w:type="spellStart"/>
      <w:r w:rsidRPr="00260CB1">
        <w:rPr>
          <w:sz w:val="28"/>
          <w:szCs w:val="28"/>
        </w:rPr>
        <w:t>Кикуни</w:t>
      </w:r>
      <w:proofErr w:type="spellEnd"/>
      <w:r w:rsidRPr="00260CB1">
        <w:rPr>
          <w:sz w:val="28"/>
          <w:szCs w:val="28"/>
        </w:rPr>
        <w:t xml:space="preserve">, Аймаки и  </w:t>
      </w:r>
      <w:proofErr w:type="spellStart"/>
      <w:r w:rsidRPr="00260CB1">
        <w:rPr>
          <w:sz w:val="28"/>
          <w:szCs w:val="28"/>
        </w:rPr>
        <w:t>Маали</w:t>
      </w:r>
      <w:proofErr w:type="spellEnd"/>
      <w:r w:rsidRPr="00260CB1">
        <w:rPr>
          <w:sz w:val="28"/>
          <w:szCs w:val="28"/>
        </w:rPr>
        <w:t xml:space="preserve">,  где  наибольшая  численность  населения, а также с. </w:t>
      </w:r>
      <w:proofErr w:type="spellStart"/>
      <w:r w:rsidRPr="00260CB1">
        <w:rPr>
          <w:sz w:val="28"/>
          <w:szCs w:val="28"/>
        </w:rPr>
        <w:t>Чалда</w:t>
      </w:r>
      <w:proofErr w:type="spellEnd"/>
      <w:r w:rsidRPr="00260CB1">
        <w:rPr>
          <w:sz w:val="28"/>
          <w:szCs w:val="28"/>
        </w:rPr>
        <w:t>, вблизи которого идет строительство ГЭС.</w:t>
      </w:r>
    </w:p>
    <w:p w:rsidR="00AE0B60" w:rsidRPr="00530CD4" w:rsidRDefault="00AE0B60" w:rsidP="00AE0B60">
      <w:pPr>
        <w:pStyle w:val="a8"/>
        <w:tabs>
          <w:tab w:val="left" w:pos="709"/>
          <w:tab w:val="center" w:pos="4677"/>
        </w:tabs>
        <w:ind w:firstLine="567"/>
        <w:rPr>
          <w:szCs w:val="28"/>
        </w:rPr>
      </w:pPr>
    </w:p>
    <w:p w:rsidR="00AE0B60" w:rsidRPr="00260CB1" w:rsidRDefault="00AE0B60" w:rsidP="00AE0B60">
      <w:pPr>
        <w:ind w:firstLine="567"/>
        <w:jc w:val="center"/>
        <w:rPr>
          <w:b/>
          <w:sz w:val="28"/>
          <w:szCs w:val="28"/>
        </w:rPr>
      </w:pPr>
      <w:r w:rsidRPr="00260CB1">
        <w:rPr>
          <w:b/>
          <w:sz w:val="28"/>
          <w:szCs w:val="28"/>
        </w:rPr>
        <w:t>Предложения:</w:t>
      </w:r>
    </w:p>
    <w:p w:rsidR="00AE0B60" w:rsidRPr="00260CB1" w:rsidRDefault="00AE0B60" w:rsidP="00AE0B60">
      <w:pPr>
        <w:widowControl w:val="0"/>
        <w:ind w:firstLine="567"/>
        <w:jc w:val="both"/>
        <w:rPr>
          <w:b/>
          <w:sz w:val="28"/>
          <w:szCs w:val="28"/>
        </w:rPr>
      </w:pPr>
    </w:p>
    <w:p w:rsidR="00AE0B60" w:rsidRPr="00260CB1" w:rsidRDefault="00AE0B60" w:rsidP="00AE0B60">
      <w:pPr>
        <w:ind w:firstLine="567"/>
        <w:jc w:val="both"/>
        <w:rPr>
          <w:sz w:val="28"/>
          <w:szCs w:val="28"/>
        </w:rPr>
      </w:pPr>
      <w:r w:rsidRPr="00260CB1">
        <w:rPr>
          <w:sz w:val="28"/>
          <w:szCs w:val="28"/>
        </w:rPr>
        <w:t>Для улучшения оперативно-служебной деятельности отдела, с учетом  проделанной работы за анализируемый период, задач стоящих перед ОМВД, складывающейся социально-политической обстановки на территории района  необходимо  провести  следующие  мероприятия:</w:t>
      </w:r>
    </w:p>
    <w:p w:rsidR="00AE0B60" w:rsidRDefault="00AE0B60" w:rsidP="00AE0B60">
      <w:pPr>
        <w:numPr>
          <w:ilvl w:val="1"/>
          <w:numId w:val="20"/>
        </w:numPr>
        <w:tabs>
          <w:tab w:val="left" w:pos="540"/>
          <w:tab w:val="left" w:pos="1134"/>
        </w:tabs>
        <w:ind w:left="0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4277">
        <w:rPr>
          <w:rFonts w:eastAsia="Arial Unicode MS"/>
          <w:b/>
          <w:sz w:val="28"/>
          <w:szCs w:val="28"/>
        </w:rPr>
        <w:t xml:space="preserve">УР (А.М.Идрисову): </w:t>
      </w:r>
      <w:r w:rsidRPr="00674277">
        <w:rPr>
          <w:rFonts w:eastAsia="Arial Unicode MS"/>
          <w:sz w:val="28"/>
          <w:szCs w:val="28"/>
        </w:rPr>
        <w:t>р</w:t>
      </w:r>
      <w:r w:rsidRPr="00674277">
        <w:rPr>
          <w:sz w:val="28"/>
          <w:szCs w:val="28"/>
        </w:rPr>
        <w:t>еализовать комплекс целенаправленных мероприятий по пресечению незаконного оборота оружия, боеприпасов и взрывчатых веществ</w:t>
      </w:r>
      <w:r>
        <w:rPr>
          <w:sz w:val="28"/>
          <w:szCs w:val="28"/>
        </w:rPr>
        <w:t>,</w:t>
      </w:r>
      <w:r w:rsidRPr="00674277">
        <w:rPr>
          <w:sz w:val="28"/>
          <w:szCs w:val="28"/>
        </w:rPr>
        <w:t xml:space="preserve"> установление и перекрытие источников и каналов поступления в незаконный оборот оружия, боеприпасов</w:t>
      </w:r>
      <w:r>
        <w:rPr>
          <w:sz w:val="28"/>
          <w:szCs w:val="28"/>
        </w:rPr>
        <w:t>.</w:t>
      </w:r>
    </w:p>
    <w:p w:rsidR="00AE0B60" w:rsidRDefault="00AE0B60" w:rsidP="00AE0B60">
      <w:pPr>
        <w:numPr>
          <w:ilvl w:val="1"/>
          <w:numId w:val="20"/>
        </w:numPr>
        <w:tabs>
          <w:tab w:val="left" w:pos="540"/>
          <w:tab w:val="left" w:pos="1134"/>
        </w:tabs>
        <w:ind w:left="0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дополнительные меры по выявлению цехов и мастерских по изготовлению и переделке гражданского оружия для стрельбы боевыми патронами.   </w:t>
      </w:r>
    </w:p>
    <w:p w:rsidR="00AE0B60" w:rsidRDefault="00AE0B60" w:rsidP="00AE0B60">
      <w:pPr>
        <w:numPr>
          <w:ilvl w:val="1"/>
          <w:numId w:val="20"/>
        </w:numPr>
        <w:tabs>
          <w:tab w:val="left" w:pos="540"/>
          <w:tab w:val="left" w:pos="1134"/>
        </w:tabs>
        <w:ind w:left="0" w:firstLine="5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26C2">
        <w:rPr>
          <w:sz w:val="28"/>
          <w:szCs w:val="28"/>
        </w:rPr>
        <w:t>ринять меры по качественному улучшению состава негласного аппарата, способного добывать реальную информацию в отношении чле</w:t>
      </w:r>
      <w:r>
        <w:rPr>
          <w:sz w:val="28"/>
          <w:szCs w:val="28"/>
        </w:rPr>
        <w:t xml:space="preserve">нов </w:t>
      </w:r>
      <w:proofErr w:type="spellStart"/>
      <w:r>
        <w:rPr>
          <w:sz w:val="28"/>
          <w:szCs w:val="28"/>
        </w:rPr>
        <w:t>бандподполья</w:t>
      </w:r>
      <w:proofErr w:type="spellEnd"/>
      <w:r>
        <w:rPr>
          <w:sz w:val="28"/>
          <w:szCs w:val="28"/>
        </w:rPr>
        <w:t>, их пособников</w:t>
      </w:r>
      <w:r w:rsidRPr="007926C2">
        <w:rPr>
          <w:sz w:val="28"/>
          <w:szCs w:val="28"/>
        </w:rPr>
        <w:t xml:space="preserve">, лицах причастных к совершению тяжких и особо тяжких преступлений, в т.ч. террористической направленности, упреждающей информации </w:t>
      </w:r>
      <w:proofErr w:type="gramStart"/>
      <w:r w:rsidRPr="007926C2">
        <w:rPr>
          <w:sz w:val="28"/>
          <w:szCs w:val="28"/>
        </w:rPr>
        <w:t>о</w:t>
      </w:r>
      <w:proofErr w:type="gramEnd"/>
      <w:r w:rsidRPr="007926C2">
        <w:rPr>
          <w:sz w:val="28"/>
          <w:szCs w:val="28"/>
        </w:rPr>
        <w:t xml:space="preserve"> готовящихся ДТА.</w:t>
      </w:r>
    </w:p>
    <w:p w:rsidR="00AE0B60" w:rsidRPr="00674277" w:rsidRDefault="00AE0B60" w:rsidP="00AE0B60">
      <w:pPr>
        <w:numPr>
          <w:ilvl w:val="0"/>
          <w:numId w:val="20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F3FDE">
        <w:rPr>
          <w:b/>
          <w:sz w:val="28"/>
          <w:szCs w:val="28"/>
        </w:rPr>
        <w:t>О</w:t>
      </w:r>
      <w:proofErr w:type="gramEnd"/>
      <w:r w:rsidRPr="00AF3FDE">
        <w:rPr>
          <w:b/>
          <w:sz w:val="28"/>
          <w:szCs w:val="28"/>
        </w:rPr>
        <w:t>/</w:t>
      </w:r>
      <w:proofErr w:type="gramStart"/>
      <w:r w:rsidRPr="00AF3FDE">
        <w:rPr>
          <w:b/>
          <w:sz w:val="28"/>
          <w:szCs w:val="28"/>
        </w:rPr>
        <w:t>у</w:t>
      </w:r>
      <w:proofErr w:type="gramEnd"/>
      <w:r w:rsidRPr="00AF3FDE">
        <w:rPr>
          <w:b/>
          <w:sz w:val="28"/>
          <w:szCs w:val="28"/>
        </w:rPr>
        <w:t xml:space="preserve"> КОН</w:t>
      </w:r>
      <w:r>
        <w:rPr>
          <w:b/>
          <w:sz w:val="28"/>
          <w:szCs w:val="28"/>
        </w:rPr>
        <w:t xml:space="preserve"> (Магомедову М.А.), </w:t>
      </w:r>
      <w:proofErr w:type="spellStart"/>
      <w:r>
        <w:rPr>
          <w:b/>
          <w:sz w:val="28"/>
          <w:szCs w:val="28"/>
        </w:rPr>
        <w:t>ОУУПиПДН</w:t>
      </w:r>
      <w:proofErr w:type="spellEnd"/>
      <w:r>
        <w:rPr>
          <w:b/>
          <w:sz w:val="28"/>
          <w:szCs w:val="28"/>
        </w:rPr>
        <w:t xml:space="preserve"> (Магомедову М.А.)  </w:t>
      </w:r>
      <w:r>
        <w:rPr>
          <w:sz w:val="28"/>
          <w:szCs w:val="28"/>
        </w:rPr>
        <w:t xml:space="preserve"> реализовать мероприятия  п</w:t>
      </w:r>
      <w:r w:rsidRPr="00674277">
        <w:rPr>
          <w:sz w:val="28"/>
          <w:szCs w:val="28"/>
        </w:rPr>
        <w:t xml:space="preserve">о выявлению преступлений в сфере НОН, особое внимание уделить установлению лиц, занимающихся перевозкой и сбытом наркотических средств, а </w:t>
      </w:r>
      <w:r>
        <w:rPr>
          <w:sz w:val="28"/>
          <w:szCs w:val="28"/>
        </w:rPr>
        <w:t>также фактов реализации на территории обслуживания жевательного табака «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>» и табачной смеси «</w:t>
      </w:r>
      <w:proofErr w:type="spellStart"/>
      <w:r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 xml:space="preserve">».  </w:t>
      </w:r>
    </w:p>
    <w:p w:rsidR="00AE0B60" w:rsidRDefault="00AE0B60" w:rsidP="00AE0B6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F4C50">
        <w:rPr>
          <w:b/>
          <w:sz w:val="28"/>
          <w:szCs w:val="28"/>
        </w:rPr>
        <w:t>. УР</w:t>
      </w:r>
      <w:r w:rsidRPr="009F4C50">
        <w:rPr>
          <w:sz w:val="28"/>
          <w:szCs w:val="28"/>
        </w:rPr>
        <w:t xml:space="preserve"> </w:t>
      </w:r>
      <w:r w:rsidRPr="009F4C50">
        <w:rPr>
          <w:b/>
          <w:sz w:val="28"/>
          <w:szCs w:val="28"/>
        </w:rPr>
        <w:t>(А.М.Идрисову),</w:t>
      </w:r>
      <w:r>
        <w:rPr>
          <w:b/>
          <w:sz w:val="28"/>
          <w:szCs w:val="28"/>
        </w:rPr>
        <w:t xml:space="preserve"> </w:t>
      </w:r>
      <w:proofErr w:type="spellStart"/>
      <w:r w:rsidRPr="009F4C50">
        <w:rPr>
          <w:b/>
          <w:sz w:val="28"/>
          <w:szCs w:val="28"/>
        </w:rPr>
        <w:t>ОУУПиПДН</w:t>
      </w:r>
      <w:proofErr w:type="spellEnd"/>
      <w:r w:rsidRPr="009F4C5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М.А. Магомедову</w:t>
      </w:r>
      <w:r w:rsidRPr="009F4C5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AE0B60" w:rsidRDefault="00AE0B60" w:rsidP="00AE0B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D73E98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родолжить проведение комплексных профилактических, оперативно-розыскных мероприятий в топливно-энергетическом комплексе, с учетом наступления отопительного сезона, когда значительно увеличивается потребление газа со стороны потребителей – юридических лиц и ИП, уделить внимание выявлению хищений энергоресурсов путем несанкционированных врезок, в том числе в сговоре с сотрудниками газовых компаний.   </w:t>
      </w:r>
    </w:p>
    <w:p w:rsidR="00AE0B60" w:rsidRPr="0062061C" w:rsidRDefault="00AE0B60" w:rsidP="00AE0B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C149B5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 Осуществить оперативно-розыскные и профилактические мероприятия, направленные на получение информации о лицах, замышляющих совершение террористических актов и других противоправных действий на территории Республики Дагестан.      </w:t>
      </w:r>
    </w:p>
    <w:p w:rsidR="00AE0B60" w:rsidRDefault="00AE0B60" w:rsidP="00AE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B5C13">
        <w:rPr>
          <w:b/>
          <w:sz w:val="28"/>
          <w:szCs w:val="28"/>
        </w:rPr>
        <w:t>ОУУПиПДН</w:t>
      </w:r>
      <w:proofErr w:type="spellEnd"/>
      <w:r w:rsidRPr="00BB5C1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Магомедову М.А</w:t>
      </w:r>
      <w:r>
        <w:rPr>
          <w:sz w:val="28"/>
          <w:szCs w:val="28"/>
        </w:rPr>
        <w:t xml:space="preserve">.) активизировать работу по внесению в </w:t>
      </w:r>
      <w:r w:rsidRPr="005C1E00">
        <w:rPr>
          <w:sz w:val="28"/>
          <w:szCs w:val="28"/>
        </w:rPr>
        <w:t>СООП ИСОД МВД России модуль «Участковый»</w:t>
      </w:r>
      <w:r>
        <w:rPr>
          <w:sz w:val="28"/>
          <w:szCs w:val="28"/>
        </w:rPr>
        <w:t xml:space="preserve"> владельцев </w:t>
      </w:r>
      <w:r>
        <w:rPr>
          <w:sz w:val="28"/>
          <w:szCs w:val="28"/>
        </w:rPr>
        <w:lastRenderedPageBreak/>
        <w:t xml:space="preserve">оружия и   транспорта. </w:t>
      </w:r>
      <w:r w:rsidRPr="005C1E00">
        <w:rPr>
          <w:sz w:val="28"/>
          <w:szCs w:val="28"/>
        </w:rPr>
        <w:t xml:space="preserve">Обеспечить </w:t>
      </w:r>
      <w:proofErr w:type="gramStart"/>
      <w:r w:rsidRPr="005C1E00">
        <w:rPr>
          <w:sz w:val="28"/>
          <w:szCs w:val="28"/>
        </w:rPr>
        <w:t>контро</w:t>
      </w:r>
      <w:r>
        <w:rPr>
          <w:sz w:val="28"/>
          <w:szCs w:val="28"/>
        </w:rPr>
        <w:t>л</w:t>
      </w:r>
      <w:r w:rsidRPr="005C1E00">
        <w:rPr>
          <w:sz w:val="28"/>
          <w:szCs w:val="28"/>
        </w:rPr>
        <w:t>ь за</w:t>
      </w:r>
      <w:proofErr w:type="gramEnd"/>
      <w:r w:rsidRPr="005C1E00">
        <w:rPr>
          <w:sz w:val="28"/>
          <w:szCs w:val="28"/>
        </w:rPr>
        <w:t xml:space="preserve"> своевременностью, полнотой и достоверностью </w:t>
      </w:r>
      <w:r>
        <w:rPr>
          <w:sz w:val="28"/>
          <w:szCs w:val="28"/>
        </w:rPr>
        <w:t xml:space="preserve">внесения сведений в базу данных.  </w:t>
      </w:r>
      <w:r w:rsidRPr="005C1E00">
        <w:rPr>
          <w:sz w:val="28"/>
          <w:szCs w:val="28"/>
        </w:rPr>
        <w:t xml:space="preserve"> </w:t>
      </w:r>
    </w:p>
    <w:p w:rsidR="00AE0B60" w:rsidRPr="008856E0" w:rsidRDefault="00AE0B60" w:rsidP="00AE0B60">
      <w:pPr>
        <w:pStyle w:val="ae"/>
        <w:ind w:right="4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5</w:t>
      </w:r>
      <w:r w:rsidRPr="008856E0">
        <w:rPr>
          <w:rFonts w:ascii="Times New Roman" w:hAnsi="Times New Roman" w:cs="Times New Roman"/>
          <w:b/>
          <w:szCs w:val="28"/>
        </w:rPr>
        <w:t>. ОГИБДД (</w:t>
      </w:r>
      <w:r>
        <w:rPr>
          <w:rFonts w:ascii="Times New Roman" w:hAnsi="Times New Roman" w:cs="Times New Roman"/>
          <w:b/>
          <w:szCs w:val="28"/>
        </w:rPr>
        <w:t>Гусейнову К.М.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 </w:t>
      </w:r>
      <w:r w:rsidRPr="008856E0">
        <w:rPr>
          <w:rFonts w:ascii="Times New Roman" w:hAnsi="Times New Roman" w:cs="Times New Roman"/>
          <w:b/>
          <w:szCs w:val="28"/>
        </w:rPr>
        <w:t>)</w:t>
      </w:r>
      <w:proofErr w:type="gramEnd"/>
      <w:r w:rsidRPr="008856E0">
        <w:rPr>
          <w:rFonts w:ascii="Times New Roman" w:hAnsi="Times New Roman" w:cs="Times New Roman"/>
          <w:b/>
          <w:szCs w:val="28"/>
        </w:rPr>
        <w:t xml:space="preserve"> </w:t>
      </w:r>
      <w:r w:rsidRPr="00AF6133">
        <w:rPr>
          <w:rFonts w:ascii="Times New Roman" w:hAnsi="Times New Roman" w:cs="Times New Roman"/>
          <w:szCs w:val="28"/>
        </w:rPr>
        <w:t>п</w:t>
      </w:r>
      <w:r w:rsidRPr="008856E0">
        <w:rPr>
          <w:rFonts w:ascii="Times New Roman" w:hAnsi="Times New Roman" w:cs="Times New Roman"/>
          <w:szCs w:val="28"/>
        </w:rPr>
        <w:t xml:space="preserve">ринять комплекс дополнительных мер по повышению эффективности работы нарядов ДПС по обеспечению безопасности на автодорогах района. </w:t>
      </w:r>
    </w:p>
    <w:p w:rsidR="00AE0B60" w:rsidRDefault="00AE0B60" w:rsidP="00AE0B60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8856E0">
        <w:rPr>
          <w:b/>
          <w:szCs w:val="28"/>
        </w:rPr>
        <w:t xml:space="preserve">6. </w:t>
      </w:r>
      <w:r w:rsidRPr="001D689F">
        <w:rPr>
          <w:b/>
          <w:sz w:val="28"/>
          <w:szCs w:val="28"/>
        </w:rPr>
        <w:t xml:space="preserve"> ППСП (Гамзатову Р.Г.)</w:t>
      </w:r>
      <w:r>
        <w:rPr>
          <w:b/>
          <w:sz w:val="28"/>
          <w:szCs w:val="28"/>
        </w:rPr>
        <w:t>:</w:t>
      </w:r>
    </w:p>
    <w:p w:rsidR="00AE0B60" w:rsidRDefault="00AE0B60" w:rsidP="00AE0B6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373D5B">
        <w:rPr>
          <w:sz w:val="28"/>
          <w:szCs w:val="28"/>
        </w:rPr>
        <w:t>П</w:t>
      </w:r>
      <w:r w:rsidRPr="0086464C">
        <w:rPr>
          <w:sz w:val="28"/>
          <w:szCs w:val="28"/>
        </w:rPr>
        <w:t xml:space="preserve">родолжить гласные и негласные проверки несения службы ППСП в ночное и вечернее время, жестко пресекать любые факты </w:t>
      </w:r>
      <w:proofErr w:type="gramStart"/>
      <w:r w:rsidRPr="0086464C">
        <w:rPr>
          <w:sz w:val="28"/>
          <w:szCs w:val="28"/>
        </w:rPr>
        <w:t>расхлябанности</w:t>
      </w:r>
      <w:proofErr w:type="gramEnd"/>
      <w:r w:rsidRPr="0086464C">
        <w:rPr>
          <w:sz w:val="28"/>
          <w:szCs w:val="28"/>
        </w:rPr>
        <w:t xml:space="preserve">, недисциплинированности нарядов. </w:t>
      </w:r>
    </w:p>
    <w:p w:rsidR="00AE0B60" w:rsidRPr="00373D5B" w:rsidRDefault="00AE0B60" w:rsidP="00AE0B60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 6</w:t>
      </w:r>
      <w:r w:rsidRPr="00373D5B">
        <w:rPr>
          <w:rFonts w:eastAsia="Arial Unicode MS"/>
          <w:b/>
          <w:sz w:val="26"/>
          <w:szCs w:val="26"/>
        </w:rPr>
        <w:t>.2.</w:t>
      </w:r>
      <w:r>
        <w:rPr>
          <w:rFonts w:eastAsia="Arial Unicode MS"/>
          <w:sz w:val="26"/>
          <w:szCs w:val="26"/>
        </w:rPr>
        <w:t xml:space="preserve"> </w:t>
      </w:r>
      <w:r w:rsidRPr="00373D5B">
        <w:rPr>
          <w:rFonts w:eastAsia="Arial Unicode MS"/>
          <w:sz w:val="28"/>
          <w:szCs w:val="28"/>
        </w:rPr>
        <w:t>Ежедневно на инструктажах доводить оперативную обстановку, сложившуюся на территории обслуживания в дежурные сутки, а также лиц, находящихся на профилактических учетах и проживающих в районе патрулирования.</w:t>
      </w:r>
    </w:p>
    <w:p w:rsidR="00AE0B60" w:rsidRPr="008856E0" w:rsidRDefault="00AE0B60" w:rsidP="00AE0B60">
      <w:pPr>
        <w:pStyle w:val="ae"/>
        <w:ind w:right="40" w:firstLine="567"/>
        <w:rPr>
          <w:rFonts w:ascii="Times New Roman" w:hAnsi="Times New Roman" w:cs="Times New Roman"/>
          <w:szCs w:val="28"/>
        </w:rPr>
      </w:pPr>
      <w:r w:rsidRPr="00866DE6">
        <w:rPr>
          <w:rFonts w:ascii="Times New Roman" w:hAnsi="Times New Roman"/>
          <w:b/>
          <w:szCs w:val="28"/>
        </w:rPr>
        <w:t xml:space="preserve">7. </w:t>
      </w:r>
      <w:r>
        <w:rPr>
          <w:rFonts w:ascii="Times New Roman" w:hAnsi="Times New Roman"/>
          <w:b/>
          <w:szCs w:val="28"/>
        </w:rPr>
        <w:t xml:space="preserve"> </w:t>
      </w:r>
      <w:r w:rsidRPr="00866DE6">
        <w:rPr>
          <w:rFonts w:ascii="Times New Roman" w:hAnsi="Times New Roman"/>
          <w:b/>
          <w:szCs w:val="28"/>
        </w:rPr>
        <w:t>Инспектору по кадрам (</w:t>
      </w:r>
      <w:proofErr w:type="spellStart"/>
      <w:r w:rsidRPr="00866DE6">
        <w:rPr>
          <w:rFonts w:ascii="Times New Roman" w:hAnsi="Times New Roman"/>
          <w:b/>
          <w:szCs w:val="28"/>
        </w:rPr>
        <w:t>Увайсовой</w:t>
      </w:r>
      <w:proofErr w:type="spellEnd"/>
      <w:r w:rsidRPr="00866DE6">
        <w:rPr>
          <w:rFonts w:ascii="Times New Roman" w:hAnsi="Times New Roman"/>
          <w:b/>
          <w:szCs w:val="28"/>
        </w:rPr>
        <w:t xml:space="preserve"> М.Б.)</w:t>
      </w:r>
      <w:r>
        <w:rPr>
          <w:rFonts w:ascii="Times New Roman" w:hAnsi="Times New Roman"/>
          <w:b/>
          <w:szCs w:val="28"/>
        </w:rPr>
        <w:t xml:space="preserve">,  </w:t>
      </w:r>
      <w:r w:rsidRPr="00207A73">
        <w:rPr>
          <w:rFonts w:ascii="Times New Roman" w:hAnsi="Times New Roman"/>
          <w:b/>
          <w:szCs w:val="28"/>
        </w:rPr>
        <w:t>начальникам и старшим служб</w:t>
      </w:r>
      <w:r>
        <w:rPr>
          <w:rFonts w:ascii="Times New Roman" w:hAnsi="Times New Roman"/>
          <w:b/>
          <w:szCs w:val="28"/>
        </w:rPr>
        <w:t xml:space="preserve"> </w:t>
      </w:r>
      <w:r w:rsidRPr="008856E0">
        <w:rPr>
          <w:rFonts w:ascii="Times New Roman" w:hAnsi="Times New Roman" w:cs="Times New Roman"/>
          <w:szCs w:val="28"/>
        </w:rPr>
        <w:t>принять дополнительные меры по повышению эффективности воспитательной работы</w:t>
      </w:r>
      <w:r w:rsidRPr="008856E0">
        <w:rPr>
          <w:rFonts w:ascii="Times New Roman" w:hAnsi="Times New Roman" w:cs="Times New Roman"/>
          <w:b/>
          <w:szCs w:val="28"/>
        </w:rPr>
        <w:t xml:space="preserve"> </w:t>
      </w:r>
      <w:r w:rsidRPr="008856E0">
        <w:rPr>
          <w:rFonts w:ascii="Times New Roman" w:hAnsi="Times New Roman" w:cs="Times New Roman"/>
          <w:szCs w:val="28"/>
        </w:rPr>
        <w:t xml:space="preserve">с личным составом, соблюдению законности и служебной, транспортной дисциплины, </w:t>
      </w:r>
      <w:r>
        <w:rPr>
          <w:rFonts w:ascii="Times New Roman" w:hAnsi="Times New Roman" w:cs="Times New Roman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внешним видом сотрудников и порядком несения службы. </w:t>
      </w:r>
    </w:p>
    <w:p w:rsidR="00AE0B60" w:rsidRDefault="00AE0B60" w:rsidP="00AE0B60">
      <w:pPr>
        <w:pStyle w:val="16"/>
        <w:tabs>
          <w:tab w:val="left" w:pos="217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17C11" w:rsidRDefault="00AE0B60" w:rsidP="00AE0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7C11" w:rsidRPr="005C67A6">
        <w:rPr>
          <w:sz w:val="28"/>
          <w:szCs w:val="28"/>
        </w:rPr>
        <w:t xml:space="preserve">                                </w:t>
      </w:r>
    </w:p>
    <w:sectPr w:rsidR="00D17C11" w:rsidSect="00A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6">
    <w:nsid w:val="0F741301"/>
    <w:multiLevelType w:val="multilevel"/>
    <w:tmpl w:val="CFF80A38"/>
    <w:lvl w:ilvl="0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1139697C"/>
    <w:multiLevelType w:val="hybridMultilevel"/>
    <w:tmpl w:val="7E68E606"/>
    <w:lvl w:ilvl="0" w:tplc="4C78F70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3025B9C"/>
    <w:multiLevelType w:val="hybridMultilevel"/>
    <w:tmpl w:val="4DA2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A45A5"/>
    <w:multiLevelType w:val="multilevel"/>
    <w:tmpl w:val="3BD240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Arial Unicode MS"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Arial Unicode MS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Arial Unicode MS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Arial Unicode M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Arial Unicode MS" w:hint="default"/>
        <w:b/>
      </w:rPr>
    </w:lvl>
  </w:abstractNum>
  <w:abstractNum w:abstractNumId="10">
    <w:nsid w:val="27214660"/>
    <w:multiLevelType w:val="hybridMultilevel"/>
    <w:tmpl w:val="374010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173125"/>
    <w:multiLevelType w:val="hybridMultilevel"/>
    <w:tmpl w:val="4DD0BA80"/>
    <w:lvl w:ilvl="0" w:tplc="88DE2702">
      <w:start w:val="1"/>
      <w:numFmt w:val="decimal"/>
      <w:lvlText w:val="1.%1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4655472"/>
    <w:multiLevelType w:val="hybridMultilevel"/>
    <w:tmpl w:val="4CEA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90998"/>
    <w:multiLevelType w:val="multilevel"/>
    <w:tmpl w:val="820460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71" w:hanging="2160"/>
      </w:pPr>
      <w:rPr>
        <w:rFonts w:cs="Times New Roman" w:hint="default"/>
      </w:rPr>
    </w:lvl>
  </w:abstractNum>
  <w:abstractNum w:abstractNumId="14">
    <w:nsid w:val="4CC02E41"/>
    <w:multiLevelType w:val="hybridMultilevel"/>
    <w:tmpl w:val="3DA2ED32"/>
    <w:lvl w:ilvl="0" w:tplc="0B864DBA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EEB4BF4"/>
    <w:multiLevelType w:val="hybridMultilevel"/>
    <w:tmpl w:val="4A3A2378"/>
    <w:lvl w:ilvl="0" w:tplc="0B725500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566C2876"/>
    <w:multiLevelType w:val="hybridMultilevel"/>
    <w:tmpl w:val="E22E9974"/>
    <w:lvl w:ilvl="0" w:tplc="26CE02A2">
      <w:start w:val="1"/>
      <w:numFmt w:val="decimal"/>
      <w:lvlText w:val="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24C5220"/>
    <w:multiLevelType w:val="hybridMultilevel"/>
    <w:tmpl w:val="E8C808F0"/>
    <w:lvl w:ilvl="0" w:tplc="44A283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A6746A"/>
    <w:multiLevelType w:val="hybridMultilevel"/>
    <w:tmpl w:val="7528E4B6"/>
    <w:lvl w:ilvl="0" w:tplc="ECD42C40">
      <w:start w:val="1"/>
      <w:numFmt w:val="decimal"/>
      <w:lvlText w:val="7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7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1A8"/>
    <w:rsid w:val="00026687"/>
    <w:rsid w:val="000763BC"/>
    <w:rsid w:val="000947F3"/>
    <w:rsid w:val="000F5C76"/>
    <w:rsid w:val="0014449E"/>
    <w:rsid w:val="001A037A"/>
    <w:rsid w:val="00211565"/>
    <w:rsid w:val="0024478E"/>
    <w:rsid w:val="002626F4"/>
    <w:rsid w:val="002B03E1"/>
    <w:rsid w:val="002E2337"/>
    <w:rsid w:val="002F4A4F"/>
    <w:rsid w:val="0031619D"/>
    <w:rsid w:val="0031777E"/>
    <w:rsid w:val="00351E28"/>
    <w:rsid w:val="00375E07"/>
    <w:rsid w:val="00485DB7"/>
    <w:rsid w:val="004C10BC"/>
    <w:rsid w:val="004F171F"/>
    <w:rsid w:val="00523DBC"/>
    <w:rsid w:val="00525C1F"/>
    <w:rsid w:val="005423C1"/>
    <w:rsid w:val="00576177"/>
    <w:rsid w:val="005868DC"/>
    <w:rsid w:val="006351FE"/>
    <w:rsid w:val="0063721E"/>
    <w:rsid w:val="00640A41"/>
    <w:rsid w:val="006560B9"/>
    <w:rsid w:val="006C1492"/>
    <w:rsid w:val="00704F6B"/>
    <w:rsid w:val="00705986"/>
    <w:rsid w:val="00722ED4"/>
    <w:rsid w:val="00796063"/>
    <w:rsid w:val="008403F3"/>
    <w:rsid w:val="00860CF0"/>
    <w:rsid w:val="00884A94"/>
    <w:rsid w:val="008948BE"/>
    <w:rsid w:val="00896FF7"/>
    <w:rsid w:val="00920A86"/>
    <w:rsid w:val="009606C6"/>
    <w:rsid w:val="009C3FC6"/>
    <w:rsid w:val="00A43CE2"/>
    <w:rsid w:val="00AC24CE"/>
    <w:rsid w:val="00AE0B60"/>
    <w:rsid w:val="00B23E3B"/>
    <w:rsid w:val="00B616F6"/>
    <w:rsid w:val="00BA25A0"/>
    <w:rsid w:val="00BB7569"/>
    <w:rsid w:val="00C1288E"/>
    <w:rsid w:val="00C411A8"/>
    <w:rsid w:val="00C44247"/>
    <w:rsid w:val="00C479B8"/>
    <w:rsid w:val="00C576B8"/>
    <w:rsid w:val="00CD30B0"/>
    <w:rsid w:val="00CD65AB"/>
    <w:rsid w:val="00D17C11"/>
    <w:rsid w:val="00D43297"/>
    <w:rsid w:val="00DD5757"/>
    <w:rsid w:val="00E9296B"/>
    <w:rsid w:val="00ED0793"/>
    <w:rsid w:val="00F70FC4"/>
    <w:rsid w:val="00F86067"/>
    <w:rsid w:val="00FA1E9D"/>
    <w:rsid w:val="00FA7268"/>
    <w:rsid w:val="00FC6C6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411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E0B60"/>
    <w:pPr>
      <w:keepNext/>
      <w:numPr>
        <w:ilvl w:val="7"/>
        <w:numId w:val="1"/>
      </w:numPr>
      <w:suppressAutoHyphens/>
      <w:ind w:left="708"/>
      <w:jc w:val="center"/>
      <w:outlineLvl w:val="7"/>
    </w:pPr>
    <w:rPr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E0B60"/>
    <w:pPr>
      <w:keepNext/>
      <w:numPr>
        <w:ilvl w:val="8"/>
        <w:numId w:val="1"/>
      </w:numPr>
      <w:suppressAutoHyphens/>
      <w:jc w:val="both"/>
      <w:outlineLvl w:val="8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411A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411A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30">
    <w:name w:val="Заголовок 3 Знак"/>
    <w:basedOn w:val="a0"/>
    <w:link w:val="3"/>
    <w:rsid w:val="00C41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11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5C76"/>
    <w:rPr>
      <w:b/>
      <w:bCs/>
    </w:rPr>
  </w:style>
  <w:style w:type="paragraph" w:styleId="a5">
    <w:name w:val="No Spacing"/>
    <w:qFormat/>
    <w:rsid w:val="0064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40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0A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17C11"/>
    <w:pPr>
      <w:ind w:firstLine="18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7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urierNew">
    <w:name w:val="Основной текст + Courier New"/>
    <w:aliases w:val="13,5 pt,Курсив,Интервал -1 pt"/>
    <w:rsid w:val="00D17C11"/>
    <w:rPr>
      <w:rFonts w:ascii="Courier New" w:hAnsi="Courier New" w:cs="Courier New"/>
      <w:i/>
      <w:iCs/>
      <w:spacing w:val="-3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E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AE0B60"/>
    <w:pPr>
      <w:spacing w:after="120"/>
    </w:pPr>
  </w:style>
  <w:style w:type="character" w:customStyle="1" w:styleId="ab">
    <w:name w:val="Основной текст Знак"/>
    <w:basedOn w:val="a0"/>
    <w:link w:val="aa"/>
    <w:rsid w:val="00AE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E0B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0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E0B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0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0B6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E0B60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WW8Num3z0">
    <w:name w:val="WW8Num3z0"/>
    <w:rsid w:val="00AE0B60"/>
    <w:rPr>
      <w:rFonts w:ascii="StarSymbol" w:hAnsi="StarSymbol"/>
    </w:rPr>
  </w:style>
  <w:style w:type="character" w:customStyle="1" w:styleId="WW8Num4z0">
    <w:name w:val="WW8Num4z0"/>
    <w:rsid w:val="00AE0B60"/>
    <w:rPr>
      <w:rFonts w:ascii="Symbol" w:hAnsi="Symbol"/>
    </w:rPr>
  </w:style>
  <w:style w:type="character" w:customStyle="1" w:styleId="WW8Num6z0">
    <w:name w:val="WW8Num6z0"/>
    <w:rsid w:val="00AE0B60"/>
    <w:rPr>
      <w:rFonts w:ascii="Symbol" w:hAnsi="Symbol"/>
    </w:rPr>
  </w:style>
  <w:style w:type="character" w:customStyle="1" w:styleId="Absatz-Standardschriftart">
    <w:name w:val="Absatz-Standardschriftart"/>
    <w:rsid w:val="00AE0B60"/>
  </w:style>
  <w:style w:type="character" w:customStyle="1" w:styleId="WW-Absatz-Standardschriftart">
    <w:name w:val="WW-Absatz-Standardschriftart"/>
    <w:rsid w:val="00AE0B60"/>
  </w:style>
  <w:style w:type="character" w:customStyle="1" w:styleId="WW-Absatz-Standardschriftart1">
    <w:name w:val="WW-Absatz-Standardschriftart1"/>
    <w:rsid w:val="00AE0B60"/>
  </w:style>
  <w:style w:type="character" w:customStyle="1" w:styleId="WW-Absatz-Standardschriftart11">
    <w:name w:val="WW-Absatz-Standardschriftart11"/>
    <w:rsid w:val="00AE0B60"/>
  </w:style>
  <w:style w:type="character" w:customStyle="1" w:styleId="WW-Absatz-Standardschriftart111">
    <w:name w:val="WW-Absatz-Standardschriftart111"/>
    <w:rsid w:val="00AE0B60"/>
  </w:style>
  <w:style w:type="character" w:customStyle="1" w:styleId="WW-Absatz-Standardschriftart1111">
    <w:name w:val="WW-Absatz-Standardschriftart1111"/>
    <w:rsid w:val="00AE0B60"/>
  </w:style>
  <w:style w:type="character" w:customStyle="1" w:styleId="WW-Absatz-Standardschriftart11111">
    <w:name w:val="WW-Absatz-Standardschriftart11111"/>
    <w:rsid w:val="00AE0B60"/>
  </w:style>
  <w:style w:type="character" w:customStyle="1" w:styleId="WW-Absatz-Standardschriftart111111">
    <w:name w:val="WW-Absatz-Standardschriftart111111"/>
    <w:rsid w:val="00AE0B60"/>
  </w:style>
  <w:style w:type="character" w:customStyle="1" w:styleId="WW8Num8z1">
    <w:name w:val="WW8Num8z1"/>
    <w:rsid w:val="00AE0B60"/>
    <w:rPr>
      <w:rFonts w:ascii="Courier New" w:hAnsi="Courier New"/>
    </w:rPr>
  </w:style>
  <w:style w:type="character" w:customStyle="1" w:styleId="WW8Num8z2">
    <w:name w:val="WW8Num8z2"/>
    <w:rsid w:val="00AE0B60"/>
    <w:rPr>
      <w:rFonts w:ascii="Wingdings" w:hAnsi="Wingdings"/>
    </w:rPr>
  </w:style>
  <w:style w:type="character" w:customStyle="1" w:styleId="WW8Num8z3">
    <w:name w:val="WW8Num8z3"/>
    <w:rsid w:val="00AE0B60"/>
    <w:rPr>
      <w:rFonts w:ascii="Symbol" w:hAnsi="Symbol"/>
    </w:rPr>
  </w:style>
  <w:style w:type="character" w:customStyle="1" w:styleId="WW8Num12z0">
    <w:name w:val="WW8Num12z0"/>
    <w:rsid w:val="00AE0B60"/>
    <w:rPr>
      <w:rFonts w:ascii="Symbol" w:hAnsi="Symbol"/>
    </w:rPr>
  </w:style>
  <w:style w:type="character" w:customStyle="1" w:styleId="WW8Num12z1">
    <w:name w:val="WW8Num12z1"/>
    <w:rsid w:val="00AE0B60"/>
    <w:rPr>
      <w:rFonts w:ascii="Courier New" w:hAnsi="Courier New"/>
    </w:rPr>
  </w:style>
  <w:style w:type="character" w:customStyle="1" w:styleId="WW8Num12z2">
    <w:name w:val="WW8Num12z2"/>
    <w:rsid w:val="00AE0B60"/>
    <w:rPr>
      <w:rFonts w:ascii="Wingdings" w:hAnsi="Wingdings"/>
    </w:rPr>
  </w:style>
  <w:style w:type="character" w:customStyle="1" w:styleId="WW8Num18z0">
    <w:name w:val="WW8Num18z0"/>
    <w:rsid w:val="00AE0B60"/>
    <w:rPr>
      <w:rFonts w:ascii="Symbol" w:hAnsi="Symbol"/>
    </w:rPr>
  </w:style>
  <w:style w:type="character" w:customStyle="1" w:styleId="WW8Num18z1">
    <w:name w:val="WW8Num18z1"/>
    <w:rsid w:val="00AE0B60"/>
    <w:rPr>
      <w:rFonts w:ascii="Courier New" w:hAnsi="Courier New"/>
    </w:rPr>
  </w:style>
  <w:style w:type="character" w:customStyle="1" w:styleId="WW8Num18z2">
    <w:name w:val="WW8Num18z2"/>
    <w:rsid w:val="00AE0B60"/>
    <w:rPr>
      <w:rFonts w:ascii="Wingdings" w:hAnsi="Wingdings"/>
    </w:rPr>
  </w:style>
  <w:style w:type="character" w:customStyle="1" w:styleId="11">
    <w:name w:val="Основной шрифт абзаца1"/>
    <w:rsid w:val="00AE0B60"/>
  </w:style>
  <w:style w:type="character" w:styleId="ac">
    <w:name w:val="page number"/>
    <w:basedOn w:val="11"/>
    <w:rsid w:val="00AE0B60"/>
  </w:style>
  <w:style w:type="paragraph" w:customStyle="1" w:styleId="ad">
    <w:name w:val="Заголовок"/>
    <w:basedOn w:val="a"/>
    <w:next w:val="aa"/>
    <w:rsid w:val="00AE0B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List"/>
    <w:basedOn w:val="aa"/>
    <w:rsid w:val="00AE0B60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12">
    <w:name w:val="Название1"/>
    <w:basedOn w:val="a"/>
    <w:rsid w:val="00AE0B6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AE0B60"/>
    <w:pPr>
      <w:suppressLineNumbers/>
      <w:suppressAutoHyphens/>
    </w:pPr>
    <w:rPr>
      <w:rFonts w:ascii="Arial" w:hAnsi="Arial" w:cs="Tahoma"/>
      <w:sz w:val="3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AE0B6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AE0B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a"/>
    <w:link w:val="af2"/>
    <w:qFormat/>
    <w:rsid w:val="00AE0B60"/>
    <w:pPr>
      <w:suppressAutoHyphens/>
      <w:jc w:val="center"/>
    </w:pPr>
    <w:rPr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AE0B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0B60"/>
    <w:pPr>
      <w:suppressAutoHyphens/>
      <w:ind w:firstLine="360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AE0B60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AE0B60"/>
    <w:pPr>
      <w:suppressAutoHyphens/>
      <w:jc w:val="center"/>
    </w:pPr>
    <w:rPr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AE0B60"/>
    <w:pPr>
      <w:suppressAutoHyphens/>
      <w:jc w:val="center"/>
    </w:pPr>
    <w:rPr>
      <w:i/>
      <w:sz w:val="28"/>
      <w:szCs w:val="20"/>
      <w:lang w:eastAsia="ar-SA"/>
    </w:rPr>
  </w:style>
  <w:style w:type="paragraph" w:styleId="af3">
    <w:name w:val="footer"/>
    <w:basedOn w:val="a"/>
    <w:link w:val="af4"/>
    <w:rsid w:val="00AE0B60"/>
    <w:pPr>
      <w:tabs>
        <w:tab w:val="center" w:pos="4677"/>
        <w:tab w:val="right" w:pos="9355"/>
      </w:tabs>
      <w:suppressAutoHyphens/>
    </w:pPr>
    <w:rPr>
      <w:sz w:val="3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AE0B60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211">
    <w:name w:val="Основной текст 21"/>
    <w:basedOn w:val="a"/>
    <w:rsid w:val="00AE0B60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customStyle="1" w:styleId="af5">
    <w:name w:val="Содержимое таблицы"/>
    <w:basedOn w:val="a"/>
    <w:rsid w:val="00AE0B60"/>
    <w:pPr>
      <w:suppressLineNumbers/>
      <w:suppressAutoHyphens/>
    </w:pPr>
    <w:rPr>
      <w:sz w:val="30"/>
      <w:szCs w:val="20"/>
      <w:lang w:eastAsia="ar-SA"/>
    </w:rPr>
  </w:style>
  <w:style w:type="paragraph" w:customStyle="1" w:styleId="af6">
    <w:name w:val="Заголовок таблицы"/>
    <w:basedOn w:val="af5"/>
    <w:rsid w:val="00AE0B60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AE0B60"/>
    <w:pPr>
      <w:suppressAutoHyphens/>
      <w:spacing w:after="0"/>
      <w:jc w:val="both"/>
    </w:pPr>
    <w:rPr>
      <w:sz w:val="28"/>
      <w:szCs w:val="20"/>
      <w:lang w:eastAsia="ar-SA"/>
    </w:rPr>
  </w:style>
  <w:style w:type="table" w:styleId="af8">
    <w:name w:val="Table Grid"/>
    <w:basedOn w:val="a1"/>
    <w:rsid w:val="00AE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AE0B60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AE0B6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6">
    <w:name w:val="Font Style16"/>
    <w:rsid w:val="00AE0B60"/>
    <w:rPr>
      <w:rFonts w:ascii="Times New Roman" w:hAnsi="Times New Roman"/>
      <w:sz w:val="24"/>
    </w:rPr>
  </w:style>
  <w:style w:type="paragraph" w:styleId="af9">
    <w:name w:val="List Paragraph"/>
    <w:basedOn w:val="a"/>
    <w:uiPriority w:val="34"/>
    <w:qFormat/>
    <w:rsid w:val="00AE0B60"/>
    <w:pPr>
      <w:suppressAutoHyphens/>
      <w:ind w:left="708"/>
    </w:pPr>
    <w:rPr>
      <w:sz w:val="30"/>
      <w:szCs w:val="20"/>
      <w:lang w:eastAsia="ar-SA"/>
    </w:rPr>
  </w:style>
  <w:style w:type="paragraph" w:customStyle="1" w:styleId="23">
    <w:name w:val="Основной текст2"/>
    <w:basedOn w:val="a"/>
    <w:rsid w:val="00AE0B60"/>
    <w:pPr>
      <w:widowControl w:val="0"/>
      <w:shd w:val="clear" w:color="auto" w:fill="FFFFFF"/>
      <w:spacing w:line="312" w:lineRule="exact"/>
      <w:jc w:val="center"/>
    </w:pPr>
    <w:rPr>
      <w:sz w:val="26"/>
      <w:szCs w:val="26"/>
      <w:shd w:val="clear" w:color="auto" w:fill="FFFFFF"/>
    </w:rPr>
  </w:style>
  <w:style w:type="paragraph" w:customStyle="1" w:styleId="15">
    <w:name w:val="Абзац списка1"/>
    <w:basedOn w:val="a"/>
    <w:rsid w:val="00AE0B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тиль"/>
    <w:rsid w:val="00AE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AE0B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раскрываемости преступлений </a:t>
            </a:r>
          </a:p>
        </c:rich>
      </c:tx>
      <c:layout>
        <c:manualLayout>
          <c:xMode val="edge"/>
          <c:yMode val="edge"/>
          <c:x val="0.22508038585209053"/>
          <c:y val="2.1472392638036849E-2"/>
        </c:manualLayout>
      </c:layout>
      <c:spPr>
        <a:noFill/>
        <a:ln w="25391">
          <a:noFill/>
        </a:ln>
      </c:spPr>
    </c:title>
    <c:view3D>
      <c:rotX val="12"/>
      <c:hPercent val="31"/>
      <c:rotY val="21"/>
      <c:depthPercent val="1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12 мес.2018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5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9.3263294975193547E-2"/>
                  <c:y val="-3.0392701498743622E-3"/>
                </c:manualLayout>
              </c:layout>
              <c:showVal val="1"/>
            </c:dLbl>
            <c:dLbl>
              <c:idx val="1"/>
              <c:layout>
                <c:manualLayout>
                  <c:x val="7.1757243829627199E-2"/>
                  <c:y val="-1.1071261121230297E-2"/>
                </c:manualLayout>
              </c:layout>
              <c:showVal val="1"/>
            </c:dLbl>
            <c:dLbl>
              <c:idx val="2"/>
              <c:layout>
                <c:manualLayout>
                  <c:x val="3.1560194922852954E-2"/>
                  <c:y val="-1.5167125108098315E-2"/>
                </c:manualLayout>
              </c:layout>
              <c:showVal val="1"/>
            </c:dLbl>
            <c:dLbl>
              <c:idx val="3"/>
              <c:layout>
                <c:manualLayout>
                  <c:x val="-3.7447069594065351E-3"/>
                  <c:y val="2.226637720447552E-4"/>
                </c:manualLayout>
              </c:layout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Общая</c:v>
                </c:pt>
                <c:pt idx="1">
                  <c:v>Общеуг.</c:v>
                </c:pt>
                <c:pt idx="2">
                  <c:v>Тяжкие</c:v>
                </c:pt>
                <c:pt idx="3">
                  <c:v>Экон.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83.3</c:v>
                </c:pt>
                <c:pt idx="1">
                  <c:v>79.7</c:v>
                </c:pt>
                <c:pt idx="2">
                  <c:v>75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12 мес.2019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172998649845867E-2"/>
                  <c:y val="0.10784221137370464"/>
                </c:manualLayout>
              </c:layout>
              <c:showVal val="1"/>
            </c:dLbl>
            <c:dLbl>
              <c:idx val="1"/>
              <c:layout>
                <c:manualLayout>
                  <c:x val="1.9628362295276161E-2"/>
                  <c:y val="0.14284359664352664"/>
                </c:manualLayout>
              </c:layout>
              <c:showVal val="1"/>
            </c:dLbl>
            <c:dLbl>
              <c:idx val="2"/>
              <c:layout>
                <c:manualLayout>
                  <c:x val="-1.989602055066789E-2"/>
                  <c:y val="0.14816007515029594"/>
                </c:manualLayout>
              </c:layout>
              <c:showVal val="1"/>
            </c:dLbl>
            <c:dLbl>
              <c:idx val="3"/>
              <c:layout>
                <c:manualLayout>
                  <c:x val="-5.4264014372771036E-2"/>
                  <c:y val="0.11135025919937541"/>
                </c:manualLayout>
              </c:layout>
              <c:showVal val="1"/>
            </c:dLbl>
            <c:spPr>
              <a:noFill/>
              <a:ln w="25391">
                <a:noFill/>
              </a:ln>
            </c:spPr>
            <c:txPr>
              <a:bodyPr rot="-12000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Общая</c:v>
                </c:pt>
                <c:pt idx="1">
                  <c:v>Общеуг.</c:v>
                </c:pt>
                <c:pt idx="2">
                  <c:v>Тяжкие</c:v>
                </c:pt>
                <c:pt idx="3">
                  <c:v>Экон.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90.2</c:v>
                </c:pt>
                <c:pt idx="1">
                  <c:v>87.9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gapWidth val="30"/>
        <c:gapDepth val="130"/>
        <c:shape val="box"/>
        <c:axId val="54295936"/>
        <c:axId val="73999488"/>
        <c:axId val="0"/>
      </c:bar3DChart>
      <c:catAx>
        <c:axId val="542959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999488"/>
        <c:crosses val="autoZero"/>
        <c:lblAlgn val="ctr"/>
        <c:lblOffset val="100"/>
        <c:tickLblSkip val="1"/>
        <c:tickMarkSkip val="1"/>
      </c:catAx>
      <c:valAx>
        <c:axId val="73999488"/>
        <c:scaling>
          <c:orientation val="minMax"/>
        </c:scaling>
        <c:delete val="1"/>
        <c:axPos val="l"/>
        <c:numFmt formatCode="General" sourceLinked="1"/>
        <c:tickLblPos val="none"/>
        <c:crossAx val="54295936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32958199356913254"/>
          <c:y val="0.8558282208588972"/>
          <c:w val="0.33922829581993663"/>
          <c:h val="7.3619631901840635E-2"/>
        </c:manualLayout>
      </c:layout>
      <c:spPr>
        <a:solidFill>
          <a:srgbClr val="FFFFFF"/>
        </a:solidFill>
        <a:ln w="25391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</cdr:x>
      <cdr:y>0.5125</cdr:y>
    </cdr:from>
    <cdr:to>
      <cdr:x>0.50825</cdr:x>
      <cdr:y>0.58925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93518" y="1273112"/>
          <a:ext cx="15404" cy="1906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55</cp:revision>
  <cp:lastPrinted>2019-02-01T06:53:00Z</cp:lastPrinted>
  <dcterms:created xsi:type="dcterms:W3CDTF">2019-01-31T13:24:00Z</dcterms:created>
  <dcterms:modified xsi:type="dcterms:W3CDTF">2020-02-25T13:28:00Z</dcterms:modified>
</cp:coreProperties>
</file>