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F" w:rsidRPr="005559BA" w:rsidRDefault="00970E9F" w:rsidP="00970E9F">
      <w:pPr>
        <w:rPr>
          <w:rFonts w:cs="Times New Roman"/>
          <w:sz w:val="28"/>
          <w:szCs w:val="28"/>
        </w:rPr>
      </w:pPr>
    </w:p>
    <w:p w:rsidR="00DB3A8B" w:rsidRDefault="00DB3A8B" w:rsidP="00DB3A8B">
      <w:pPr>
        <w:pStyle w:val="a8"/>
        <w:rPr>
          <w:szCs w:val="28"/>
        </w:rPr>
      </w:pPr>
      <w:r>
        <w:rPr>
          <w:rFonts w:eastAsiaTheme="minorHAnsi" w:cstheme="minorBidi"/>
          <w:sz w:val="24"/>
          <w:szCs w:val="22"/>
          <w:lang w:eastAsia="en-US"/>
        </w:rPr>
        <w:t xml:space="preserve">      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A8B" w:rsidRDefault="00DB3A8B" w:rsidP="00DB3A8B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DB3A8B" w:rsidRDefault="00DB3A8B" w:rsidP="00DB3A8B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DB3A8B" w:rsidRDefault="00DB3A8B" w:rsidP="00DB3A8B">
      <w:pPr>
        <w:pStyle w:val="a8"/>
        <w:rPr>
          <w:b/>
          <w:szCs w:val="28"/>
        </w:rPr>
      </w:pPr>
    </w:p>
    <w:p w:rsidR="00DB3A8B" w:rsidRDefault="00DB3A8B" w:rsidP="00DB3A8B">
      <w:pPr>
        <w:pStyle w:val="a8"/>
        <w:rPr>
          <w:b/>
          <w:szCs w:val="28"/>
        </w:rPr>
      </w:pPr>
      <w:r>
        <w:rPr>
          <w:b/>
          <w:szCs w:val="28"/>
        </w:rPr>
        <w:t xml:space="preserve">    Республика Дагестан                                                          тел.23-459</w:t>
      </w:r>
    </w:p>
    <w:p w:rsidR="00DB3A8B" w:rsidRDefault="00DB3A8B" w:rsidP="00DB3A8B">
      <w:pPr>
        <w:pStyle w:val="a8"/>
        <w:rPr>
          <w:szCs w:val="28"/>
        </w:rPr>
      </w:pPr>
      <w:r>
        <w:rPr>
          <w:b/>
          <w:szCs w:val="28"/>
        </w:rPr>
        <w:t xml:space="preserve">   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 xml:space="preserve">ергебиль   368250                                                            </w:t>
      </w:r>
      <w:r>
        <w:rPr>
          <w:szCs w:val="28"/>
        </w:rPr>
        <w:t>_________________________________________________________________</w:t>
      </w:r>
    </w:p>
    <w:p w:rsidR="00DB3A8B" w:rsidRPr="00927B7D" w:rsidRDefault="00DB3A8B" w:rsidP="00DB3A8B">
      <w:pPr>
        <w:rPr>
          <w:b/>
          <w:bCs/>
        </w:rPr>
      </w:pPr>
      <w:r>
        <w:rPr>
          <w:bCs/>
        </w:rPr>
        <w:t xml:space="preserve">          </w:t>
      </w:r>
      <w:r>
        <w:rPr>
          <w:b/>
          <w:bCs/>
        </w:rPr>
        <w:t xml:space="preserve"> </w:t>
      </w:r>
      <w:r w:rsidR="00E40229">
        <w:rPr>
          <w:b/>
        </w:rPr>
        <w:t>27.02.</w:t>
      </w:r>
      <w:r>
        <w:rPr>
          <w:b/>
        </w:rPr>
        <w:t>2019</w:t>
      </w:r>
      <w:r w:rsidRPr="0062461D">
        <w:rPr>
          <w:b/>
        </w:rPr>
        <w:t xml:space="preserve">г                                                                           </w:t>
      </w:r>
      <w:r>
        <w:rPr>
          <w:b/>
        </w:rPr>
        <w:t xml:space="preserve">                </w:t>
      </w:r>
      <w:r w:rsidRPr="0062461D">
        <w:rPr>
          <w:b/>
        </w:rPr>
        <w:t>№</w:t>
      </w:r>
      <w:r w:rsidR="00E40229">
        <w:rPr>
          <w:b/>
        </w:rPr>
        <w:t xml:space="preserve"> 01-35/6</w:t>
      </w:r>
      <w:r>
        <w:rPr>
          <w:b/>
        </w:rPr>
        <w:t xml:space="preserve"> </w:t>
      </w:r>
    </w:p>
    <w:p w:rsidR="00DB3A8B" w:rsidRPr="006844BF" w:rsidRDefault="00DB3A8B" w:rsidP="00DB3A8B">
      <w:pPr>
        <w:rPr>
          <w:sz w:val="28"/>
          <w:szCs w:val="28"/>
        </w:rPr>
      </w:pPr>
      <w:r w:rsidRPr="006844BF">
        <w:rPr>
          <w:b/>
          <w:sz w:val="28"/>
          <w:szCs w:val="28"/>
        </w:rPr>
        <w:t xml:space="preserve">                                                    Решение</w:t>
      </w:r>
    </w:p>
    <w:p w:rsidR="00DB3A8B" w:rsidRPr="00F97DB2" w:rsidRDefault="00DB3A8B" w:rsidP="00F97DB2">
      <w:pPr>
        <w:rPr>
          <w:rFonts w:cs="Times New Roman"/>
          <w:szCs w:val="24"/>
        </w:rPr>
      </w:pPr>
      <w:r w:rsidRPr="00C8394B">
        <w:rPr>
          <w:rFonts w:cs="Times New Roman"/>
          <w:szCs w:val="24"/>
        </w:rPr>
        <w:t xml:space="preserve">                   </w:t>
      </w:r>
      <w:r w:rsidR="00970E9F" w:rsidRPr="00DB3A8B">
        <w:rPr>
          <w:b/>
          <w:color w:val="000000"/>
          <w:sz w:val="28"/>
          <w:szCs w:val="28"/>
        </w:rPr>
        <w:t xml:space="preserve">Об отчёте председателя </w:t>
      </w:r>
      <w:proofErr w:type="gramStart"/>
      <w:r w:rsidR="00970E9F" w:rsidRPr="00DB3A8B">
        <w:rPr>
          <w:b/>
          <w:color w:val="000000"/>
          <w:sz w:val="28"/>
          <w:szCs w:val="28"/>
        </w:rPr>
        <w:t>постоянной</w:t>
      </w:r>
      <w:proofErr w:type="gramEnd"/>
      <w:r w:rsidR="00970E9F" w:rsidRPr="00DB3A8B">
        <w:rPr>
          <w:b/>
          <w:color w:val="000000"/>
          <w:sz w:val="28"/>
          <w:szCs w:val="28"/>
        </w:rPr>
        <w:t xml:space="preserve"> депутатской </w:t>
      </w:r>
      <w:r w:rsidRPr="00DB3A8B">
        <w:rPr>
          <w:b/>
          <w:color w:val="000000"/>
          <w:sz w:val="28"/>
          <w:szCs w:val="28"/>
        </w:rPr>
        <w:t xml:space="preserve">      </w:t>
      </w:r>
    </w:p>
    <w:p w:rsidR="00DB3A8B" w:rsidRPr="00DB3A8B" w:rsidRDefault="00F97DB2" w:rsidP="00DB3A8B">
      <w:pPr>
        <w:pStyle w:val="a3"/>
        <w:shd w:val="clear" w:color="auto" w:fill="FBF8EE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DB3A8B" w:rsidRPr="00DB3A8B">
        <w:rPr>
          <w:b/>
          <w:color w:val="000000"/>
          <w:sz w:val="28"/>
          <w:szCs w:val="28"/>
        </w:rPr>
        <w:t xml:space="preserve">  к</w:t>
      </w:r>
      <w:r w:rsidR="00970E9F" w:rsidRPr="00DB3A8B">
        <w:rPr>
          <w:b/>
          <w:color w:val="000000"/>
          <w:sz w:val="28"/>
          <w:szCs w:val="28"/>
        </w:rPr>
        <w:t>омиссии</w:t>
      </w:r>
      <w:r w:rsidR="00DB3A8B" w:rsidRPr="00DB3A8B">
        <w:rPr>
          <w:b/>
          <w:color w:val="000000"/>
          <w:sz w:val="28"/>
          <w:szCs w:val="28"/>
        </w:rPr>
        <w:t xml:space="preserve"> по бюджету, финансам и </w:t>
      </w:r>
      <w:r w:rsidR="00970E9F" w:rsidRPr="00DB3A8B">
        <w:rPr>
          <w:b/>
          <w:color w:val="000000"/>
          <w:sz w:val="28"/>
          <w:szCs w:val="28"/>
        </w:rPr>
        <w:t>налогам</w:t>
      </w:r>
      <w:r w:rsidR="00DB3A8B" w:rsidRPr="00DB3A8B">
        <w:rPr>
          <w:b/>
          <w:color w:val="000000"/>
          <w:sz w:val="28"/>
          <w:szCs w:val="28"/>
        </w:rPr>
        <w:t xml:space="preserve"> Собрания депутатов  </w:t>
      </w:r>
      <w:r w:rsidR="00970E9F" w:rsidRPr="00DB3A8B">
        <w:rPr>
          <w:b/>
          <w:color w:val="000000"/>
          <w:sz w:val="28"/>
          <w:szCs w:val="28"/>
        </w:rPr>
        <w:t xml:space="preserve"> </w:t>
      </w:r>
    </w:p>
    <w:p w:rsidR="00970E9F" w:rsidRPr="00DB3A8B" w:rsidRDefault="00F97DB2" w:rsidP="00DB3A8B">
      <w:pPr>
        <w:pStyle w:val="a3"/>
        <w:shd w:val="clear" w:color="auto" w:fill="FBF8EE"/>
        <w:spacing w:before="0" w:beforeAutospacing="0" w:after="12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DB3A8B" w:rsidRPr="00DB3A8B">
        <w:rPr>
          <w:b/>
          <w:color w:val="000000"/>
          <w:sz w:val="28"/>
          <w:szCs w:val="28"/>
        </w:rPr>
        <w:t xml:space="preserve"> МР « </w:t>
      </w:r>
      <w:proofErr w:type="spellStart"/>
      <w:r w:rsidR="00DB3A8B" w:rsidRPr="00DB3A8B">
        <w:rPr>
          <w:b/>
          <w:color w:val="000000"/>
          <w:sz w:val="28"/>
          <w:szCs w:val="28"/>
        </w:rPr>
        <w:t>Гергебильский</w:t>
      </w:r>
      <w:proofErr w:type="spellEnd"/>
      <w:r w:rsidR="00DB3A8B" w:rsidRPr="00DB3A8B">
        <w:rPr>
          <w:b/>
          <w:color w:val="000000"/>
          <w:sz w:val="28"/>
          <w:szCs w:val="28"/>
        </w:rPr>
        <w:t xml:space="preserve"> район»</w:t>
      </w:r>
      <w:r>
        <w:rPr>
          <w:b/>
          <w:color w:val="000000"/>
          <w:sz w:val="28"/>
          <w:szCs w:val="28"/>
        </w:rPr>
        <w:t xml:space="preserve"> о работе постоянной комиссии </w:t>
      </w:r>
      <w:r w:rsidR="00DB3A8B" w:rsidRPr="00DB3A8B">
        <w:rPr>
          <w:b/>
          <w:color w:val="000000"/>
          <w:sz w:val="28"/>
          <w:szCs w:val="28"/>
        </w:rPr>
        <w:t xml:space="preserve"> за 2018 год.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 </w:t>
      </w:r>
    </w:p>
    <w:p w:rsidR="00F97DB2" w:rsidRDefault="00DB3A8B" w:rsidP="00F97DB2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70E9F" w:rsidRPr="005559BA">
        <w:rPr>
          <w:color w:val="000000"/>
          <w:sz w:val="28"/>
          <w:szCs w:val="28"/>
        </w:rPr>
        <w:t>Заслушав отчёт председателя постоянной депутатско</w:t>
      </w:r>
      <w:r>
        <w:rPr>
          <w:color w:val="000000"/>
          <w:sz w:val="28"/>
          <w:szCs w:val="28"/>
        </w:rPr>
        <w:t xml:space="preserve">й комиссии по бюджету, финансам и налогам   Собрания депутатов МР                   </w:t>
      </w:r>
      <w:r w:rsidR="00F97DB2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« </w:t>
      </w:r>
      <w:proofErr w:type="spellStart"/>
      <w:r>
        <w:rPr>
          <w:color w:val="000000"/>
          <w:sz w:val="28"/>
          <w:szCs w:val="28"/>
        </w:rPr>
        <w:t>Гергебильский</w:t>
      </w:r>
      <w:proofErr w:type="spellEnd"/>
      <w:r>
        <w:rPr>
          <w:color w:val="000000"/>
          <w:sz w:val="28"/>
          <w:szCs w:val="28"/>
        </w:rPr>
        <w:t xml:space="preserve"> район»  Ахмедова М.М.</w:t>
      </w:r>
      <w:r w:rsidR="00970E9F" w:rsidRPr="005559BA">
        <w:rPr>
          <w:color w:val="000000"/>
          <w:sz w:val="28"/>
          <w:szCs w:val="28"/>
        </w:rPr>
        <w:t xml:space="preserve"> о работе </w:t>
      </w:r>
      <w:r>
        <w:rPr>
          <w:color w:val="000000"/>
          <w:sz w:val="28"/>
          <w:szCs w:val="28"/>
        </w:rPr>
        <w:t>постоянной депутатской комиссии за 2018 г</w:t>
      </w:r>
      <w:r w:rsidR="00F97DB2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, </w:t>
      </w:r>
      <w:r w:rsidR="00970E9F" w:rsidRPr="005559BA">
        <w:rPr>
          <w:color w:val="000000"/>
          <w:sz w:val="28"/>
          <w:szCs w:val="28"/>
        </w:rPr>
        <w:t>Собрание  </w:t>
      </w:r>
      <w:r>
        <w:rPr>
          <w:color w:val="000000"/>
          <w:sz w:val="28"/>
          <w:szCs w:val="28"/>
        </w:rPr>
        <w:t xml:space="preserve">депутатов МР « </w:t>
      </w:r>
      <w:proofErr w:type="spellStart"/>
      <w:r>
        <w:rPr>
          <w:color w:val="000000"/>
          <w:sz w:val="28"/>
          <w:szCs w:val="28"/>
        </w:rPr>
        <w:t>Гергебильский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970E9F" w:rsidRPr="005559BA" w:rsidRDefault="00F97DB2" w:rsidP="00F97DB2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970E9F" w:rsidRPr="005559BA">
        <w:rPr>
          <w:rStyle w:val="a4"/>
          <w:rFonts w:eastAsiaTheme="majorEastAsia"/>
          <w:color w:val="000000"/>
          <w:sz w:val="28"/>
          <w:szCs w:val="28"/>
        </w:rPr>
        <w:t>РЕШИЛО:</w:t>
      </w:r>
    </w:p>
    <w:p w:rsidR="00970E9F" w:rsidRPr="005559BA" w:rsidRDefault="00970E9F" w:rsidP="00970E9F">
      <w:pPr>
        <w:numPr>
          <w:ilvl w:val="0"/>
          <w:numId w:val="2"/>
        </w:numPr>
        <w:shd w:val="clear" w:color="auto" w:fill="FBF8EE"/>
        <w:spacing w:after="96"/>
        <w:ind w:left="0"/>
        <w:rPr>
          <w:rFonts w:cs="Times New Roman"/>
          <w:color w:val="000000"/>
          <w:sz w:val="28"/>
          <w:szCs w:val="28"/>
        </w:rPr>
      </w:pPr>
      <w:r w:rsidRPr="005559BA">
        <w:rPr>
          <w:rFonts w:cs="Times New Roman"/>
          <w:color w:val="000000"/>
          <w:sz w:val="28"/>
          <w:szCs w:val="28"/>
        </w:rPr>
        <w:t>Утвердить отчёт председателя постоянной депутатской</w:t>
      </w:r>
      <w:r w:rsidR="00F97DB2">
        <w:rPr>
          <w:rFonts w:cs="Times New Roman"/>
          <w:color w:val="000000"/>
          <w:sz w:val="28"/>
          <w:szCs w:val="28"/>
        </w:rPr>
        <w:t xml:space="preserve"> комиссии по бюджету, финансам и налогам </w:t>
      </w:r>
      <w:r w:rsidRPr="005559BA">
        <w:rPr>
          <w:rFonts w:cs="Times New Roman"/>
          <w:color w:val="000000"/>
          <w:sz w:val="28"/>
          <w:szCs w:val="28"/>
        </w:rPr>
        <w:t xml:space="preserve"> Собрания</w:t>
      </w:r>
      <w:r w:rsidR="00F97DB2">
        <w:rPr>
          <w:rFonts w:cs="Times New Roman"/>
          <w:color w:val="000000"/>
          <w:sz w:val="28"/>
          <w:szCs w:val="28"/>
        </w:rPr>
        <w:t xml:space="preserve"> депутатов МР « </w:t>
      </w:r>
      <w:proofErr w:type="spellStart"/>
      <w:r w:rsidR="00F97DB2">
        <w:rPr>
          <w:rFonts w:cs="Times New Roman"/>
          <w:color w:val="000000"/>
          <w:sz w:val="28"/>
          <w:szCs w:val="28"/>
        </w:rPr>
        <w:t>Гергебильский</w:t>
      </w:r>
      <w:proofErr w:type="spellEnd"/>
      <w:r w:rsidR="00F97DB2">
        <w:rPr>
          <w:rFonts w:cs="Times New Roman"/>
          <w:color w:val="000000"/>
          <w:sz w:val="28"/>
          <w:szCs w:val="28"/>
        </w:rPr>
        <w:t xml:space="preserve"> район» </w:t>
      </w:r>
      <w:r w:rsidRPr="005559BA">
        <w:rPr>
          <w:rFonts w:cs="Times New Roman"/>
          <w:color w:val="000000"/>
          <w:sz w:val="28"/>
          <w:szCs w:val="28"/>
        </w:rPr>
        <w:t>  о работе комиссии</w:t>
      </w:r>
      <w:r w:rsidR="00F97DB2">
        <w:rPr>
          <w:rFonts w:cs="Times New Roman"/>
          <w:color w:val="000000"/>
          <w:sz w:val="28"/>
          <w:szCs w:val="28"/>
        </w:rPr>
        <w:t xml:space="preserve"> за 2018 год</w:t>
      </w:r>
      <w:r w:rsidRPr="005559BA">
        <w:rPr>
          <w:rFonts w:cs="Times New Roman"/>
          <w:color w:val="000000"/>
          <w:sz w:val="28"/>
          <w:szCs w:val="28"/>
        </w:rPr>
        <w:t>.     </w:t>
      </w:r>
    </w:p>
    <w:p w:rsidR="00970E9F" w:rsidRPr="005559BA" w:rsidRDefault="00970E9F" w:rsidP="00970E9F">
      <w:pPr>
        <w:numPr>
          <w:ilvl w:val="0"/>
          <w:numId w:val="2"/>
        </w:numPr>
        <w:shd w:val="clear" w:color="auto" w:fill="FBF8EE"/>
        <w:spacing w:after="96"/>
        <w:ind w:left="0"/>
        <w:rPr>
          <w:rFonts w:cs="Times New Roman"/>
          <w:color w:val="000000"/>
          <w:sz w:val="28"/>
          <w:szCs w:val="28"/>
        </w:rPr>
      </w:pPr>
      <w:r w:rsidRPr="005559BA">
        <w:rPr>
          <w:rFonts w:cs="Times New Roman"/>
          <w:color w:val="000000"/>
          <w:sz w:val="28"/>
          <w:szCs w:val="28"/>
        </w:rPr>
        <w:t>Рекомендовать председателю постоянной депутатской к</w:t>
      </w:r>
      <w:r w:rsidR="00F97DB2">
        <w:rPr>
          <w:rFonts w:cs="Times New Roman"/>
          <w:color w:val="000000"/>
          <w:sz w:val="28"/>
          <w:szCs w:val="28"/>
        </w:rPr>
        <w:t>омиссии   по бюджету, финансам и налогам (Ахмедов М.М.</w:t>
      </w:r>
      <w:r w:rsidRPr="005559BA">
        <w:rPr>
          <w:rFonts w:cs="Times New Roman"/>
          <w:color w:val="000000"/>
          <w:sz w:val="28"/>
          <w:szCs w:val="28"/>
        </w:rPr>
        <w:t>) </w:t>
      </w:r>
      <w:r w:rsidR="00F97DB2">
        <w:rPr>
          <w:rFonts w:cs="Times New Roman"/>
          <w:color w:val="000000"/>
          <w:sz w:val="28"/>
          <w:szCs w:val="28"/>
        </w:rPr>
        <w:t>во взаимодействии контрольно – счетной палатой муниципального района,</w:t>
      </w:r>
      <w:r w:rsidRPr="005559BA">
        <w:rPr>
          <w:rFonts w:cs="Times New Roman"/>
          <w:color w:val="000000"/>
          <w:sz w:val="28"/>
          <w:szCs w:val="28"/>
        </w:rPr>
        <w:t xml:space="preserve"> осуществлять постоянный контроль за эффективным и рациональным использованием </w:t>
      </w:r>
      <w:r w:rsidR="00F97DB2">
        <w:rPr>
          <w:rFonts w:cs="Times New Roman"/>
          <w:color w:val="000000"/>
          <w:sz w:val="28"/>
          <w:szCs w:val="28"/>
        </w:rPr>
        <w:t>бюджетных сре</w:t>
      </w:r>
      <w:proofErr w:type="gramStart"/>
      <w:r w:rsidR="00F97DB2">
        <w:rPr>
          <w:rFonts w:cs="Times New Roman"/>
          <w:color w:val="000000"/>
          <w:sz w:val="28"/>
          <w:szCs w:val="28"/>
        </w:rPr>
        <w:t>дств в р</w:t>
      </w:r>
      <w:proofErr w:type="gramEnd"/>
      <w:r w:rsidR="00F97DB2">
        <w:rPr>
          <w:rFonts w:cs="Times New Roman"/>
          <w:color w:val="000000"/>
          <w:sz w:val="28"/>
          <w:szCs w:val="28"/>
        </w:rPr>
        <w:t>амках</w:t>
      </w:r>
      <w:r w:rsidRPr="005559BA">
        <w:rPr>
          <w:rFonts w:cs="Times New Roman"/>
          <w:color w:val="000000"/>
          <w:sz w:val="28"/>
          <w:szCs w:val="28"/>
        </w:rPr>
        <w:t xml:space="preserve"> </w:t>
      </w:r>
      <w:r w:rsidR="00F97DB2">
        <w:rPr>
          <w:rFonts w:cs="Times New Roman"/>
          <w:color w:val="000000"/>
          <w:sz w:val="28"/>
          <w:szCs w:val="28"/>
        </w:rPr>
        <w:t xml:space="preserve"> требования  бюджетного законодательства.</w:t>
      </w:r>
      <w:r w:rsidRPr="005559BA">
        <w:rPr>
          <w:rFonts w:cs="Times New Roman"/>
          <w:color w:val="000000"/>
          <w:sz w:val="28"/>
          <w:szCs w:val="28"/>
        </w:rPr>
        <w:t> </w:t>
      </w:r>
    </w:p>
    <w:p w:rsidR="00F97DB2" w:rsidRDefault="00F97DB2" w:rsidP="00970E9F">
      <w:pPr>
        <w:numPr>
          <w:ilvl w:val="0"/>
          <w:numId w:val="2"/>
        </w:numPr>
        <w:shd w:val="clear" w:color="auto" w:fill="FBF8EE"/>
        <w:spacing w:after="96"/>
        <w:ind w:left="0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Разместить</w:t>
      </w:r>
      <w:proofErr w:type="gramEnd"/>
      <w:r>
        <w:rPr>
          <w:rFonts w:cs="Times New Roman"/>
          <w:color w:val="000000"/>
          <w:sz w:val="28"/>
          <w:szCs w:val="28"/>
        </w:rPr>
        <w:t xml:space="preserve"> настоящее решение на официальном сайте администрации МР « </w:t>
      </w:r>
      <w:proofErr w:type="spellStart"/>
      <w:r>
        <w:rPr>
          <w:rFonts w:cs="Times New Roman"/>
          <w:color w:val="000000"/>
          <w:sz w:val="28"/>
          <w:szCs w:val="28"/>
        </w:rPr>
        <w:t>Гергебильский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район»</w:t>
      </w:r>
    </w:p>
    <w:p w:rsidR="00970E9F" w:rsidRPr="005559BA" w:rsidRDefault="00970E9F" w:rsidP="00970E9F">
      <w:pPr>
        <w:numPr>
          <w:ilvl w:val="0"/>
          <w:numId w:val="2"/>
        </w:numPr>
        <w:shd w:val="clear" w:color="auto" w:fill="FBF8EE"/>
        <w:spacing w:after="96"/>
        <w:ind w:left="0"/>
        <w:rPr>
          <w:rFonts w:cs="Times New Roman"/>
          <w:color w:val="000000"/>
          <w:sz w:val="28"/>
          <w:szCs w:val="28"/>
        </w:rPr>
      </w:pPr>
      <w:r w:rsidRPr="005559BA">
        <w:rPr>
          <w:rFonts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F97DB2" w:rsidRDefault="00F97DB2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rFonts w:eastAsiaTheme="majorEastAsia"/>
          <w:color w:val="000000"/>
          <w:sz w:val="28"/>
          <w:szCs w:val="28"/>
        </w:rPr>
      </w:pPr>
    </w:p>
    <w:p w:rsidR="00F97DB2" w:rsidRPr="00F97DB2" w:rsidRDefault="00F97DB2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Председатель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4"/>
          <w:rFonts w:eastAsiaTheme="majorEastAsia"/>
          <w:color w:val="000000"/>
          <w:sz w:val="28"/>
          <w:szCs w:val="28"/>
        </w:rPr>
        <w:t>Собрания депутатов</w:t>
      </w:r>
    </w:p>
    <w:p w:rsidR="00F97DB2" w:rsidRPr="005559BA" w:rsidRDefault="00F97DB2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 xml:space="preserve">МР « </w:t>
      </w:r>
      <w:proofErr w:type="spellStart"/>
      <w:r>
        <w:rPr>
          <w:rStyle w:val="a4"/>
          <w:rFonts w:eastAsiaTheme="majorEastAsia"/>
          <w:color w:val="000000"/>
          <w:sz w:val="28"/>
          <w:szCs w:val="28"/>
        </w:rPr>
        <w:t>Гергебильский</w:t>
      </w:r>
      <w:proofErr w:type="spellEnd"/>
      <w:r>
        <w:rPr>
          <w:rStyle w:val="a4"/>
          <w:rFonts w:eastAsiaTheme="majorEastAsia"/>
          <w:color w:val="000000"/>
          <w:sz w:val="28"/>
          <w:szCs w:val="28"/>
        </w:rPr>
        <w:t xml:space="preserve"> район»                                             М.М. Тагиров.                                  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rStyle w:val="a4"/>
          <w:rFonts w:eastAsiaTheme="majorEastAsia"/>
          <w:color w:val="000000"/>
          <w:sz w:val="28"/>
          <w:szCs w:val="28"/>
        </w:rPr>
        <w:t> </w:t>
      </w:r>
    </w:p>
    <w:p w:rsidR="00F97DB2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rStyle w:val="a4"/>
          <w:rFonts w:eastAsiaTheme="majorEastAsia"/>
          <w:color w:val="000000"/>
          <w:sz w:val="28"/>
          <w:szCs w:val="28"/>
        </w:rPr>
        <w:lastRenderedPageBreak/>
        <w:t> </w:t>
      </w:r>
    </w:p>
    <w:p w:rsidR="002E1A7A" w:rsidRPr="00F97DB2" w:rsidRDefault="00F97DB2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2E1A7A">
        <w:rPr>
          <w:rStyle w:val="a4"/>
          <w:rFonts w:eastAsiaTheme="majorEastAsia"/>
          <w:color w:val="000000"/>
          <w:sz w:val="28"/>
          <w:szCs w:val="28"/>
        </w:rPr>
        <w:t xml:space="preserve"> </w:t>
      </w:r>
      <w:r w:rsidR="002E1A7A" w:rsidRPr="002E1A7A">
        <w:rPr>
          <w:rStyle w:val="a4"/>
          <w:rFonts w:eastAsiaTheme="majorEastAsia"/>
          <w:color w:val="000000"/>
        </w:rPr>
        <w:t>Утвержден:</w:t>
      </w:r>
    </w:p>
    <w:p w:rsid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rFonts w:eastAsiaTheme="majorEastAsia"/>
          <w:color w:val="000000"/>
        </w:rPr>
      </w:pPr>
      <w:r>
        <w:rPr>
          <w:rStyle w:val="a4"/>
          <w:rFonts w:eastAsiaTheme="majorEastAsia"/>
          <w:color w:val="000000"/>
        </w:rPr>
        <w:t xml:space="preserve">                                                                            Собранием депутатов МР « </w:t>
      </w:r>
      <w:proofErr w:type="spellStart"/>
      <w:r>
        <w:rPr>
          <w:rStyle w:val="a4"/>
          <w:rFonts w:eastAsiaTheme="majorEastAsia"/>
          <w:color w:val="000000"/>
        </w:rPr>
        <w:t>Гергебильский</w:t>
      </w:r>
      <w:proofErr w:type="spellEnd"/>
    </w:p>
    <w:p w:rsid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rFonts w:eastAsiaTheme="majorEastAsia"/>
          <w:color w:val="000000"/>
        </w:rPr>
      </w:pPr>
      <w:r>
        <w:rPr>
          <w:rStyle w:val="a4"/>
          <w:rFonts w:eastAsiaTheme="majorEastAsia"/>
          <w:color w:val="000000"/>
        </w:rPr>
        <w:t xml:space="preserve">                                                                                                   район»</w:t>
      </w:r>
    </w:p>
    <w:p w:rsidR="0087490C" w:rsidRDefault="002E1A7A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rFonts w:eastAsiaTheme="majorEastAsia"/>
          <w:color w:val="000000"/>
        </w:rPr>
      </w:pPr>
      <w:r>
        <w:rPr>
          <w:rStyle w:val="a4"/>
          <w:rFonts w:eastAsiaTheme="majorEastAsia"/>
          <w:color w:val="000000"/>
        </w:rPr>
        <w:t xml:space="preserve">                                                                </w:t>
      </w:r>
      <w:r w:rsidR="0087490C">
        <w:rPr>
          <w:rStyle w:val="a4"/>
          <w:rFonts w:eastAsiaTheme="majorEastAsia"/>
          <w:color w:val="000000"/>
        </w:rPr>
        <w:t xml:space="preserve">                       №01-35/6   от 27.02.2019г</w:t>
      </w:r>
    </w:p>
    <w:p w:rsid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rFonts w:eastAsiaTheme="majorEastAsia"/>
          <w:color w:val="000000"/>
        </w:rPr>
      </w:pPr>
    </w:p>
    <w:p w:rsidR="002E1A7A" w:rsidRP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rStyle w:val="a4"/>
          <w:rFonts w:eastAsiaTheme="majorEastAsia"/>
          <w:color w:val="000000"/>
        </w:rPr>
      </w:pPr>
      <w:r>
        <w:rPr>
          <w:rStyle w:val="a4"/>
          <w:rFonts w:eastAsiaTheme="majorEastAsia"/>
          <w:color w:val="000000"/>
        </w:rPr>
        <w:t xml:space="preserve">                 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</w:rPr>
        <w:t xml:space="preserve">                                                      </w:t>
      </w:r>
      <w:r>
        <w:rPr>
          <w:rStyle w:val="a4"/>
          <w:rFonts w:eastAsiaTheme="majorEastAsia"/>
          <w:color w:val="000000"/>
          <w:sz w:val="28"/>
          <w:szCs w:val="28"/>
        </w:rPr>
        <w:t xml:space="preserve">  </w:t>
      </w:r>
      <w:r w:rsidR="00970E9F" w:rsidRPr="005559BA">
        <w:rPr>
          <w:rStyle w:val="a4"/>
          <w:rFonts w:eastAsiaTheme="majorEastAsia"/>
          <w:color w:val="000000"/>
          <w:sz w:val="28"/>
          <w:szCs w:val="28"/>
        </w:rPr>
        <w:t>ОТЧЁТ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rStyle w:val="a4"/>
          <w:rFonts w:eastAsiaTheme="majorEastAsia"/>
          <w:color w:val="000000"/>
          <w:sz w:val="28"/>
          <w:szCs w:val="28"/>
        </w:rPr>
        <w:t>о работе постоянной депутатской комиссии по бюджету,</w:t>
      </w:r>
      <w:r w:rsidR="002E1A7A">
        <w:rPr>
          <w:color w:val="000000"/>
          <w:sz w:val="28"/>
          <w:szCs w:val="28"/>
        </w:rPr>
        <w:t xml:space="preserve"> </w:t>
      </w:r>
      <w:r w:rsidRPr="005559BA">
        <w:rPr>
          <w:rStyle w:val="a4"/>
          <w:rFonts w:eastAsiaTheme="majorEastAsia"/>
          <w:color w:val="000000"/>
          <w:sz w:val="28"/>
          <w:szCs w:val="28"/>
        </w:rPr>
        <w:t>финансам</w:t>
      </w:r>
      <w:r w:rsidR="002E1A7A">
        <w:rPr>
          <w:rStyle w:val="a4"/>
          <w:rFonts w:eastAsiaTheme="majorEastAsia"/>
          <w:color w:val="000000"/>
          <w:sz w:val="28"/>
          <w:szCs w:val="28"/>
        </w:rPr>
        <w:t xml:space="preserve"> и налогам </w:t>
      </w:r>
      <w:r w:rsidRPr="005559BA">
        <w:rPr>
          <w:rStyle w:val="a4"/>
          <w:rFonts w:eastAsiaTheme="majorEastAsia"/>
          <w:color w:val="000000"/>
          <w:sz w:val="28"/>
          <w:szCs w:val="28"/>
        </w:rPr>
        <w:t xml:space="preserve"> Собрания</w:t>
      </w:r>
      <w:r w:rsidR="002E1A7A">
        <w:rPr>
          <w:rStyle w:val="a4"/>
          <w:rFonts w:eastAsiaTheme="majorEastAsia"/>
          <w:color w:val="000000"/>
          <w:sz w:val="28"/>
          <w:szCs w:val="28"/>
        </w:rPr>
        <w:t xml:space="preserve"> депутатов МР « </w:t>
      </w:r>
      <w:proofErr w:type="spellStart"/>
      <w:r w:rsidR="002E1A7A">
        <w:rPr>
          <w:rStyle w:val="a4"/>
          <w:rFonts w:eastAsiaTheme="majorEastAsia"/>
          <w:color w:val="000000"/>
          <w:sz w:val="28"/>
          <w:szCs w:val="28"/>
        </w:rPr>
        <w:t>Гергебильский</w:t>
      </w:r>
      <w:proofErr w:type="spellEnd"/>
      <w:r w:rsidR="002E1A7A">
        <w:rPr>
          <w:rStyle w:val="a4"/>
          <w:rFonts w:eastAsiaTheme="majorEastAsia"/>
          <w:color w:val="000000"/>
          <w:sz w:val="28"/>
          <w:szCs w:val="28"/>
        </w:rPr>
        <w:t xml:space="preserve"> район» за 2018 год</w:t>
      </w:r>
    </w:p>
    <w:p w:rsid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70E9F" w:rsidRPr="005559BA">
        <w:rPr>
          <w:rStyle w:val="a4"/>
          <w:rFonts w:eastAsiaTheme="majorEastAsia"/>
          <w:color w:val="000000"/>
          <w:sz w:val="28"/>
          <w:szCs w:val="28"/>
        </w:rPr>
        <w:t> </w:t>
      </w:r>
      <w:r w:rsidR="00970E9F" w:rsidRPr="005559BA">
        <w:rPr>
          <w:color w:val="000000"/>
          <w:sz w:val="28"/>
          <w:szCs w:val="28"/>
        </w:rPr>
        <w:t> Постоянная депутатская комиссия  по бюджету, финансам, налогам и  экономике осуществляет свою деятельность   в соответствии  с Положением "</w:t>
      </w:r>
      <w:r w:rsidR="007E5E5F">
        <w:rPr>
          <w:color w:val="000000"/>
          <w:sz w:val="28"/>
          <w:szCs w:val="28"/>
        </w:rPr>
        <w:t xml:space="preserve">О постоянных комиссиях </w:t>
      </w:r>
      <w:r w:rsidR="00970E9F" w:rsidRPr="005559BA">
        <w:rPr>
          <w:color w:val="000000"/>
          <w:sz w:val="28"/>
          <w:szCs w:val="28"/>
        </w:rPr>
        <w:t xml:space="preserve"> Собрания </w:t>
      </w:r>
      <w:r w:rsidR="007E5E5F">
        <w:rPr>
          <w:color w:val="000000"/>
          <w:sz w:val="28"/>
          <w:szCs w:val="28"/>
        </w:rPr>
        <w:t xml:space="preserve"> депутатов </w:t>
      </w:r>
      <w:r w:rsidR="00970E9F" w:rsidRPr="005559BA">
        <w:rPr>
          <w:color w:val="000000"/>
          <w:sz w:val="28"/>
          <w:szCs w:val="28"/>
        </w:rPr>
        <w:t>муниципального</w:t>
      </w:r>
      <w:r w:rsidR="007E5E5F">
        <w:rPr>
          <w:color w:val="000000"/>
          <w:sz w:val="28"/>
          <w:szCs w:val="28"/>
        </w:rPr>
        <w:t xml:space="preserve"> района " </w:t>
      </w:r>
      <w:proofErr w:type="spellStart"/>
      <w:r w:rsidR="007E5E5F">
        <w:rPr>
          <w:color w:val="000000"/>
          <w:sz w:val="28"/>
          <w:szCs w:val="28"/>
        </w:rPr>
        <w:t>Гергебильский</w:t>
      </w:r>
      <w:proofErr w:type="spellEnd"/>
      <w:r w:rsidR="00970E9F" w:rsidRPr="005559BA">
        <w:rPr>
          <w:color w:val="000000"/>
          <w:sz w:val="28"/>
          <w:szCs w:val="28"/>
        </w:rPr>
        <w:t xml:space="preserve"> район".  </w:t>
      </w:r>
    </w:p>
    <w:p w:rsidR="007E5E5F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  За  отч</w:t>
      </w:r>
      <w:r w:rsidR="007E5E5F">
        <w:rPr>
          <w:color w:val="000000"/>
          <w:sz w:val="28"/>
          <w:szCs w:val="28"/>
        </w:rPr>
        <w:t>ётный период было   проведено 4 заседаний депутатской комиссии в соответствии с регламентом работы.</w:t>
      </w:r>
      <w:r w:rsidRPr="005559BA">
        <w:rPr>
          <w:color w:val="000000"/>
          <w:sz w:val="28"/>
          <w:szCs w:val="28"/>
        </w:rPr>
        <w:t xml:space="preserve"> </w:t>
      </w:r>
    </w:p>
    <w:p w:rsidR="007E5E5F" w:rsidRDefault="007E5E5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0E9F" w:rsidRPr="005559BA">
        <w:rPr>
          <w:color w:val="000000"/>
          <w:sz w:val="28"/>
          <w:szCs w:val="28"/>
        </w:rPr>
        <w:t>Всего н</w:t>
      </w:r>
      <w:r>
        <w:rPr>
          <w:color w:val="000000"/>
          <w:sz w:val="28"/>
          <w:szCs w:val="28"/>
        </w:rPr>
        <w:t>а з</w:t>
      </w:r>
      <w:r w:rsidR="002E1A7A">
        <w:rPr>
          <w:color w:val="000000"/>
          <w:sz w:val="28"/>
          <w:szCs w:val="28"/>
        </w:rPr>
        <w:t>аседаниях было рассмотрено более 15</w:t>
      </w:r>
      <w:r w:rsidR="00970E9F" w:rsidRPr="005559BA">
        <w:rPr>
          <w:color w:val="000000"/>
          <w:sz w:val="28"/>
          <w:szCs w:val="28"/>
        </w:rPr>
        <w:t xml:space="preserve"> муниципальных правовых актов и   принят</w:t>
      </w:r>
      <w:r>
        <w:rPr>
          <w:color w:val="000000"/>
          <w:sz w:val="28"/>
          <w:szCs w:val="28"/>
        </w:rPr>
        <w:t>о положительных заключений по</w:t>
      </w:r>
      <w:r w:rsidR="002E1A7A">
        <w:rPr>
          <w:color w:val="000000"/>
          <w:sz w:val="28"/>
          <w:szCs w:val="28"/>
        </w:rPr>
        <w:t xml:space="preserve"> результатам их рассмотрения. </w:t>
      </w:r>
    </w:p>
    <w:p w:rsidR="00970E9F" w:rsidRPr="005559BA" w:rsidRDefault="007E5E5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</w:rPr>
        <w:t>          </w:t>
      </w:r>
      <w:r w:rsidR="00970E9F" w:rsidRPr="005559BA">
        <w:rPr>
          <w:rStyle w:val="a4"/>
          <w:rFonts w:eastAsiaTheme="majorEastAsia"/>
          <w:color w:val="000000"/>
          <w:sz w:val="28"/>
          <w:szCs w:val="28"/>
        </w:rPr>
        <w:t> </w:t>
      </w:r>
      <w:r w:rsidR="00970E9F" w:rsidRPr="005559BA">
        <w:rPr>
          <w:color w:val="000000"/>
          <w:sz w:val="28"/>
          <w:szCs w:val="28"/>
        </w:rPr>
        <w:t>Основными обязанностями  депутатской комиссии являются:  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- своевременное рассмотрение проектов муниципальных правовых актов выносимых на  заседания Районного Собрания и относящихся к ведению комиссии;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 xml:space="preserve">- </w:t>
      </w:r>
      <w:proofErr w:type="gramStart"/>
      <w:r w:rsidRPr="005559BA">
        <w:rPr>
          <w:color w:val="000000"/>
          <w:sz w:val="28"/>
          <w:szCs w:val="28"/>
        </w:rPr>
        <w:t>контроль за</w:t>
      </w:r>
      <w:proofErr w:type="gramEnd"/>
      <w:r w:rsidRPr="005559BA">
        <w:rPr>
          <w:color w:val="000000"/>
          <w:sz w:val="28"/>
          <w:szCs w:val="28"/>
        </w:rPr>
        <w:t xml:space="preserve"> исполнением принятых Районным Собранием    муниципальных правовых актов по вопросам своего ведения;  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- рассмотрение проектов решений об утверждении бюджета муниципального района на очередной год и на плановые периоды годов, о внесении изменений и дополнений в бюджет и об исполнении бюджета  муниципального района;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-другие вопросы, касающиеся сферы бюджетных,  налоговых  отношений и тарифной политики муниципального уровня и вопросы распоряжения муниципальной собственностью.  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 </w:t>
      </w:r>
      <w:r w:rsidRPr="005559BA">
        <w:rPr>
          <w:rStyle w:val="a4"/>
          <w:rFonts w:eastAsiaTheme="majorEastAsia"/>
          <w:color w:val="000000"/>
          <w:sz w:val="28"/>
          <w:szCs w:val="28"/>
        </w:rPr>
        <w:t> </w:t>
      </w:r>
      <w:r w:rsidRPr="005559BA">
        <w:rPr>
          <w:color w:val="000000"/>
          <w:sz w:val="28"/>
          <w:szCs w:val="28"/>
        </w:rPr>
        <w:t>Большое внимание уделяется рассмотрению проекта решения о прогнозе социально-экономического  развития муниципального района и  об основных направлениях бюджетной и налоговой политики   муниципального района.</w:t>
      </w:r>
    </w:p>
    <w:p w:rsid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</w:t>
      </w:r>
      <w:r w:rsidR="00970E9F" w:rsidRPr="005559BA">
        <w:rPr>
          <w:color w:val="000000"/>
          <w:sz w:val="28"/>
          <w:szCs w:val="28"/>
        </w:rPr>
        <w:t xml:space="preserve">Члены комиссии осуществляют </w:t>
      </w:r>
      <w:proofErr w:type="gramStart"/>
      <w:r w:rsidR="00970E9F" w:rsidRPr="005559BA">
        <w:rPr>
          <w:color w:val="000000"/>
          <w:sz w:val="28"/>
          <w:szCs w:val="28"/>
        </w:rPr>
        <w:t>контроль за</w:t>
      </w:r>
      <w:proofErr w:type="gramEnd"/>
      <w:r w:rsidR="00970E9F" w:rsidRPr="005559BA">
        <w:rPr>
          <w:color w:val="000000"/>
          <w:sz w:val="28"/>
          <w:szCs w:val="28"/>
        </w:rPr>
        <w:t xml:space="preserve"> исполнением Положения "О порядке управления и распоряжения имуществом, находящимся в муниципальной собственности муниципального района.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970E9F" w:rsidRPr="005559BA">
        <w:rPr>
          <w:color w:val="000000"/>
          <w:sz w:val="28"/>
          <w:szCs w:val="28"/>
        </w:rPr>
        <w:t xml:space="preserve">  </w:t>
      </w:r>
      <w:r w:rsidR="007E5E5F">
        <w:rPr>
          <w:color w:val="000000"/>
          <w:sz w:val="28"/>
          <w:szCs w:val="28"/>
        </w:rPr>
        <w:t>В течение года по трем проектам по передаче имущества на федеральный и региональный уровень были даны соответствующие заключения. Это касались вопросов предоставления административных зданий Подразделению судебных приставов, КЦСОН, Филиалу республиканского музея.</w:t>
      </w:r>
      <w:r w:rsidR="00970E9F" w:rsidRPr="005559BA">
        <w:rPr>
          <w:rStyle w:val="a4"/>
          <w:rFonts w:eastAsiaTheme="majorEastAsia"/>
          <w:color w:val="000000"/>
          <w:sz w:val="28"/>
          <w:szCs w:val="28"/>
        </w:rPr>
        <w:t>  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0E9F" w:rsidRPr="005559BA">
        <w:rPr>
          <w:color w:val="000000"/>
          <w:sz w:val="28"/>
          <w:szCs w:val="28"/>
        </w:rPr>
        <w:t xml:space="preserve">Вопросы, </w:t>
      </w:r>
      <w:r w:rsidR="007E5E5F">
        <w:rPr>
          <w:color w:val="000000"/>
          <w:sz w:val="28"/>
          <w:szCs w:val="28"/>
        </w:rPr>
        <w:t xml:space="preserve">касающиеся бюджета МР " </w:t>
      </w:r>
      <w:proofErr w:type="spellStart"/>
      <w:r w:rsidR="007E5E5F">
        <w:rPr>
          <w:color w:val="000000"/>
          <w:sz w:val="28"/>
          <w:szCs w:val="28"/>
        </w:rPr>
        <w:t>Гергебильский</w:t>
      </w:r>
      <w:proofErr w:type="spellEnd"/>
      <w:r w:rsidR="007E5E5F">
        <w:rPr>
          <w:color w:val="000000"/>
          <w:sz w:val="28"/>
          <w:szCs w:val="28"/>
        </w:rPr>
        <w:t xml:space="preserve"> район" </w:t>
      </w:r>
      <w:r w:rsidR="00970E9F" w:rsidRPr="005559BA">
        <w:rPr>
          <w:color w:val="000000"/>
          <w:sz w:val="28"/>
          <w:szCs w:val="28"/>
        </w:rPr>
        <w:t>рассматриваются в</w:t>
      </w:r>
      <w:r w:rsidR="007E5E5F">
        <w:rPr>
          <w:color w:val="000000"/>
          <w:sz w:val="28"/>
          <w:szCs w:val="28"/>
        </w:rPr>
        <w:t xml:space="preserve"> </w:t>
      </w:r>
      <w:r w:rsidR="00970E9F" w:rsidRPr="005559BA">
        <w:rPr>
          <w:color w:val="000000"/>
          <w:sz w:val="28"/>
          <w:szCs w:val="28"/>
        </w:rPr>
        <w:t>соответствие  с  "Положением  о  бюджетном   процессе  муниципального  района</w:t>
      </w:r>
      <w:r w:rsidR="007E5E5F">
        <w:rPr>
          <w:color w:val="000000"/>
          <w:sz w:val="28"/>
          <w:szCs w:val="28"/>
        </w:rPr>
        <w:t xml:space="preserve"> " </w:t>
      </w:r>
      <w:proofErr w:type="spellStart"/>
      <w:r w:rsidR="007E5E5F">
        <w:rPr>
          <w:color w:val="000000"/>
          <w:sz w:val="28"/>
          <w:szCs w:val="28"/>
        </w:rPr>
        <w:t>Гергебильский</w:t>
      </w:r>
      <w:proofErr w:type="spellEnd"/>
      <w:r w:rsidR="00970E9F" w:rsidRPr="005559BA">
        <w:rPr>
          <w:color w:val="000000"/>
          <w:sz w:val="28"/>
          <w:szCs w:val="28"/>
        </w:rPr>
        <w:t xml:space="preserve"> район". 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0E9F" w:rsidRPr="005559BA">
        <w:rPr>
          <w:color w:val="000000"/>
          <w:sz w:val="28"/>
          <w:szCs w:val="28"/>
        </w:rPr>
        <w:t>Рассматривались  нормативные правовые акты по утверждению отчёта об исполнении бюджета муниципального района за 2017 год и   об утверждении бюджета муниципального района на очередной финансовый  2018  и на плановый период 2019-2020 годов.           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proofErr w:type="gramStart"/>
      <w:r w:rsidR="00970E9F" w:rsidRPr="005559BA">
        <w:rPr>
          <w:color w:val="000000"/>
          <w:sz w:val="28"/>
          <w:szCs w:val="28"/>
        </w:rPr>
        <w:t xml:space="preserve">Получив  положительное  заключение  по внешней проверки материалов по  исполнению бюджета района за 2017 </w:t>
      </w:r>
      <w:r w:rsidR="007E5E5F">
        <w:rPr>
          <w:color w:val="000000"/>
          <w:sz w:val="28"/>
          <w:szCs w:val="28"/>
        </w:rPr>
        <w:t>год контрольно-счётной Палатой муниципального района</w:t>
      </w:r>
      <w:r w:rsidR="00970E9F" w:rsidRPr="005559BA">
        <w:rPr>
          <w:color w:val="000000"/>
          <w:sz w:val="28"/>
          <w:szCs w:val="28"/>
        </w:rPr>
        <w:t xml:space="preserve"> и положительные заключения депутатских комиссий, члены нашей депутатской комиссии приня</w:t>
      </w:r>
      <w:r w:rsidR="007E5E5F">
        <w:rPr>
          <w:color w:val="000000"/>
          <w:sz w:val="28"/>
          <w:szCs w:val="28"/>
        </w:rPr>
        <w:t xml:space="preserve">ли  положительное </w:t>
      </w:r>
      <w:r w:rsidR="00970E9F" w:rsidRPr="005559BA">
        <w:rPr>
          <w:color w:val="000000"/>
          <w:sz w:val="28"/>
          <w:szCs w:val="28"/>
        </w:rPr>
        <w:t>  заключение по   отчёту об исполнении бюджета района за 2017 год и внесли его для рассмотрения на заседание Районного Собрания. </w:t>
      </w:r>
      <w:proofErr w:type="gramEnd"/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</w:t>
      </w:r>
      <w:r w:rsidR="00970E9F" w:rsidRPr="005559BA">
        <w:rPr>
          <w:color w:val="000000"/>
          <w:sz w:val="28"/>
          <w:szCs w:val="28"/>
        </w:rPr>
        <w:t xml:space="preserve">  Члены депутатской  комиссии принимали активное участие в публичных слушаниях по проекту бюджета  района на  2018 год и на плановый период 2019-2020 годов  и по отчёту об исполнении бюджета муниципального района за 2017 год. 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 w:rsidR="00970E9F" w:rsidRPr="005559BA">
        <w:rPr>
          <w:color w:val="000000"/>
          <w:sz w:val="28"/>
          <w:szCs w:val="28"/>
        </w:rPr>
        <w:t> По вопросам своего ведения проводим анализ проектов муниципальных правовых актов   вносимых   на   Районное   Собрание, высказываем свои замечания, вносим предложения  и принимаем  по ним соответствующие заключения.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970E9F" w:rsidRPr="005559BA">
        <w:rPr>
          <w:color w:val="000000"/>
          <w:sz w:val="28"/>
          <w:szCs w:val="28"/>
        </w:rPr>
        <w:t xml:space="preserve"> Возврат  на доработку  проектов муниципальных правовых актов   происходит по необходимости уточнения соответствия  муниципальных  актов действующему законодательству,  утверждённым муниципальным программам, бюджету района. 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     </w:t>
      </w:r>
      <w:r w:rsidRPr="005559BA">
        <w:rPr>
          <w:rStyle w:val="a4"/>
          <w:rFonts w:eastAsiaTheme="majorEastAsia"/>
          <w:color w:val="000000"/>
          <w:sz w:val="28"/>
          <w:szCs w:val="28"/>
        </w:rPr>
        <w:t> </w:t>
      </w:r>
      <w:r w:rsidRPr="005559BA">
        <w:rPr>
          <w:color w:val="000000"/>
          <w:sz w:val="28"/>
          <w:szCs w:val="28"/>
        </w:rPr>
        <w:t>Заседания проводятся в соответствии с планом работы Районного Собрания открыто </w:t>
      </w:r>
      <w:r w:rsidR="004F1247">
        <w:rPr>
          <w:color w:val="000000"/>
          <w:sz w:val="28"/>
          <w:szCs w:val="28"/>
        </w:rPr>
        <w:t>не реже одного раза в квартал,</w:t>
      </w:r>
      <w:r w:rsidRPr="005559BA">
        <w:rPr>
          <w:color w:val="000000"/>
          <w:sz w:val="28"/>
          <w:szCs w:val="28"/>
        </w:rPr>
        <w:t xml:space="preserve"> с приглашением всех заинтересованных сторон, с привлечением к работе необходимых специалистов.  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0E9F" w:rsidRPr="005559BA">
        <w:rPr>
          <w:color w:val="000000"/>
          <w:sz w:val="28"/>
          <w:szCs w:val="28"/>
        </w:rPr>
        <w:t>Используем в  работе действующие федеральные, региональные законы и муниципальные правовые акты, а также и другие необходимые данные для обеспечения своей деятельности от органов   местного самоуправления, организаций  и учреждений района и других хозяйствующих субъектов.</w:t>
      </w:r>
    </w:p>
    <w:p w:rsidR="002E1A7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 w:rsidR="00970E9F" w:rsidRPr="005559BA">
        <w:rPr>
          <w:color w:val="000000"/>
          <w:sz w:val="28"/>
          <w:szCs w:val="28"/>
        </w:rPr>
        <w:t xml:space="preserve"> Проекты решений о внесении изменений и дополнений в бюджет   района поступают на рассмотрение при необходимости уточнения данных местного </w:t>
      </w:r>
      <w:r w:rsidR="00970E9F" w:rsidRPr="005559BA">
        <w:rPr>
          <w:color w:val="000000"/>
          <w:sz w:val="28"/>
          <w:szCs w:val="28"/>
        </w:rPr>
        <w:lastRenderedPageBreak/>
        <w:t>бюджета района, а по исполнению бюджета муниципального района   каждый квартал.</w:t>
      </w:r>
    </w:p>
    <w:p w:rsidR="00970E9F" w:rsidRPr="005559BA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0E9F" w:rsidRPr="005559BA">
        <w:rPr>
          <w:color w:val="000000"/>
          <w:sz w:val="28"/>
          <w:szCs w:val="28"/>
        </w:rPr>
        <w:t xml:space="preserve"> Большое внимание   уделяется </w:t>
      </w:r>
      <w:proofErr w:type="gramStart"/>
      <w:r w:rsidR="00970E9F" w:rsidRPr="005559BA">
        <w:rPr>
          <w:color w:val="000000"/>
          <w:sz w:val="28"/>
          <w:szCs w:val="28"/>
        </w:rPr>
        <w:t>контролю за</w:t>
      </w:r>
      <w:proofErr w:type="gramEnd"/>
      <w:r w:rsidR="00970E9F" w:rsidRPr="005559BA">
        <w:rPr>
          <w:color w:val="000000"/>
          <w:sz w:val="28"/>
          <w:szCs w:val="28"/>
        </w:rPr>
        <w:t xml:space="preserve"> исполнением   муниципальных программ. </w:t>
      </w:r>
    </w:p>
    <w:p w:rsidR="004F1247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Рассматриваются на заседаниях комиссии все нормативные правовые муниципальные акты, которые зат</w:t>
      </w:r>
      <w:r w:rsidR="004F1247">
        <w:rPr>
          <w:color w:val="000000"/>
          <w:sz w:val="28"/>
          <w:szCs w:val="28"/>
        </w:rPr>
        <w:t>рагивают вопросы финансирования.</w:t>
      </w:r>
      <w:r w:rsidRPr="005559BA">
        <w:rPr>
          <w:color w:val="000000"/>
          <w:sz w:val="28"/>
          <w:szCs w:val="28"/>
        </w:rPr>
        <w:t xml:space="preserve"> </w:t>
      </w:r>
    </w:p>
    <w:p w:rsidR="004F1247" w:rsidRDefault="002E1A7A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70E9F" w:rsidRPr="005559BA">
        <w:rPr>
          <w:color w:val="000000"/>
          <w:sz w:val="28"/>
          <w:szCs w:val="28"/>
        </w:rPr>
        <w:t>За отчётный период были рассмотрены    муниципальные программы  и по ним были приняты положительные заключения: </w:t>
      </w:r>
    </w:p>
    <w:p w:rsidR="004F1247" w:rsidRDefault="004F1247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 Муниципальная программа « Безопасный район»</w:t>
      </w:r>
    </w:p>
    <w:p w:rsidR="004F1247" w:rsidRDefault="004F1247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Муниципальная программа « Одаренные дети»</w:t>
      </w:r>
    </w:p>
    <w:p w:rsidR="00970E9F" w:rsidRPr="005559BA" w:rsidRDefault="008F2D18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70E9F" w:rsidRPr="005559BA">
        <w:rPr>
          <w:color w:val="000000"/>
          <w:sz w:val="28"/>
          <w:szCs w:val="28"/>
        </w:rPr>
        <w:t>Необходимо постоянно изучать   федеральные и региональные законы, тогда  муниципальные правовые акты будут соответствовать   требованиям действующего законодательства. 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 </w:t>
      </w:r>
      <w:r w:rsidR="008F2D18">
        <w:rPr>
          <w:color w:val="000000"/>
          <w:sz w:val="28"/>
          <w:szCs w:val="28"/>
        </w:rPr>
        <w:t xml:space="preserve">   </w:t>
      </w:r>
      <w:r w:rsidRPr="005559BA">
        <w:rPr>
          <w:color w:val="000000"/>
          <w:sz w:val="28"/>
          <w:szCs w:val="28"/>
        </w:rPr>
        <w:t>Члены постоянной депутатской комиссии по бюджету, финансам, налогам и экономике уделяют большое внимание по расходованию бюджетных сре</w:t>
      </w:r>
      <w:proofErr w:type="gramStart"/>
      <w:r w:rsidRPr="005559BA">
        <w:rPr>
          <w:color w:val="000000"/>
          <w:sz w:val="28"/>
          <w:szCs w:val="28"/>
        </w:rPr>
        <w:t>дств стр</w:t>
      </w:r>
      <w:proofErr w:type="gramEnd"/>
      <w:r w:rsidRPr="005559BA">
        <w:rPr>
          <w:color w:val="000000"/>
          <w:sz w:val="28"/>
          <w:szCs w:val="28"/>
        </w:rPr>
        <w:t>уктурными   подразделениями     администрации      муниципального   района  в</w:t>
      </w:r>
      <w:r w:rsidR="004F1247">
        <w:rPr>
          <w:color w:val="000000"/>
          <w:sz w:val="28"/>
          <w:szCs w:val="28"/>
        </w:rPr>
        <w:t xml:space="preserve"> </w:t>
      </w:r>
      <w:r w:rsidRPr="005559BA">
        <w:rPr>
          <w:color w:val="000000"/>
          <w:sz w:val="28"/>
          <w:szCs w:val="28"/>
        </w:rPr>
        <w:t>соответствие с утверждёнными сметами расходов.  </w:t>
      </w:r>
    </w:p>
    <w:p w:rsidR="00970E9F" w:rsidRPr="005559BA" w:rsidRDefault="00970E9F" w:rsidP="00970E9F">
      <w:pPr>
        <w:pStyle w:val="a3"/>
        <w:shd w:val="clear" w:color="auto" w:fill="FBF8EE"/>
        <w:spacing w:before="0" w:beforeAutospacing="0" w:after="120" w:afterAutospacing="0"/>
        <w:rPr>
          <w:color w:val="000000"/>
          <w:sz w:val="28"/>
          <w:szCs w:val="28"/>
        </w:rPr>
      </w:pPr>
      <w:r w:rsidRPr="005559BA">
        <w:rPr>
          <w:color w:val="000000"/>
          <w:sz w:val="28"/>
          <w:szCs w:val="28"/>
        </w:rPr>
        <w:t> </w:t>
      </w:r>
    </w:p>
    <w:sectPr w:rsidR="00970E9F" w:rsidRPr="005559BA" w:rsidSect="00BB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1C3"/>
    <w:multiLevelType w:val="multilevel"/>
    <w:tmpl w:val="14F4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653E7"/>
    <w:multiLevelType w:val="multilevel"/>
    <w:tmpl w:val="F74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0E9F"/>
    <w:rsid w:val="000B7FC6"/>
    <w:rsid w:val="00171997"/>
    <w:rsid w:val="002E1A7A"/>
    <w:rsid w:val="004F1247"/>
    <w:rsid w:val="005559BA"/>
    <w:rsid w:val="005815CF"/>
    <w:rsid w:val="007E5E5F"/>
    <w:rsid w:val="008045C1"/>
    <w:rsid w:val="0087490C"/>
    <w:rsid w:val="008F2D18"/>
    <w:rsid w:val="00970E9F"/>
    <w:rsid w:val="00AC67F6"/>
    <w:rsid w:val="00BB0259"/>
    <w:rsid w:val="00DB3A8B"/>
    <w:rsid w:val="00E40229"/>
    <w:rsid w:val="00E9296B"/>
    <w:rsid w:val="00F4733C"/>
    <w:rsid w:val="00F9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70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0E9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0E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0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70E9F"/>
    <w:rPr>
      <w:b/>
      <w:bCs/>
    </w:rPr>
  </w:style>
  <w:style w:type="paragraph" w:customStyle="1" w:styleId="ww--111111111111111111111111">
    <w:name w:val="ww-заголовок-таблицы111111111111111111111111"/>
    <w:basedOn w:val="a"/>
    <w:rsid w:val="00970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ww--1111111111111111111111110">
    <w:name w:val="ww-содержимое-таблицы111111111111111111111111"/>
    <w:basedOn w:val="a"/>
    <w:rsid w:val="00970E9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E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0E9F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B3A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617">
              <w:marLeft w:val="0"/>
              <w:marRight w:val="0"/>
              <w:marTop w:val="0"/>
              <w:marBottom w:val="276"/>
              <w:divBdr>
                <w:top w:val="single" w:sz="12" w:space="0" w:color="29B567"/>
                <w:left w:val="none" w:sz="0" w:space="0" w:color="auto"/>
                <w:bottom w:val="single" w:sz="12" w:space="2" w:color="28A5E6"/>
                <w:right w:val="none" w:sz="0" w:space="0" w:color="auto"/>
              </w:divBdr>
            </w:div>
          </w:divsChild>
        </w:div>
      </w:divsChild>
    </w:div>
    <w:div w:id="1908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2019-01-24T07:30:00Z</dcterms:created>
  <dcterms:modified xsi:type="dcterms:W3CDTF">2019-02-27T11:33:00Z</dcterms:modified>
</cp:coreProperties>
</file>