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DF" w:rsidRDefault="005568DF" w:rsidP="005568DF">
      <w:pPr>
        <w:rPr>
          <w:b/>
          <w:sz w:val="28"/>
          <w:szCs w:val="28"/>
        </w:rPr>
      </w:pPr>
    </w:p>
    <w:p w:rsidR="005C6325" w:rsidRDefault="005568DF" w:rsidP="005C6325">
      <w:pPr>
        <w:pStyle w:val="a3"/>
        <w:rPr>
          <w:szCs w:val="28"/>
        </w:rPr>
      </w:pPr>
      <w:r>
        <w:rPr>
          <w:b/>
          <w:szCs w:val="28"/>
        </w:rPr>
        <w:t xml:space="preserve">                              </w:t>
      </w:r>
      <w:r w:rsidR="005C6325">
        <w:t xml:space="preserve">                </w:t>
      </w:r>
      <w:r w:rsidR="005C6325">
        <w:rPr>
          <w:szCs w:val="28"/>
        </w:rPr>
        <w:t xml:space="preserve"> </w:t>
      </w:r>
      <w:r w:rsidR="005C6325"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25" w:rsidRDefault="005C6325" w:rsidP="005C6325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СОБРАНИЕ ДЕПУТАТОВ  </w:t>
      </w:r>
    </w:p>
    <w:p w:rsidR="005C6325" w:rsidRDefault="005C6325" w:rsidP="005C6325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МР «ГЕРГЕБИЛЬСКИЙ РАЙОН»</w:t>
      </w:r>
    </w:p>
    <w:p w:rsidR="005C6325" w:rsidRPr="002F043A" w:rsidRDefault="005C6325" w:rsidP="005C6325">
      <w:pPr>
        <w:pStyle w:val="a3"/>
        <w:rPr>
          <w:sz w:val="24"/>
        </w:rPr>
      </w:pPr>
    </w:p>
    <w:p w:rsidR="005C6325" w:rsidRPr="005D609A" w:rsidRDefault="005C6325" w:rsidP="005C6325">
      <w:pPr>
        <w:pStyle w:val="a3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5C6325" w:rsidRPr="005D609A" w:rsidRDefault="005C6325" w:rsidP="005C6325">
      <w:pPr>
        <w:pStyle w:val="a3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5C6325" w:rsidRPr="00166710" w:rsidRDefault="005C6325" w:rsidP="005C6325">
      <w:pPr>
        <w:pStyle w:val="a3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5C6325" w:rsidRPr="00890244" w:rsidRDefault="00DF4124" w:rsidP="005C6325">
      <w:pPr>
        <w:rPr>
          <w:b/>
        </w:rPr>
      </w:pPr>
      <w:r>
        <w:rPr>
          <w:b/>
        </w:rPr>
        <w:t xml:space="preserve">     23.10.</w:t>
      </w:r>
      <w:r w:rsidR="005C6325">
        <w:rPr>
          <w:b/>
        </w:rPr>
        <w:t>2018г.                                                                                                         №</w:t>
      </w:r>
      <w:r>
        <w:rPr>
          <w:b/>
        </w:rPr>
        <w:t xml:space="preserve"> 01-35/56</w:t>
      </w:r>
      <w:r w:rsidR="005C6325">
        <w:rPr>
          <w:b/>
        </w:rPr>
        <w:t xml:space="preserve"> </w:t>
      </w:r>
    </w:p>
    <w:p w:rsidR="005C6325" w:rsidRDefault="005568DF" w:rsidP="005568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C6325">
        <w:rPr>
          <w:b/>
          <w:sz w:val="28"/>
          <w:szCs w:val="28"/>
        </w:rPr>
        <w:t xml:space="preserve">                                              Решение</w:t>
      </w:r>
    </w:p>
    <w:p w:rsidR="005C6325" w:rsidRDefault="005C6325" w:rsidP="005568DF">
      <w:pPr>
        <w:rPr>
          <w:rFonts w:cs="Times New Roman"/>
          <w:b/>
          <w:sz w:val="28"/>
          <w:szCs w:val="28"/>
        </w:rPr>
      </w:pPr>
    </w:p>
    <w:p w:rsidR="005C6325" w:rsidRDefault="005C6325" w:rsidP="005568D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</w:t>
      </w:r>
      <w:r w:rsidR="005568DF">
        <w:rPr>
          <w:rFonts w:cs="Times New Roman"/>
          <w:b/>
          <w:sz w:val="28"/>
          <w:szCs w:val="28"/>
        </w:rPr>
        <w:t>Об утверждении структуры</w:t>
      </w:r>
      <w:r>
        <w:rPr>
          <w:rFonts w:cs="Times New Roman"/>
          <w:b/>
          <w:sz w:val="28"/>
          <w:szCs w:val="28"/>
        </w:rPr>
        <w:t xml:space="preserve"> </w:t>
      </w:r>
      <w:r w:rsidR="005568DF">
        <w:rPr>
          <w:rFonts w:cs="Times New Roman"/>
          <w:b/>
          <w:sz w:val="28"/>
          <w:szCs w:val="28"/>
        </w:rPr>
        <w:t xml:space="preserve"> Собрания депутатов </w:t>
      </w:r>
    </w:p>
    <w:p w:rsidR="005568DF" w:rsidRPr="005C6325" w:rsidRDefault="005C6325" w:rsidP="005568DF">
      <w:pPr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МР</w:t>
      </w:r>
      <w:r w:rsidR="005568DF">
        <w:rPr>
          <w:rFonts w:cs="Times New Roman"/>
          <w:b/>
          <w:sz w:val="28"/>
          <w:szCs w:val="28"/>
        </w:rPr>
        <w:t xml:space="preserve"> « </w:t>
      </w:r>
      <w:proofErr w:type="spellStart"/>
      <w:r w:rsidR="005568DF">
        <w:rPr>
          <w:rFonts w:cs="Times New Roman"/>
          <w:b/>
          <w:sz w:val="28"/>
          <w:szCs w:val="28"/>
        </w:rPr>
        <w:t>Гергебильский</w:t>
      </w:r>
      <w:proofErr w:type="spellEnd"/>
      <w:r w:rsidR="005568DF">
        <w:rPr>
          <w:rFonts w:cs="Times New Roman"/>
          <w:b/>
          <w:sz w:val="28"/>
          <w:szCs w:val="28"/>
        </w:rPr>
        <w:t xml:space="preserve"> район</w:t>
      </w:r>
      <w:r w:rsidR="005568DF">
        <w:rPr>
          <w:rFonts w:cs="Times New Roman"/>
          <w:sz w:val="28"/>
          <w:szCs w:val="28"/>
        </w:rPr>
        <w:t xml:space="preserve">» </w:t>
      </w:r>
    </w:p>
    <w:p w:rsidR="006933BB" w:rsidRDefault="006933BB" w:rsidP="005568D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proofErr w:type="gramStart"/>
      <w:r w:rsidR="005568DF">
        <w:rPr>
          <w:rFonts w:cs="Times New Roman"/>
          <w:sz w:val="28"/>
          <w:szCs w:val="28"/>
        </w:rPr>
        <w:t>Постановлением Правительст</w:t>
      </w:r>
      <w:r>
        <w:rPr>
          <w:rFonts w:cs="Times New Roman"/>
          <w:sz w:val="28"/>
          <w:szCs w:val="28"/>
        </w:rPr>
        <w:t xml:space="preserve">ва РД  от 27.06.2014г. </w:t>
      </w:r>
      <w:r w:rsidR="005568DF">
        <w:rPr>
          <w:rFonts w:cs="Times New Roman"/>
          <w:sz w:val="28"/>
          <w:szCs w:val="28"/>
        </w:rPr>
        <w:t>№ 295 с изменениями и дополнениями от 21 октября 2016 года  №303  «Об утверждении нормативных требований по формированию структуры аппаратов органов местного самоуправления муниципальных образований Республики Дагестан и методики расчета нормативов формирования расходов на содержание органов местного самоуправления муниципальных образований  Республики Дагестан»</w:t>
      </w:r>
      <w:r w:rsidR="005C6325">
        <w:rPr>
          <w:rFonts w:cs="Times New Roman"/>
          <w:sz w:val="28"/>
          <w:szCs w:val="28"/>
        </w:rPr>
        <w:t xml:space="preserve">  в структуре  аппарата Собрания депутатов муниципального района</w:t>
      </w:r>
      <w:r w:rsidR="009C1867">
        <w:rPr>
          <w:rFonts w:cs="Times New Roman"/>
          <w:sz w:val="28"/>
          <w:szCs w:val="28"/>
        </w:rPr>
        <w:t xml:space="preserve"> в рекомендационном порядке </w:t>
      </w:r>
      <w:r w:rsidR="005C6325">
        <w:rPr>
          <w:rFonts w:cs="Times New Roman"/>
          <w:sz w:val="28"/>
          <w:szCs w:val="28"/>
        </w:rPr>
        <w:t xml:space="preserve"> предусмотрены штатные единицы</w:t>
      </w:r>
      <w:proofErr w:type="gramEnd"/>
      <w:r w:rsidR="005C6325">
        <w:rPr>
          <w:rFonts w:cs="Times New Roman"/>
          <w:sz w:val="28"/>
          <w:szCs w:val="28"/>
        </w:rPr>
        <w:t xml:space="preserve"> Председателя </w:t>
      </w:r>
      <w:proofErr w:type="spellStart"/>
      <w:r w:rsidR="005C6325">
        <w:rPr>
          <w:rFonts w:cs="Times New Roman"/>
          <w:sz w:val="28"/>
          <w:szCs w:val="28"/>
        </w:rPr>
        <w:t>Райсобрания</w:t>
      </w:r>
      <w:proofErr w:type="spellEnd"/>
      <w:r w:rsidR="005568DF">
        <w:rPr>
          <w:rFonts w:cs="Times New Roman"/>
          <w:sz w:val="28"/>
          <w:szCs w:val="28"/>
        </w:rPr>
        <w:t>,</w:t>
      </w:r>
      <w:r w:rsidR="005C632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5C6325">
        <w:rPr>
          <w:rFonts w:cs="Times New Roman"/>
          <w:sz w:val="28"/>
          <w:szCs w:val="28"/>
        </w:rPr>
        <w:t>депутата на постоянной основе,</w:t>
      </w:r>
      <w:r w:rsidR="005568DF">
        <w:rPr>
          <w:rFonts w:cs="Times New Roman"/>
          <w:sz w:val="28"/>
          <w:szCs w:val="28"/>
        </w:rPr>
        <w:t xml:space="preserve"> </w:t>
      </w:r>
      <w:r w:rsidR="009C1867">
        <w:rPr>
          <w:rFonts w:cs="Times New Roman"/>
          <w:sz w:val="28"/>
          <w:szCs w:val="28"/>
        </w:rPr>
        <w:t>главного</w:t>
      </w:r>
      <w:r w:rsidR="005C6325">
        <w:rPr>
          <w:rFonts w:cs="Times New Roman"/>
          <w:sz w:val="28"/>
          <w:szCs w:val="28"/>
        </w:rPr>
        <w:t xml:space="preserve"> и ведущего специалиста. </w:t>
      </w:r>
    </w:p>
    <w:p w:rsidR="006933BB" w:rsidRDefault="00274D8F" w:rsidP="005568D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В соответствии </w:t>
      </w:r>
      <w:r w:rsidR="00003B17">
        <w:rPr>
          <w:rFonts w:cs="Times New Roman"/>
          <w:sz w:val="28"/>
          <w:szCs w:val="28"/>
        </w:rPr>
        <w:t xml:space="preserve"> статьи </w:t>
      </w:r>
      <w:r w:rsidR="006933BB">
        <w:rPr>
          <w:rFonts w:cs="Times New Roman"/>
          <w:sz w:val="28"/>
          <w:szCs w:val="28"/>
        </w:rPr>
        <w:t>41 части 4 Устав</w:t>
      </w:r>
      <w:r w:rsidR="00003B17">
        <w:rPr>
          <w:rFonts w:cs="Times New Roman"/>
          <w:sz w:val="28"/>
          <w:szCs w:val="28"/>
        </w:rPr>
        <w:t xml:space="preserve">а МО « </w:t>
      </w:r>
      <w:proofErr w:type="spellStart"/>
      <w:r w:rsidR="00003B17">
        <w:rPr>
          <w:rFonts w:cs="Times New Roman"/>
          <w:sz w:val="28"/>
          <w:szCs w:val="28"/>
        </w:rPr>
        <w:t>Гергебильский</w:t>
      </w:r>
      <w:proofErr w:type="spellEnd"/>
      <w:r w:rsidR="00003B17">
        <w:rPr>
          <w:rFonts w:cs="Times New Roman"/>
          <w:sz w:val="28"/>
          <w:szCs w:val="28"/>
        </w:rPr>
        <w:t xml:space="preserve"> район», статьи </w:t>
      </w:r>
      <w:r w:rsidR="006933BB">
        <w:rPr>
          <w:rFonts w:cs="Times New Roman"/>
          <w:sz w:val="28"/>
          <w:szCs w:val="28"/>
        </w:rPr>
        <w:t xml:space="preserve">23 части 1 Регламента Собрания депутатов МР « </w:t>
      </w:r>
      <w:proofErr w:type="spellStart"/>
      <w:r w:rsidR="006933BB">
        <w:rPr>
          <w:rFonts w:cs="Times New Roman"/>
          <w:sz w:val="28"/>
          <w:szCs w:val="28"/>
        </w:rPr>
        <w:t>Гергебильский</w:t>
      </w:r>
      <w:proofErr w:type="spellEnd"/>
      <w:r w:rsidR="006933BB">
        <w:rPr>
          <w:rFonts w:cs="Times New Roman"/>
          <w:sz w:val="28"/>
          <w:szCs w:val="28"/>
        </w:rPr>
        <w:t xml:space="preserve"> район», </w:t>
      </w:r>
      <w:r>
        <w:rPr>
          <w:rFonts w:cs="Times New Roman"/>
          <w:sz w:val="28"/>
          <w:szCs w:val="28"/>
        </w:rPr>
        <w:t>в исключительной компетенции</w:t>
      </w:r>
      <w:r w:rsidR="006933BB">
        <w:rPr>
          <w:rFonts w:cs="Times New Roman"/>
          <w:sz w:val="28"/>
          <w:szCs w:val="28"/>
        </w:rPr>
        <w:t xml:space="preserve"> Собрания депутатов муниципального района </w:t>
      </w:r>
      <w:r>
        <w:rPr>
          <w:rFonts w:cs="Times New Roman"/>
          <w:sz w:val="28"/>
          <w:szCs w:val="28"/>
        </w:rPr>
        <w:t xml:space="preserve">является </w:t>
      </w:r>
      <w:r w:rsidR="006933BB">
        <w:rPr>
          <w:rFonts w:cs="Times New Roman"/>
          <w:sz w:val="28"/>
          <w:szCs w:val="28"/>
        </w:rPr>
        <w:t>самостоятельно</w:t>
      </w:r>
      <w:r>
        <w:rPr>
          <w:rFonts w:cs="Times New Roman"/>
          <w:sz w:val="28"/>
          <w:szCs w:val="28"/>
        </w:rPr>
        <w:t>е определение структуры</w:t>
      </w:r>
      <w:r w:rsidR="00291430">
        <w:rPr>
          <w:rFonts w:cs="Times New Roman"/>
          <w:sz w:val="28"/>
          <w:szCs w:val="28"/>
        </w:rPr>
        <w:t xml:space="preserve"> аппарата Собрания</w:t>
      </w:r>
      <w:r w:rsidR="00271161">
        <w:rPr>
          <w:rFonts w:cs="Times New Roman"/>
          <w:sz w:val="28"/>
          <w:szCs w:val="28"/>
        </w:rPr>
        <w:t>,</w:t>
      </w:r>
      <w:r w:rsidR="0029143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ее численности</w:t>
      </w:r>
      <w:r w:rsidR="00F51A90">
        <w:rPr>
          <w:rFonts w:cs="Times New Roman"/>
          <w:sz w:val="28"/>
          <w:szCs w:val="28"/>
        </w:rPr>
        <w:t xml:space="preserve"> и затрат</w:t>
      </w:r>
      <w:r w:rsidR="006933BB">
        <w:rPr>
          <w:rFonts w:cs="Times New Roman"/>
          <w:sz w:val="28"/>
          <w:szCs w:val="28"/>
        </w:rPr>
        <w:t xml:space="preserve"> на ее содержание.</w:t>
      </w:r>
    </w:p>
    <w:p w:rsidR="00271161" w:rsidRDefault="006933BB" w:rsidP="005568D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C6325">
        <w:rPr>
          <w:rFonts w:cs="Times New Roman"/>
          <w:sz w:val="28"/>
          <w:szCs w:val="28"/>
        </w:rPr>
        <w:t>В целях экономии фонда оплаты труда и оптимизации расходов</w:t>
      </w:r>
      <w:r>
        <w:rPr>
          <w:rFonts w:cs="Times New Roman"/>
          <w:sz w:val="28"/>
          <w:szCs w:val="28"/>
        </w:rPr>
        <w:t xml:space="preserve">, </w:t>
      </w:r>
      <w:r w:rsidR="00736904">
        <w:rPr>
          <w:rFonts w:cs="Times New Roman"/>
          <w:sz w:val="28"/>
          <w:szCs w:val="28"/>
        </w:rPr>
        <w:t xml:space="preserve">повышения эффективности и мобильности работы аппарата, </w:t>
      </w:r>
      <w:r>
        <w:rPr>
          <w:rFonts w:cs="Times New Roman"/>
          <w:sz w:val="28"/>
          <w:szCs w:val="28"/>
        </w:rPr>
        <w:t>С</w:t>
      </w:r>
      <w:r w:rsidR="005C6325">
        <w:rPr>
          <w:rFonts w:cs="Times New Roman"/>
          <w:sz w:val="28"/>
          <w:szCs w:val="28"/>
        </w:rPr>
        <w:t>обрание депутатов</w:t>
      </w:r>
      <w:r w:rsidR="005568D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исходит из </w:t>
      </w:r>
      <w:r w:rsidR="00271161">
        <w:rPr>
          <w:rFonts w:cs="Times New Roman"/>
          <w:sz w:val="28"/>
          <w:szCs w:val="28"/>
        </w:rPr>
        <w:t>целесообразности внесения в структуру</w:t>
      </w:r>
      <w:r w:rsidR="00291430">
        <w:rPr>
          <w:rFonts w:cs="Times New Roman"/>
          <w:sz w:val="28"/>
          <w:szCs w:val="28"/>
        </w:rPr>
        <w:t xml:space="preserve"> аппарата Собрания депутатов</w:t>
      </w:r>
      <w:r w:rsidR="00271161">
        <w:rPr>
          <w:rFonts w:cs="Times New Roman"/>
          <w:sz w:val="28"/>
          <w:szCs w:val="28"/>
        </w:rPr>
        <w:t xml:space="preserve"> изменений и дополнений, направленных на существенное уменьшение финансовых </w:t>
      </w:r>
      <w:r w:rsidR="00291430">
        <w:rPr>
          <w:rFonts w:cs="Times New Roman"/>
          <w:sz w:val="28"/>
          <w:szCs w:val="28"/>
        </w:rPr>
        <w:t>затрат</w:t>
      </w:r>
      <w:r w:rsidR="00271161">
        <w:rPr>
          <w:rFonts w:cs="Times New Roman"/>
          <w:sz w:val="28"/>
          <w:szCs w:val="28"/>
        </w:rPr>
        <w:t xml:space="preserve"> на содержание аппарата.</w:t>
      </w:r>
    </w:p>
    <w:p w:rsidR="00FE7E8E" w:rsidRDefault="00271161" w:rsidP="005568D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Речь идет </w:t>
      </w:r>
      <w:r w:rsidR="00AF402B">
        <w:rPr>
          <w:rFonts w:cs="Times New Roman"/>
          <w:sz w:val="28"/>
          <w:szCs w:val="28"/>
        </w:rPr>
        <w:t>об оптимизации структурных единиц ведущего специалиста, депутата на постоянной основе, главного с</w:t>
      </w:r>
      <w:r w:rsidR="00FF0B0F">
        <w:rPr>
          <w:rFonts w:cs="Times New Roman"/>
          <w:sz w:val="28"/>
          <w:szCs w:val="28"/>
        </w:rPr>
        <w:t xml:space="preserve">пециалиста аппарата </w:t>
      </w:r>
      <w:r w:rsidR="00527D80">
        <w:rPr>
          <w:rFonts w:cs="Times New Roman"/>
          <w:sz w:val="28"/>
          <w:szCs w:val="28"/>
        </w:rPr>
        <w:t xml:space="preserve"> и в</w:t>
      </w:r>
      <w:r w:rsidR="00796408">
        <w:rPr>
          <w:rFonts w:cs="Times New Roman"/>
          <w:sz w:val="28"/>
          <w:szCs w:val="28"/>
        </w:rPr>
        <w:t>ведения</w:t>
      </w:r>
      <w:r w:rsidR="00527D80">
        <w:rPr>
          <w:rFonts w:cs="Times New Roman"/>
          <w:sz w:val="28"/>
          <w:szCs w:val="28"/>
        </w:rPr>
        <w:t xml:space="preserve"> в структуру</w:t>
      </w:r>
      <w:r w:rsidR="00796408">
        <w:rPr>
          <w:rFonts w:cs="Times New Roman"/>
          <w:sz w:val="28"/>
          <w:szCs w:val="28"/>
        </w:rPr>
        <w:t xml:space="preserve"> </w:t>
      </w:r>
      <w:proofErr w:type="gramStart"/>
      <w:r w:rsidR="00796408">
        <w:rPr>
          <w:rFonts w:cs="Times New Roman"/>
          <w:sz w:val="28"/>
          <w:szCs w:val="28"/>
        </w:rPr>
        <w:t>аппарата Собрания депутатов должностных единиц</w:t>
      </w:r>
      <w:r w:rsidR="00527D80">
        <w:rPr>
          <w:rFonts w:cs="Times New Roman"/>
          <w:sz w:val="28"/>
          <w:szCs w:val="28"/>
        </w:rPr>
        <w:t xml:space="preserve"> специалиста</w:t>
      </w:r>
      <w:proofErr w:type="gramEnd"/>
      <w:r w:rsidR="00527D80">
        <w:rPr>
          <w:rFonts w:cs="Times New Roman"/>
          <w:sz w:val="28"/>
          <w:szCs w:val="28"/>
        </w:rPr>
        <w:t xml:space="preserve"> </w:t>
      </w:r>
      <w:r w:rsidR="009C1867">
        <w:rPr>
          <w:rFonts w:cs="Times New Roman"/>
          <w:sz w:val="28"/>
          <w:szCs w:val="28"/>
        </w:rPr>
        <w:t xml:space="preserve">  </w:t>
      </w:r>
      <w:r w:rsidR="00527D80">
        <w:rPr>
          <w:rFonts w:cs="Times New Roman"/>
          <w:sz w:val="28"/>
          <w:szCs w:val="28"/>
        </w:rPr>
        <w:lastRenderedPageBreak/>
        <w:t>1</w:t>
      </w:r>
      <w:r w:rsidR="009C1867">
        <w:rPr>
          <w:rFonts w:cs="Times New Roman"/>
          <w:sz w:val="28"/>
          <w:szCs w:val="28"/>
        </w:rPr>
        <w:t xml:space="preserve">- </w:t>
      </w:r>
      <w:r w:rsidR="00527D80">
        <w:rPr>
          <w:rFonts w:cs="Times New Roman"/>
          <w:sz w:val="28"/>
          <w:szCs w:val="28"/>
        </w:rPr>
        <w:t xml:space="preserve"> категории и Руководителя аппарата Собрания депутатов, с </w:t>
      </w:r>
      <w:r w:rsidR="00796408">
        <w:rPr>
          <w:rFonts w:cs="Times New Roman"/>
          <w:sz w:val="28"/>
          <w:szCs w:val="28"/>
        </w:rPr>
        <w:t>возложением на Руководителя аппарата</w:t>
      </w:r>
      <w:r w:rsidR="00527D80">
        <w:rPr>
          <w:rFonts w:cs="Times New Roman"/>
          <w:sz w:val="28"/>
          <w:szCs w:val="28"/>
        </w:rPr>
        <w:t xml:space="preserve"> дополнительных функций </w:t>
      </w:r>
      <w:r w:rsidR="00796408">
        <w:rPr>
          <w:rFonts w:cs="Times New Roman"/>
          <w:sz w:val="28"/>
          <w:szCs w:val="28"/>
        </w:rPr>
        <w:t>и объемов работ</w:t>
      </w:r>
      <w:r w:rsidR="00527D80">
        <w:rPr>
          <w:rFonts w:cs="Times New Roman"/>
          <w:sz w:val="28"/>
          <w:szCs w:val="28"/>
        </w:rPr>
        <w:t xml:space="preserve"> оптимизированных</w:t>
      </w:r>
      <w:r w:rsidR="006933BB">
        <w:rPr>
          <w:rFonts w:cs="Times New Roman"/>
          <w:sz w:val="28"/>
          <w:szCs w:val="28"/>
        </w:rPr>
        <w:t xml:space="preserve"> </w:t>
      </w:r>
      <w:r w:rsidR="00AD474B">
        <w:rPr>
          <w:rFonts w:cs="Times New Roman"/>
          <w:sz w:val="28"/>
          <w:szCs w:val="28"/>
        </w:rPr>
        <w:t>структурных</w:t>
      </w:r>
      <w:r w:rsidR="00527D80">
        <w:rPr>
          <w:rFonts w:cs="Times New Roman"/>
          <w:sz w:val="28"/>
          <w:szCs w:val="28"/>
        </w:rPr>
        <w:t xml:space="preserve"> единиц.</w:t>
      </w:r>
      <w:r w:rsidR="005568DF">
        <w:rPr>
          <w:rFonts w:cs="Times New Roman"/>
          <w:sz w:val="28"/>
          <w:szCs w:val="28"/>
        </w:rPr>
        <w:t xml:space="preserve">  </w:t>
      </w:r>
    </w:p>
    <w:p w:rsidR="005C6325" w:rsidRDefault="003A7C33" w:rsidP="005568D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В процессе осуществляемых</w:t>
      </w:r>
      <w:r w:rsidR="00FE7E8E">
        <w:rPr>
          <w:rFonts w:cs="Times New Roman"/>
          <w:sz w:val="28"/>
          <w:szCs w:val="28"/>
        </w:rPr>
        <w:t xml:space="preserve"> структурных изменений общий фонд оплаты труда, затраты на содержание аппарата существенно </w:t>
      </w:r>
      <w:r w:rsidR="00C40DA3">
        <w:rPr>
          <w:rFonts w:cs="Times New Roman"/>
          <w:sz w:val="28"/>
          <w:szCs w:val="28"/>
        </w:rPr>
        <w:t>сниж</w:t>
      </w:r>
      <w:r w:rsidR="00FF0B0F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ю</w:t>
      </w:r>
      <w:r w:rsidR="00C40DA3">
        <w:rPr>
          <w:rFonts w:cs="Times New Roman"/>
          <w:sz w:val="28"/>
          <w:szCs w:val="28"/>
        </w:rPr>
        <w:t>тся</w:t>
      </w:r>
      <w:r w:rsidR="00A90182">
        <w:rPr>
          <w:rFonts w:cs="Times New Roman"/>
          <w:sz w:val="28"/>
          <w:szCs w:val="28"/>
        </w:rPr>
        <w:t>.</w:t>
      </w:r>
    </w:p>
    <w:p w:rsidR="00A90182" w:rsidRDefault="00A90182" w:rsidP="00A90182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С учетом изложенного, руководствуясь Федеральным законом от 6 октября 2003 года №131-ФЗ « Об общих принципах организации местного самоуправления в Российской Федерации», Уставом и Регламентом Собрания депутатов, </w:t>
      </w:r>
      <w:r w:rsidRPr="00A90182">
        <w:rPr>
          <w:rFonts w:cs="Times New Roman"/>
          <w:sz w:val="28"/>
          <w:szCs w:val="28"/>
        </w:rPr>
        <w:t xml:space="preserve">Положением </w:t>
      </w:r>
      <w:r w:rsidRPr="00A90182">
        <w:rPr>
          <w:sz w:val="28"/>
          <w:szCs w:val="28"/>
        </w:rPr>
        <w:t xml:space="preserve"> «Об аппарате Собрания депутатов муниципального района « </w:t>
      </w:r>
      <w:proofErr w:type="spellStart"/>
      <w:r w:rsidRPr="00A90182"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район», Собрание депутатов МР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A90182" w:rsidRPr="00BC5E92" w:rsidRDefault="00A90182" w:rsidP="00A90182">
      <w:pPr>
        <w:rPr>
          <w:b/>
          <w:sz w:val="28"/>
          <w:szCs w:val="28"/>
        </w:rPr>
      </w:pPr>
      <w:r w:rsidRPr="00BC5E92">
        <w:rPr>
          <w:b/>
          <w:sz w:val="28"/>
          <w:szCs w:val="28"/>
        </w:rPr>
        <w:t xml:space="preserve">                                               Решает:</w:t>
      </w:r>
    </w:p>
    <w:p w:rsidR="00BC5E92" w:rsidRDefault="00BC5E92" w:rsidP="00A9018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C5E9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Оптимизировать структурные</w:t>
      </w:r>
      <w:r w:rsidR="00B33D1E">
        <w:rPr>
          <w:rFonts w:cs="Times New Roman"/>
          <w:sz w:val="28"/>
          <w:szCs w:val="28"/>
        </w:rPr>
        <w:t xml:space="preserve"> должностные </w:t>
      </w:r>
      <w:r>
        <w:rPr>
          <w:rFonts w:cs="Times New Roman"/>
          <w:sz w:val="28"/>
          <w:szCs w:val="28"/>
        </w:rPr>
        <w:t xml:space="preserve"> единицы аппарата Собрания депутатов МР</w:t>
      </w:r>
      <w:r w:rsidR="00B33D1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« </w:t>
      </w:r>
      <w:proofErr w:type="spellStart"/>
      <w:r>
        <w:rPr>
          <w:rFonts w:cs="Times New Roman"/>
          <w:sz w:val="28"/>
          <w:szCs w:val="28"/>
        </w:rPr>
        <w:t>Гергебильский</w:t>
      </w:r>
      <w:proofErr w:type="spellEnd"/>
      <w:r>
        <w:rPr>
          <w:rFonts w:cs="Times New Roman"/>
          <w:sz w:val="28"/>
          <w:szCs w:val="28"/>
        </w:rPr>
        <w:t xml:space="preserve"> район» -  ведущего специалиста, депутата на постоянной основе и главного специалиста аппарата </w:t>
      </w:r>
      <w:proofErr w:type="spellStart"/>
      <w:r>
        <w:rPr>
          <w:rFonts w:cs="Times New Roman"/>
          <w:sz w:val="28"/>
          <w:szCs w:val="28"/>
        </w:rPr>
        <w:t>Райсобрания</w:t>
      </w:r>
      <w:proofErr w:type="spellEnd"/>
      <w:r>
        <w:rPr>
          <w:rFonts w:cs="Times New Roman"/>
          <w:sz w:val="28"/>
          <w:szCs w:val="28"/>
        </w:rPr>
        <w:t>.</w:t>
      </w:r>
      <w:r w:rsidR="00A90182">
        <w:rPr>
          <w:sz w:val="28"/>
          <w:szCs w:val="28"/>
        </w:rPr>
        <w:t xml:space="preserve"> </w:t>
      </w:r>
    </w:p>
    <w:p w:rsidR="009D04B4" w:rsidRDefault="00BC5E92" w:rsidP="00A90182">
      <w:pPr>
        <w:rPr>
          <w:sz w:val="28"/>
          <w:szCs w:val="28"/>
        </w:rPr>
      </w:pPr>
      <w:r>
        <w:rPr>
          <w:sz w:val="28"/>
          <w:szCs w:val="28"/>
        </w:rPr>
        <w:t>2. Ввести в структуру аппарата Собрания депутатов должностные единицы  специалиста 1- категории, Руководителя аппарата Собрани</w:t>
      </w:r>
      <w:r w:rsidR="009D04B4">
        <w:rPr>
          <w:sz w:val="28"/>
          <w:szCs w:val="28"/>
        </w:rPr>
        <w:t xml:space="preserve">я депутатов с возложением </w:t>
      </w:r>
      <w:r w:rsidR="0071389B">
        <w:rPr>
          <w:sz w:val="28"/>
          <w:szCs w:val="28"/>
        </w:rPr>
        <w:t xml:space="preserve">на него </w:t>
      </w:r>
      <w:r w:rsidR="009D04B4">
        <w:rPr>
          <w:sz w:val="28"/>
          <w:szCs w:val="28"/>
        </w:rPr>
        <w:t>дополни</w:t>
      </w:r>
      <w:r w:rsidR="00AC593D">
        <w:rPr>
          <w:sz w:val="28"/>
          <w:szCs w:val="28"/>
        </w:rPr>
        <w:t>тельных функций и объемов работ</w:t>
      </w:r>
      <w:r w:rsidR="003A7EFC">
        <w:rPr>
          <w:sz w:val="28"/>
          <w:szCs w:val="28"/>
        </w:rPr>
        <w:t xml:space="preserve"> оптимизированных структурных</w:t>
      </w:r>
      <w:r w:rsidR="009D04B4">
        <w:rPr>
          <w:sz w:val="28"/>
          <w:szCs w:val="28"/>
        </w:rPr>
        <w:t xml:space="preserve"> единиц.</w:t>
      </w:r>
    </w:p>
    <w:p w:rsidR="009D04B4" w:rsidRDefault="009D04B4" w:rsidP="009D04B4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Утвердить структуру  Собрания  депутатов МР « </w:t>
      </w:r>
      <w:proofErr w:type="spellStart"/>
      <w:r>
        <w:rPr>
          <w:rFonts w:cs="Times New Roman"/>
          <w:sz w:val="28"/>
          <w:szCs w:val="28"/>
        </w:rPr>
        <w:t>Гергебильский</w:t>
      </w:r>
      <w:proofErr w:type="spellEnd"/>
      <w:r>
        <w:rPr>
          <w:rFonts w:cs="Times New Roman"/>
          <w:sz w:val="28"/>
          <w:szCs w:val="28"/>
        </w:rPr>
        <w:t xml:space="preserve"> район»     (Приложение №1).</w:t>
      </w:r>
    </w:p>
    <w:p w:rsidR="009D04B4" w:rsidRDefault="009D04B4" w:rsidP="009D04B4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4.Утвердить</w:t>
      </w:r>
      <w:r w:rsidRPr="009D04B4">
        <w:rPr>
          <w:b/>
          <w:sz w:val="28"/>
          <w:szCs w:val="28"/>
        </w:rPr>
        <w:t xml:space="preserve"> </w:t>
      </w:r>
      <w:r w:rsidRPr="009D04B4">
        <w:rPr>
          <w:sz w:val="28"/>
          <w:szCs w:val="28"/>
        </w:rPr>
        <w:t xml:space="preserve">Штатное расписание Аппарата Собрания депутатов  МР </w:t>
      </w:r>
      <w:r>
        <w:rPr>
          <w:sz w:val="28"/>
          <w:szCs w:val="28"/>
        </w:rPr>
        <w:t xml:space="preserve">                         </w:t>
      </w:r>
      <w:r w:rsidRPr="009D04B4">
        <w:rPr>
          <w:sz w:val="28"/>
          <w:szCs w:val="28"/>
        </w:rPr>
        <w:t xml:space="preserve">« </w:t>
      </w:r>
      <w:proofErr w:type="spellStart"/>
      <w:r w:rsidRPr="009D04B4">
        <w:rPr>
          <w:sz w:val="28"/>
          <w:szCs w:val="28"/>
        </w:rPr>
        <w:t>Гергебильский</w:t>
      </w:r>
      <w:proofErr w:type="spellEnd"/>
      <w:r w:rsidRPr="009D04B4">
        <w:rPr>
          <w:sz w:val="28"/>
          <w:szCs w:val="28"/>
        </w:rPr>
        <w:t xml:space="preserve"> район»</w:t>
      </w:r>
      <w:r w:rsidR="00FF0B0F">
        <w:rPr>
          <w:sz w:val="28"/>
          <w:szCs w:val="28"/>
        </w:rPr>
        <w:t xml:space="preserve"> </w:t>
      </w:r>
      <w:proofErr w:type="gramStart"/>
      <w:r w:rsidR="00FF0B0F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Приложение №2)</w:t>
      </w:r>
    </w:p>
    <w:p w:rsidR="00D72B19" w:rsidRPr="00D72B19" w:rsidRDefault="00D72B19" w:rsidP="00D72B19">
      <w:pPr>
        <w:shd w:val="clear" w:color="auto" w:fill="FFFFFF"/>
        <w:spacing w:after="225"/>
        <w:rPr>
          <w:sz w:val="28"/>
          <w:szCs w:val="28"/>
        </w:rPr>
      </w:pPr>
      <w:r>
        <w:rPr>
          <w:sz w:val="28"/>
          <w:szCs w:val="28"/>
        </w:rPr>
        <w:t>5.</w:t>
      </w:r>
      <w:r w:rsidRPr="00D72B19">
        <w:t xml:space="preserve"> </w:t>
      </w:r>
      <w:r w:rsidR="002D0B30">
        <w:rPr>
          <w:sz w:val="28"/>
          <w:szCs w:val="28"/>
        </w:rPr>
        <w:t>Предусмотреть</w:t>
      </w:r>
      <w:r w:rsidRPr="00D72B19">
        <w:rPr>
          <w:sz w:val="28"/>
          <w:szCs w:val="28"/>
        </w:rPr>
        <w:t xml:space="preserve"> </w:t>
      </w:r>
      <w:r>
        <w:rPr>
          <w:sz w:val="28"/>
          <w:szCs w:val="28"/>
        </w:rPr>
        <w:t>в бюджете муниципального района средства</w:t>
      </w:r>
      <w:r w:rsidR="007B4E2F">
        <w:rPr>
          <w:sz w:val="28"/>
          <w:szCs w:val="28"/>
        </w:rPr>
        <w:t xml:space="preserve"> на обеспечение деятельности и содержание аппарата Собрания депутатов.</w:t>
      </w:r>
    </w:p>
    <w:p w:rsidR="00116C82" w:rsidRPr="00AC407B" w:rsidRDefault="007B4E2F" w:rsidP="009D04B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9D04B4">
        <w:rPr>
          <w:rFonts w:cs="Times New Roman"/>
          <w:sz w:val="28"/>
          <w:szCs w:val="28"/>
        </w:rPr>
        <w:t xml:space="preserve">. Признать утратившими силу решение Собрания депутатов МР                               « </w:t>
      </w:r>
      <w:proofErr w:type="spellStart"/>
      <w:r w:rsidR="009D04B4">
        <w:rPr>
          <w:rFonts w:cs="Times New Roman"/>
          <w:sz w:val="28"/>
          <w:szCs w:val="28"/>
        </w:rPr>
        <w:t>Гергебильский</w:t>
      </w:r>
      <w:proofErr w:type="spellEnd"/>
      <w:r w:rsidR="009D04B4">
        <w:rPr>
          <w:rFonts w:cs="Times New Roman"/>
          <w:sz w:val="28"/>
          <w:szCs w:val="28"/>
        </w:rPr>
        <w:t xml:space="preserve"> район»</w:t>
      </w:r>
      <w:r w:rsidR="00116C82" w:rsidRPr="00116C82">
        <w:rPr>
          <w:b/>
          <w:bCs/>
          <w:szCs w:val="24"/>
        </w:rPr>
        <w:t xml:space="preserve"> </w:t>
      </w:r>
      <w:r w:rsidR="00116C82">
        <w:rPr>
          <w:rFonts w:cs="Times New Roman"/>
          <w:sz w:val="28"/>
          <w:szCs w:val="28"/>
        </w:rPr>
        <w:t xml:space="preserve"> № 47  от 14.12.2017 года « О  структуре Собрания депутатов МР</w:t>
      </w:r>
      <w:r w:rsidR="009D04B4">
        <w:rPr>
          <w:rFonts w:cs="Times New Roman"/>
          <w:sz w:val="28"/>
          <w:szCs w:val="28"/>
        </w:rPr>
        <w:t xml:space="preserve">« </w:t>
      </w:r>
      <w:proofErr w:type="spellStart"/>
      <w:r w:rsidR="009D04B4">
        <w:rPr>
          <w:rFonts w:cs="Times New Roman"/>
          <w:sz w:val="28"/>
          <w:szCs w:val="28"/>
        </w:rPr>
        <w:t>Гергебильский</w:t>
      </w:r>
      <w:proofErr w:type="spellEnd"/>
      <w:r w:rsidR="009D04B4">
        <w:rPr>
          <w:rFonts w:cs="Times New Roman"/>
          <w:sz w:val="28"/>
          <w:szCs w:val="28"/>
        </w:rPr>
        <w:t xml:space="preserve"> район»</w:t>
      </w:r>
    </w:p>
    <w:p w:rsidR="005568DF" w:rsidRPr="00AC407B" w:rsidRDefault="007B4E2F" w:rsidP="005568DF">
      <w:pPr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5568DF">
        <w:rPr>
          <w:rFonts w:cs="Times New Roman"/>
          <w:sz w:val="28"/>
          <w:szCs w:val="28"/>
        </w:rPr>
        <w:t xml:space="preserve">. Решение вступает в силу с </w:t>
      </w:r>
      <w:r w:rsidR="00AC407B">
        <w:rPr>
          <w:rFonts w:cs="Times New Roman"/>
          <w:sz w:val="28"/>
          <w:szCs w:val="28"/>
        </w:rPr>
        <w:t xml:space="preserve"> 01 января 2019 года</w:t>
      </w:r>
      <w:r w:rsidR="005568DF">
        <w:rPr>
          <w:rFonts w:cs="Times New Roman"/>
          <w:sz w:val="28"/>
          <w:szCs w:val="28"/>
        </w:rPr>
        <w:t xml:space="preserve"> и подлежит размещению на официальном сайте администрации МО « </w:t>
      </w:r>
      <w:proofErr w:type="spellStart"/>
      <w:r w:rsidR="005568DF">
        <w:rPr>
          <w:rFonts w:cs="Times New Roman"/>
          <w:sz w:val="28"/>
          <w:szCs w:val="28"/>
        </w:rPr>
        <w:t>Гергебильский</w:t>
      </w:r>
      <w:proofErr w:type="spellEnd"/>
      <w:r w:rsidR="005568DF">
        <w:rPr>
          <w:rFonts w:cs="Times New Roman"/>
          <w:sz w:val="28"/>
          <w:szCs w:val="28"/>
        </w:rPr>
        <w:t xml:space="preserve"> район»</w:t>
      </w:r>
    </w:p>
    <w:p w:rsidR="005568DF" w:rsidRDefault="007B4E2F" w:rsidP="005568D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5568DF">
        <w:rPr>
          <w:rFonts w:cs="Times New Roman"/>
          <w:sz w:val="28"/>
          <w:szCs w:val="28"/>
        </w:rPr>
        <w:t xml:space="preserve">. </w:t>
      </w:r>
      <w:proofErr w:type="gramStart"/>
      <w:r w:rsidR="005568DF">
        <w:rPr>
          <w:rFonts w:cs="Times New Roman"/>
          <w:sz w:val="28"/>
          <w:szCs w:val="28"/>
        </w:rPr>
        <w:t>Контроль за</w:t>
      </w:r>
      <w:proofErr w:type="gramEnd"/>
      <w:r w:rsidR="005568DF">
        <w:rPr>
          <w:rFonts w:cs="Times New Roman"/>
          <w:sz w:val="28"/>
          <w:szCs w:val="28"/>
        </w:rPr>
        <w:t xml:space="preserve"> исполнением настоящего решения  оставляю за собой. </w:t>
      </w:r>
    </w:p>
    <w:p w:rsidR="005C6325" w:rsidRDefault="005C6325" w:rsidP="005568DF">
      <w:pPr>
        <w:rPr>
          <w:rFonts w:cs="Times New Roman"/>
          <w:b/>
          <w:sz w:val="28"/>
          <w:szCs w:val="28"/>
        </w:rPr>
      </w:pPr>
    </w:p>
    <w:p w:rsidR="005568DF" w:rsidRDefault="005568DF" w:rsidP="005568D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Председатель</w:t>
      </w:r>
    </w:p>
    <w:p w:rsidR="005568DF" w:rsidRDefault="005568DF" w:rsidP="005568D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Собрания депутатов</w:t>
      </w:r>
    </w:p>
    <w:p w:rsidR="005568DF" w:rsidRDefault="00AC407B" w:rsidP="005568D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МР</w:t>
      </w:r>
      <w:r w:rsidR="005568DF">
        <w:rPr>
          <w:rFonts w:cs="Times New Roman"/>
          <w:b/>
          <w:sz w:val="28"/>
          <w:szCs w:val="28"/>
        </w:rPr>
        <w:t xml:space="preserve">« </w:t>
      </w:r>
      <w:proofErr w:type="spellStart"/>
      <w:r w:rsidR="005568DF">
        <w:rPr>
          <w:rFonts w:cs="Times New Roman"/>
          <w:b/>
          <w:sz w:val="28"/>
          <w:szCs w:val="28"/>
        </w:rPr>
        <w:t>Гергебильский</w:t>
      </w:r>
      <w:proofErr w:type="spellEnd"/>
      <w:r w:rsidR="005568DF">
        <w:rPr>
          <w:rFonts w:cs="Times New Roman"/>
          <w:b/>
          <w:sz w:val="28"/>
          <w:szCs w:val="28"/>
        </w:rPr>
        <w:t xml:space="preserve"> район»                                              М.М.Тагиров</w:t>
      </w:r>
    </w:p>
    <w:p w:rsidR="00736904" w:rsidRDefault="003E3A2A" w:rsidP="003E3A2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</w:t>
      </w:r>
    </w:p>
    <w:p w:rsidR="003E3A2A" w:rsidRPr="00736904" w:rsidRDefault="00736904" w:rsidP="003E3A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  <w:r w:rsidR="003E3A2A" w:rsidRPr="003E3A2A">
        <w:rPr>
          <w:b/>
          <w:szCs w:val="24"/>
        </w:rPr>
        <w:t>Приложение</w:t>
      </w:r>
      <w:r w:rsidR="003E3A2A">
        <w:rPr>
          <w:b/>
          <w:szCs w:val="24"/>
        </w:rPr>
        <w:t xml:space="preserve"> №1</w:t>
      </w:r>
    </w:p>
    <w:p w:rsidR="003E3A2A" w:rsidRDefault="003E3A2A" w:rsidP="003E3A2A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к решению Собрания депутатов</w:t>
      </w:r>
    </w:p>
    <w:p w:rsidR="003E3A2A" w:rsidRDefault="003E3A2A" w:rsidP="003E3A2A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МР « </w:t>
      </w:r>
      <w:proofErr w:type="spellStart"/>
      <w:r>
        <w:rPr>
          <w:b/>
          <w:szCs w:val="24"/>
        </w:rPr>
        <w:t>Гергебильский</w:t>
      </w:r>
      <w:proofErr w:type="spellEnd"/>
      <w:r>
        <w:rPr>
          <w:b/>
          <w:szCs w:val="24"/>
        </w:rPr>
        <w:t xml:space="preserve"> район»</w:t>
      </w:r>
    </w:p>
    <w:p w:rsidR="003E3A2A" w:rsidRPr="003E3A2A" w:rsidRDefault="003E3A2A" w:rsidP="003E3A2A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</w:t>
      </w:r>
      <w:r w:rsidR="00DF4124">
        <w:rPr>
          <w:b/>
          <w:szCs w:val="24"/>
        </w:rPr>
        <w:t xml:space="preserve">                 от 23.10.</w:t>
      </w:r>
      <w:r>
        <w:rPr>
          <w:b/>
          <w:szCs w:val="24"/>
        </w:rPr>
        <w:t>2018г. №</w:t>
      </w:r>
      <w:r w:rsidR="00DF4124">
        <w:rPr>
          <w:b/>
          <w:szCs w:val="24"/>
        </w:rPr>
        <w:t>01-35/56</w:t>
      </w:r>
    </w:p>
    <w:p w:rsidR="003E3A2A" w:rsidRDefault="003E3A2A" w:rsidP="003E3A2A">
      <w:pPr>
        <w:rPr>
          <w:b/>
          <w:sz w:val="32"/>
          <w:szCs w:val="32"/>
        </w:rPr>
      </w:pPr>
    </w:p>
    <w:p w:rsidR="003E3A2A" w:rsidRPr="003E3A2A" w:rsidRDefault="00123248" w:rsidP="003E3A2A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</w:t>
      </w:r>
      <w:r w:rsidR="003E3A2A" w:rsidRPr="003E3A2A">
        <w:rPr>
          <w:b/>
          <w:sz w:val="28"/>
          <w:szCs w:val="28"/>
        </w:rPr>
        <w:t xml:space="preserve">Структура аппарата Собрания депутатов                                                                           </w:t>
      </w:r>
    </w:p>
    <w:p w:rsidR="003E3A2A" w:rsidRPr="003E3A2A" w:rsidRDefault="003E3A2A" w:rsidP="003E3A2A">
      <w:pPr>
        <w:rPr>
          <w:b/>
          <w:sz w:val="28"/>
          <w:szCs w:val="28"/>
        </w:rPr>
      </w:pPr>
      <w:r w:rsidRPr="003E3A2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</w:t>
      </w:r>
      <w:r w:rsidRPr="003E3A2A">
        <w:rPr>
          <w:b/>
          <w:sz w:val="28"/>
          <w:szCs w:val="28"/>
        </w:rPr>
        <w:t xml:space="preserve"> МР « </w:t>
      </w:r>
      <w:proofErr w:type="spellStart"/>
      <w:r w:rsidRPr="003E3A2A">
        <w:rPr>
          <w:b/>
          <w:sz w:val="28"/>
          <w:szCs w:val="28"/>
        </w:rPr>
        <w:t>Гергебильский</w:t>
      </w:r>
      <w:proofErr w:type="spellEnd"/>
      <w:r w:rsidRPr="003E3A2A">
        <w:rPr>
          <w:b/>
          <w:sz w:val="28"/>
          <w:szCs w:val="28"/>
        </w:rPr>
        <w:t xml:space="preserve"> район»</w:t>
      </w:r>
    </w:p>
    <w:p w:rsidR="003E3A2A" w:rsidRPr="002E0543" w:rsidRDefault="00254E36" w:rsidP="003E3A2A">
      <w:pPr>
        <w:jc w:val="center"/>
      </w:pPr>
      <w:r w:rsidRPr="00254E36">
        <w:rPr>
          <w:b/>
          <w:noProof/>
        </w:rPr>
        <w:pict>
          <v:rect id="_x0000_s1026" style="position:absolute;left:0;text-align:left;margin-left:66.75pt;margin-top:9.8pt;width:338.85pt;height:79.2pt;flip:x y;z-index:251660288">
            <v:textbox style="mso-next-textbox:#_x0000_s1026">
              <w:txbxContent>
                <w:p w:rsidR="00123248" w:rsidRDefault="00123248" w:rsidP="001232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123248">
                    <w:rPr>
                      <w:sz w:val="28"/>
                      <w:szCs w:val="28"/>
                    </w:rPr>
                    <w:t xml:space="preserve"> Председатель С</w:t>
                  </w:r>
                  <w:r>
                    <w:rPr>
                      <w:sz w:val="28"/>
                      <w:szCs w:val="28"/>
                    </w:rPr>
                    <w:t>обрания депутатов</w:t>
                  </w:r>
                </w:p>
                <w:p w:rsidR="00123248" w:rsidRPr="00123248" w:rsidRDefault="00123248" w:rsidP="001232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МР « </w:t>
                  </w:r>
                  <w:proofErr w:type="spellStart"/>
                  <w:r>
                    <w:rPr>
                      <w:sz w:val="28"/>
                      <w:szCs w:val="28"/>
                    </w:rPr>
                    <w:t>Гергебильский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</w:t>
                  </w:r>
                </w:p>
              </w:txbxContent>
            </v:textbox>
          </v:rect>
        </w:pict>
      </w:r>
    </w:p>
    <w:p w:rsidR="003E3A2A" w:rsidRPr="002E0543" w:rsidRDefault="003E3A2A" w:rsidP="003E3A2A">
      <w:pPr>
        <w:rPr>
          <w:b/>
        </w:rPr>
      </w:pPr>
    </w:p>
    <w:p w:rsidR="003E3A2A" w:rsidRPr="002E0543" w:rsidRDefault="003E3A2A" w:rsidP="003E3A2A">
      <w:pPr>
        <w:jc w:val="center"/>
        <w:rPr>
          <w:b/>
        </w:rPr>
      </w:pPr>
    </w:p>
    <w:p w:rsidR="003E3A2A" w:rsidRPr="002E0543" w:rsidRDefault="003E3A2A" w:rsidP="003E3A2A">
      <w:pPr>
        <w:jc w:val="center"/>
        <w:rPr>
          <w:b/>
        </w:rPr>
      </w:pPr>
    </w:p>
    <w:p w:rsidR="003E3A2A" w:rsidRPr="002E0543" w:rsidRDefault="00254E36" w:rsidP="003E3A2A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2.45pt;margin-top:0;width:0;height:20.3pt;z-index:251664384" o:connectortype="straight">
            <v:stroke endarrow="block"/>
          </v:shape>
        </w:pict>
      </w:r>
    </w:p>
    <w:p w:rsidR="003E3A2A" w:rsidRPr="002E0543" w:rsidRDefault="00254E36" w:rsidP="003E3A2A">
      <w:pPr>
        <w:jc w:val="center"/>
        <w:rPr>
          <w:b/>
        </w:rPr>
      </w:pPr>
      <w:r>
        <w:rPr>
          <w:b/>
          <w:noProof/>
        </w:rPr>
        <w:pict>
          <v:rect id="_x0000_s1028" style="position:absolute;left:0;text-align:left;margin-left:124.95pt;margin-top:6.6pt;width:213pt;height:51.75pt;z-index:251662336">
            <v:textbox style="mso-next-textbox:#_x0000_s1028">
              <w:txbxContent>
                <w:p w:rsidR="003E3A2A" w:rsidRPr="00213543" w:rsidRDefault="003E3A2A" w:rsidP="003E3A2A">
                  <w:pPr>
                    <w:jc w:val="center"/>
                  </w:pPr>
                  <w:r>
                    <w:t xml:space="preserve">Руководитель аппарата Собрания депутатов МР « </w:t>
                  </w:r>
                  <w:proofErr w:type="spellStart"/>
                  <w:r>
                    <w:t>Гергебильский</w:t>
                  </w:r>
                  <w:proofErr w:type="spellEnd"/>
                  <w:r>
                    <w:t xml:space="preserve"> район»</w:t>
                  </w:r>
                  <w:r w:rsidRPr="00213543">
                    <w:t xml:space="preserve">   </w:t>
                  </w:r>
                </w:p>
                <w:p w:rsidR="003E3A2A" w:rsidRPr="00213543" w:rsidRDefault="003E3A2A" w:rsidP="003E3A2A"/>
                <w:p w:rsidR="003E3A2A" w:rsidRDefault="003E3A2A" w:rsidP="003E3A2A">
                  <w:r>
                    <w:t xml:space="preserve"> </w:t>
                  </w:r>
                </w:p>
              </w:txbxContent>
            </v:textbox>
          </v:rect>
        </w:pict>
      </w:r>
    </w:p>
    <w:p w:rsidR="003E3A2A" w:rsidRPr="002E0543" w:rsidRDefault="003E3A2A" w:rsidP="003E3A2A">
      <w:pPr>
        <w:jc w:val="center"/>
        <w:rPr>
          <w:b/>
        </w:rPr>
      </w:pPr>
    </w:p>
    <w:p w:rsidR="003E3A2A" w:rsidRPr="002E0543" w:rsidRDefault="003E3A2A" w:rsidP="003E3A2A">
      <w:pPr>
        <w:rPr>
          <w:b/>
        </w:rPr>
      </w:pPr>
    </w:p>
    <w:p w:rsidR="003E3A2A" w:rsidRPr="002E0543" w:rsidRDefault="00254E36" w:rsidP="003E3A2A">
      <w:pPr>
        <w:rPr>
          <w:b/>
        </w:rPr>
      </w:pPr>
      <w:r>
        <w:rPr>
          <w:b/>
          <w:noProof/>
        </w:rPr>
        <w:pict>
          <v:shape id="_x0000_s1029" type="#_x0000_t32" style="position:absolute;margin-left:223.2pt;margin-top:.8pt;width:.75pt;height:23.25pt;flip:x;z-index:251663360" o:connectortype="straight">
            <v:stroke endarrow="block"/>
          </v:shape>
        </w:pict>
      </w:r>
    </w:p>
    <w:p w:rsidR="003E3A2A" w:rsidRPr="002E0543" w:rsidRDefault="00254E36" w:rsidP="003E3A2A">
      <w:pPr>
        <w:rPr>
          <w:b/>
        </w:rPr>
      </w:pPr>
      <w:r>
        <w:rPr>
          <w:b/>
          <w:noProof/>
        </w:rPr>
        <w:pict>
          <v:rect id="_x0000_s1027" style="position:absolute;margin-left:165.15pt;margin-top:10.4pt;width:141.75pt;height:78.75pt;z-index:251661312">
            <v:textbox style="mso-next-textbox:#_x0000_s1027">
              <w:txbxContent>
                <w:p w:rsidR="003E3A2A" w:rsidRPr="00213543" w:rsidRDefault="003E3A2A" w:rsidP="003E3A2A">
                  <w:pPr>
                    <w:jc w:val="center"/>
                  </w:pPr>
                  <w:r>
                    <w:t>Специалист 1 категории по бухучету и делопроизводству</w:t>
                  </w:r>
                </w:p>
              </w:txbxContent>
            </v:textbox>
          </v:rect>
        </w:pict>
      </w:r>
      <w:r w:rsidR="003E3A2A" w:rsidRPr="002E0543">
        <w:rPr>
          <w:b/>
        </w:rPr>
        <w:tab/>
        <w:t xml:space="preserve">          </w:t>
      </w:r>
    </w:p>
    <w:p w:rsidR="003E3A2A" w:rsidRPr="002E0543" w:rsidRDefault="003E3A2A" w:rsidP="003E3A2A">
      <w:pPr>
        <w:rPr>
          <w:b/>
        </w:rPr>
      </w:pPr>
    </w:p>
    <w:p w:rsidR="00216021" w:rsidRDefault="00216021" w:rsidP="00216021">
      <w:pPr>
        <w:rPr>
          <w:b/>
          <w:sz w:val="28"/>
          <w:szCs w:val="28"/>
        </w:rPr>
      </w:pPr>
    </w:p>
    <w:p w:rsidR="00216021" w:rsidRDefault="00216021" w:rsidP="00216021">
      <w:pPr>
        <w:rPr>
          <w:b/>
          <w:sz w:val="28"/>
          <w:szCs w:val="28"/>
        </w:rPr>
      </w:pPr>
    </w:p>
    <w:p w:rsidR="00216021" w:rsidRDefault="00216021" w:rsidP="00216021">
      <w:pPr>
        <w:rPr>
          <w:b/>
          <w:sz w:val="28"/>
          <w:szCs w:val="28"/>
        </w:rPr>
      </w:pPr>
    </w:p>
    <w:p w:rsidR="00216021" w:rsidRDefault="00216021" w:rsidP="00216021">
      <w:pPr>
        <w:rPr>
          <w:b/>
          <w:sz w:val="28"/>
          <w:szCs w:val="28"/>
        </w:rPr>
      </w:pPr>
    </w:p>
    <w:p w:rsidR="00216021" w:rsidRDefault="00216021" w:rsidP="00216021">
      <w:pPr>
        <w:rPr>
          <w:b/>
          <w:sz w:val="28"/>
          <w:szCs w:val="28"/>
        </w:rPr>
      </w:pPr>
    </w:p>
    <w:p w:rsidR="00216021" w:rsidRDefault="00216021" w:rsidP="00216021">
      <w:pPr>
        <w:rPr>
          <w:b/>
          <w:sz w:val="28"/>
          <w:szCs w:val="28"/>
        </w:rPr>
      </w:pPr>
    </w:p>
    <w:p w:rsidR="00216021" w:rsidRDefault="00216021" w:rsidP="00216021">
      <w:pPr>
        <w:rPr>
          <w:b/>
          <w:sz w:val="28"/>
          <w:szCs w:val="28"/>
        </w:rPr>
      </w:pPr>
    </w:p>
    <w:p w:rsidR="00216021" w:rsidRDefault="00216021" w:rsidP="00216021">
      <w:pPr>
        <w:rPr>
          <w:b/>
          <w:sz w:val="28"/>
          <w:szCs w:val="28"/>
        </w:rPr>
      </w:pPr>
    </w:p>
    <w:p w:rsidR="00216021" w:rsidRDefault="00216021" w:rsidP="00216021">
      <w:pPr>
        <w:rPr>
          <w:b/>
          <w:sz w:val="28"/>
          <w:szCs w:val="28"/>
        </w:rPr>
      </w:pPr>
    </w:p>
    <w:p w:rsidR="00216021" w:rsidRDefault="00216021" w:rsidP="00216021">
      <w:pPr>
        <w:rPr>
          <w:b/>
          <w:sz w:val="28"/>
          <w:szCs w:val="28"/>
        </w:rPr>
      </w:pPr>
    </w:p>
    <w:p w:rsidR="00216021" w:rsidRDefault="00216021" w:rsidP="00216021">
      <w:pPr>
        <w:rPr>
          <w:b/>
          <w:szCs w:val="24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</w:t>
      </w:r>
      <w:r w:rsidRPr="003E3A2A">
        <w:rPr>
          <w:b/>
          <w:szCs w:val="24"/>
        </w:rPr>
        <w:t>Приложение</w:t>
      </w:r>
      <w:r>
        <w:rPr>
          <w:b/>
          <w:szCs w:val="24"/>
        </w:rPr>
        <w:t xml:space="preserve"> №2</w:t>
      </w:r>
    </w:p>
    <w:p w:rsidR="00216021" w:rsidRDefault="00216021" w:rsidP="00216021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к решению Собрания депутатов</w:t>
      </w:r>
    </w:p>
    <w:p w:rsidR="00216021" w:rsidRDefault="00216021" w:rsidP="00216021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МР « </w:t>
      </w:r>
      <w:proofErr w:type="spellStart"/>
      <w:r>
        <w:rPr>
          <w:b/>
          <w:szCs w:val="24"/>
        </w:rPr>
        <w:t>Гергебильский</w:t>
      </w:r>
      <w:proofErr w:type="spellEnd"/>
      <w:r>
        <w:rPr>
          <w:b/>
          <w:szCs w:val="24"/>
        </w:rPr>
        <w:t xml:space="preserve"> район»</w:t>
      </w:r>
    </w:p>
    <w:p w:rsidR="00216021" w:rsidRPr="003E3A2A" w:rsidRDefault="00216021" w:rsidP="00216021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</w:t>
      </w:r>
      <w:r w:rsidR="005609F7">
        <w:rPr>
          <w:b/>
          <w:szCs w:val="24"/>
        </w:rPr>
        <w:t xml:space="preserve">            от 23.10.2018г.</w:t>
      </w:r>
      <w:r>
        <w:rPr>
          <w:b/>
          <w:szCs w:val="24"/>
        </w:rPr>
        <w:t>2018г. №</w:t>
      </w:r>
      <w:r w:rsidR="005609F7">
        <w:rPr>
          <w:b/>
          <w:szCs w:val="24"/>
        </w:rPr>
        <w:t xml:space="preserve"> 01-35/56</w:t>
      </w:r>
    </w:p>
    <w:p w:rsidR="00216021" w:rsidRDefault="00216021" w:rsidP="00216021">
      <w:pPr>
        <w:rPr>
          <w:b/>
          <w:sz w:val="28"/>
          <w:szCs w:val="28"/>
        </w:rPr>
      </w:pPr>
    </w:p>
    <w:p w:rsidR="00216021" w:rsidRDefault="00216021" w:rsidP="002160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217A5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Штатное расписание</w:t>
      </w:r>
    </w:p>
    <w:p w:rsidR="00216021" w:rsidRDefault="007217A5" w:rsidP="002160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160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Аппарата</w:t>
      </w:r>
      <w:r w:rsidR="00216021">
        <w:rPr>
          <w:b/>
          <w:sz w:val="28"/>
          <w:szCs w:val="28"/>
        </w:rPr>
        <w:t xml:space="preserve"> Собрания депутатов  МР « </w:t>
      </w:r>
      <w:proofErr w:type="spellStart"/>
      <w:r w:rsidR="00216021">
        <w:rPr>
          <w:b/>
          <w:sz w:val="28"/>
          <w:szCs w:val="28"/>
        </w:rPr>
        <w:t>Гергебильский</w:t>
      </w:r>
      <w:proofErr w:type="spellEnd"/>
      <w:r w:rsidR="00216021">
        <w:rPr>
          <w:b/>
          <w:sz w:val="28"/>
          <w:szCs w:val="28"/>
        </w:rPr>
        <w:t xml:space="preserve"> район»</w:t>
      </w:r>
    </w:p>
    <w:p w:rsidR="00216021" w:rsidRDefault="00216021" w:rsidP="00216021">
      <w:pPr>
        <w:spacing w:before="240"/>
        <w:ind w:left="709"/>
        <w:jc w:val="both"/>
      </w:pPr>
    </w:p>
    <w:tbl>
      <w:tblPr>
        <w:tblpPr w:leftFromText="180" w:rightFromText="180" w:vertAnchor="text" w:horzAnchor="page" w:tblpX="1177" w:tblpY="138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408"/>
        <w:gridCol w:w="1985"/>
        <w:gridCol w:w="1276"/>
        <w:gridCol w:w="1134"/>
        <w:gridCol w:w="850"/>
        <w:gridCol w:w="1071"/>
      </w:tblGrid>
      <w:tr w:rsidR="00216021" w:rsidTr="00216021">
        <w:trPr>
          <w:trHeight w:val="362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штатных</w:t>
            </w:r>
            <w:proofErr w:type="gramEnd"/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216021" w:rsidTr="00216021">
        <w:trPr>
          <w:trHeight w:val="52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21" w:rsidRDefault="00216021" w:rsidP="0021602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21" w:rsidRDefault="00216021" w:rsidP="0021602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21" w:rsidRDefault="00216021" w:rsidP="0021602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1" w:rsidRDefault="00216021" w:rsidP="00216021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тех. </w:t>
            </w:r>
            <w:proofErr w:type="spellStart"/>
            <w:r>
              <w:rPr>
                <w:sz w:val="28"/>
                <w:szCs w:val="28"/>
              </w:rPr>
              <w:t>обеспеч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16021" w:rsidTr="00216021">
        <w:trPr>
          <w:trHeight w:val="6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1" w:rsidRDefault="00216021" w:rsidP="002160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1" w:rsidRDefault="00216021" w:rsidP="002160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 Собрания        </w:t>
            </w:r>
          </w:p>
          <w:p w:rsidR="00216021" w:rsidRDefault="00216021" w:rsidP="002160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депутатов    МР</w:t>
            </w:r>
          </w:p>
          <w:p w:rsidR="00216021" w:rsidRDefault="00216021" w:rsidP="002160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16021" w:rsidTr="00216021">
        <w:trPr>
          <w:trHeight w:val="4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1" w:rsidRDefault="00216021" w:rsidP="002160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1" w:rsidRDefault="00216021" w:rsidP="002160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Собрания депутатов МР «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16021" w:rsidTr="0021602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1" w:rsidRDefault="00216021" w:rsidP="002160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1" w:rsidRDefault="00216021" w:rsidP="002160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бухгалтерскому учету и  делопроизводству.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16021" w:rsidTr="0021602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6021" w:rsidRDefault="00216021" w:rsidP="00216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16021" w:rsidRDefault="00216021" w:rsidP="00216021">
      <w:pPr>
        <w:spacing w:before="240"/>
        <w:ind w:left="709"/>
        <w:jc w:val="both"/>
      </w:pPr>
    </w:p>
    <w:p w:rsidR="00216021" w:rsidRDefault="00216021" w:rsidP="00216021">
      <w:pPr>
        <w:jc w:val="center"/>
        <w:rPr>
          <w:sz w:val="28"/>
          <w:szCs w:val="28"/>
        </w:rPr>
      </w:pPr>
    </w:p>
    <w:p w:rsidR="00216021" w:rsidRDefault="00216021" w:rsidP="00216021"/>
    <w:p w:rsidR="009F71B3" w:rsidRDefault="009F71B3"/>
    <w:sectPr w:rsidR="009F71B3" w:rsidSect="009F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3A2A"/>
    <w:rsid w:val="00003B17"/>
    <w:rsid w:val="000050D9"/>
    <w:rsid w:val="000B5AAD"/>
    <w:rsid w:val="00116C82"/>
    <w:rsid w:val="00123248"/>
    <w:rsid w:val="00216021"/>
    <w:rsid w:val="00254E36"/>
    <w:rsid w:val="00271161"/>
    <w:rsid w:val="00274D8F"/>
    <w:rsid w:val="00291430"/>
    <w:rsid w:val="002D0B30"/>
    <w:rsid w:val="00342CA5"/>
    <w:rsid w:val="003527B5"/>
    <w:rsid w:val="00375489"/>
    <w:rsid w:val="003A7C33"/>
    <w:rsid w:val="003A7EFC"/>
    <w:rsid w:val="003E3A2A"/>
    <w:rsid w:val="004F42D1"/>
    <w:rsid w:val="004F5728"/>
    <w:rsid w:val="00527D80"/>
    <w:rsid w:val="00541013"/>
    <w:rsid w:val="005568DF"/>
    <w:rsid w:val="005609F7"/>
    <w:rsid w:val="00597585"/>
    <w:rsid w:val="005C6325"/>
    <w:rsid w:val="00636261"/>
    <w:rsid w:val="006933BB"/>
    <w:rsid w:val="006F1617"/>
    <w:rsid w:val="0071389B"/>
    <w:rsid w:val="007217A5"/>
    <w:rsid w:val="00736904"/>
    <w:rsid w:val="00796408"/>
    <w:rsid w:val="007B4E2F"/>
    <w:rsid w:val="007D34D4"/>
    <w:rsid w:val="0095289A"/>
    <w:rsid w:val="00987716"/>
    <w:rsid w:val="009C1867"/>
    <w:rsid w:val="009D04B4"/>
    <w:rsid w:val="009F71B3"/>
    <w:rsid w:val="00A90182"/>
    <w:rsid w:val="00AC407B"/>
    <w:rsid w:val="00AC593D"/>
    <w:rsid w:val="00AD474B"/>
    <w:rsid w:val="00AF402B"/>
    <w:rsid w:val="00AF63A4"/>
    <w:rsid w:val="00B33D1E"/>
    <w:rsid w:val="00BC5E92"/>
    <w:rsid w:val="00C40DA3"/>
    <w:rsid w:val="00D72B19"/>
    <w:rsid w:val="00DB07A7"/>
    <w:rsid w:val="00DF4124"/>
    <w:rsid w:val="00E9296B"/>
    <w:rsid w:val="00F2093B"/>
    <w:rsid w:val="00F51A90"/>
    <w:rsid w:val="00FE7E8E"/>
    <w:rsid w:val="00FF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2A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3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C632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39</cp:revision>
  <dcterms:created xsi:type="dcterms:W3CDTF">2018-08-02T12:00:00Z</dcterms:created>
  <dcterms:modified xsi:type="dcterms:W3CDTF">2018-10-22T10:44:00Z</dcterms:modified>
</cp:coreProperties>
</file>