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Дагестан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Собрание депутатов МО «</w:t>
      </w:r>
      <w:r w:rsidR="005B2FC3">
        <w:rPr>
          <w:rFonts w:ascii="Times New Roman" w:hAnsi="Times New Roman" w:cs="Times New Roman"/>
          <w:b/>
          <w:bCs/>
          <w:sz w:val="24"/>
          <w:szCs w:val="24"/>
        </w:rPr>
        <w:t>сельсовет Кикунинский</w:t>
      </w: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от 28ноябрь 2018год                                         </w:t>
      </w:r>
      <w:r w:rsidR="005B2F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№6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Об установлении налога на имущество физических лиц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В соответствии главой 32 Налогового кодекса РФ и Законом Республики Дагестан от 6 ноября 2018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собрание депутатов МО «</w:t>
      </w:r>
      <w:r w:rsidR="005B2FC3">
        <w:rPr>
          <w:rFonts w:ascii="Times New Roman" w:hAnsi="Times New Roman" w:cs="Times New Roman"/>
          <w:b/>
          <w:bCs/>
          <w:sz w:val="24"/>
          <w:szCs w:val="24"/>
        </w:rPr>
        <w:t>сельсовет Кикунинский</w:t>
      </w:r>
      <w:proofErr w:type="gramStart"/>
      <w:r w:rsidRPr="00280D49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280D49">
        <w:rPr>
          <w:rFonts w:ascii="Times New Roman" w:hAnsi="Times New Roman" w:cs="Times New Roman"/>
          <w:sz w:val="24"/>
          <w:szCs w:val="24"/>
        </w:rPr>
        <w:t>ешило: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МО налог на имущество физических лиц.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3. Установить следующие налоговы</w:t>
      </w:r>
      <w:r>
        <w:rPr>
          <w:rFonts w:ascii="Times New Roman" w:hAnsi="Times New Roman" w:cs="Times New Roman"/>
          <w:sz w:val="24"/>
          <w:szCs w:val="24"/>
        </w:rPr>
        <w:t>е ставки</w:t>
      </w:r>
      <w:r w:rsidRPr="00280D49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1) 0,</w:t>
      </w:r>
      <w:r w:rsidR="000D52F8">
        <w:rPr>
          <w:rFonts w:ascii="Times New Roman" w:hAnsi="Times New Roman" w:cs="Times New Roman"/>
          <w:sz w:val="24"/>
          <w:szCs w:val="24"/>
        </w:rPr>
        <w:t>05</w:t>
      </w:r>
      <w:r w:rsidRPr="00280D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>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жилых домов, квартир, комнат;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280D4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280D49">
        <w:rPr>
          <w:rFonts w:ascii="Times New Roman" w:hAnsi="Times New Roman" w:cs="Times New Roman"/>
          <w:sz w:val="24"/>
          <w:szCs w:val="24"/>
        </w:rPr>
        <w:t>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2) 1,3 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</w:t>
      </w:r>
      <w:hyperlink r:id="rId4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7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РФ, в отношении объектов налогообложения, предусмотренных </w:t>
      </w:r>
      <w:hyperlink r:id="rId5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абзацем вторым пункта 10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3) 0,5 процентов в отношении прочих объектов налогообложения.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6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2FC3">
        <w:rPr>
          <w:rFonts w:ascii="Times New Roman" w:hAnsi="Times New Roman" w:cs="Times New Roman"/>
          <w:b/>
          <w:bCs/>
          <w:sz w:val="24"/>
          <w:szCs w:val="24"/>
        </w:rPr>
        <w:t>сельсовет Кикунинский</w:t>
      </w:r>
      <w:r>
        <w:rPr>
          <w:rFonts w:ascii="Times New Roman" w:hAnsi="Times New Roman" w:cs="Times New Roman"/>
          <w:sz w:val="24"/>
          <w:szCs w:val="24"/>
        </w:rPr>
        <w:t>» от06.02.2012 №2</w:t>
      </w:r>
      <w:r w:rsidRPr="00280D49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2019 года.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D49">
        <w:rPr>
          <w:rFonts w:ascii="Times New Roman" w:hAnsi="Times New Roman" w:cs="Times New Roman"/>
          <w:b/>
          <w:sz w:val="24"/>
          <w:szCs w:val="24"/>
        </w:rPr>
        <w:t xml:space="preserve"> Председатель Собрания депутатов</w:t>
      </w:r>
      <w:r w:rsidR="005B2F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 w:rsidR="005B2FC3">
        <w:rPr>
          <w:rFonts w:ascii="Times New Roman" w:hAnsi="Times New Roman" w:cs="Times New Roman"/>
          <w:b/>
          <w:sz w:val="24"/>
          <w:szCs w:val="24"/>
        </w:rPr>
        <w:t>Зайнудинов</w:t>
      </w:r>
      <w:proofErr w:type="spellEnd"/>
      <w:r w:rsidR="005B2FC3">
        <w:rPr>
          <w:rFonts w:ascii="Times New Roman" w:hAnsi="Times New Roman" w:cs="Times New Roman"/>
          <w:b/>
          <w:sz w:val="24"/>
          <w:szCs w:val="24"/>
        </w:rPr>
        <w:t xml:space="preserve"> З.М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49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r w:rsidR="005B2FC3">
        <w:rPr>
          <w:rFonts w:ascii="Times New Roman" w:hAnsi="Times New Roman" w:cs="Times New Roman"/>
          <w:b/>
          <w:bCs/>
          <w:sz w:val="24"/>
          <w:szCs w:val="24"/>
        </w:rPr>
        <w:t>сельсовет Кикунинский</w:t>
      </w:r>
      <w:r w:rsidRPr="00280D49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EF1E43" w:rsidRDefault="00EF1E43"/>
    <w:sectPr w:rsidR="00EF1E43" w:rsidSect="00E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D49"/>
    <w:rsid w:val="000D52F8"/>
    <w:rsid w:val="0024468D"/>
    <w:rsid w:val="00280D49"/>
    <w:rsid w:val="003A1E18"/>
    <w:rsid w:val="005B2FC3"/>
    <w:rsid w:val="00757831"/>
    <w:rsid w:val="00981044"/>
    <w:rsid w:val="00EF1E43"/>
    <w:rsid w:val="00F82C23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9"/>
    <w:rPr>
      <w:rFonts w:asciiTheme="minorHAnsi" w:hAnsiTheme="minorHAnsi" w:cstheme="minorBidi"/>
      <w:sz w:val="22"/>
      <w:szCs w:val="22"/>
      <w:vertAlign w:val="baseline"/>
    </w:rPr>
  </w:style>
  <w:style w:type="paragraph" w:styleId="1">
    <w:name w:val="heading 1"/>
    <w:basedOn w:val="a"/>
    <w:next w:val="a"/>
    <w:link w:val="10"/>
    <w:uiPriority w:val="9"/>
    <w:qFormat/>
    <w:rsid w:val="00FD2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bscript"/>
    </w:rPr>
  </w:style>
  <w:style w:type="paragraph" w:styleId="2">
    <w:name w:val="heading 2"/>
    <w:basedOn w:val="a"/>
    <w:next w:val="a"/>
    <w:link w:val="20"/>
    <w:uiPriority w:val="9"/>
    <w:unhideWhenUsed/>
    <w:qFormat/>
    <w:rsid w:val="00FD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bscript"/>
    </w:rPr>
  </w:style>
  <w:style w:type="paragraph" w:styleId="3">
    <w:name w:val="heading 3"/>
    <w:basedOn w:val="a"/>
    <w:next w:val="a"/>
    <w:link w:val="30"/>
    <w:uiPriority w:val="9"/>
    <w:unhideWhenUsed/>
    <w:qFormat/>
    <w:rsid w:val="00FD2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vertAlign w:val="subscript"/>
    </w:rPr>
  </w:style>
  <w:style w:type="paragraph" w:styleId="4">
    <w:name w:val="heading 4"/>
    <w:basedOn w:val="a"/>
    <w:next w:val="a"/>
    <w:link w:val="40"/>
    <w:uiPriority w:val="9"/>
    <w:unhideWhenUsed/>
    <w:qFormat/>
    <w:rsid w:val="00FD2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bscript"/>
    </w:rPr>
  </w:style>
  <w:style w:type="paragraph" w:styleId="5">
    <w:name w:val="heading 5"/>
    <w:basedOn w:val="a"/>
    <w:next w:val="a"/>
    <w:link w:val="50"/>
    <w:uiPriority w:val="9"/>
    <w:unhideWhenUsed/>
    <w:qFormat/>
    <w:rsid w:val="00FD2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bscript"/>
    </w:rPr>
  </w:style>
  <w:style w:type="paragraph" w:styleId="6">
    <w:name w:val="heading 6"/>
    <w:basedOn w:val="a"/>
    <w:next w:val="a"/>
    <w:link w:val="60"/>
    <w:uiPriority w:val="9"/>
    <w:unhideWhenUsed/>
    <w:qFormat/>
    <w:rsid w:val="00FD2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vertAlign w:val="subscript"/>
    </w:rPr>
  </w:style>
  <w:style w:type="paragraph" w:styleId="7">
    <w:name w:val="heading 7"/>
    <w:basedOn w:val="a"/>
    <w:next w:val="a"/>
    <w:link w:val="70"/>
    <w:uiPriority w:val="9"/>
    <w:unhideWhenUsed/>
    <w:qFormat/>
    <w:rsid w:val="00FD2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vertAlign w:val="subscript"/>
    </w:rPr>
  </w:style>
  <w:style w:type="paragraph" w:styleId="8">
    <w:name w:val="heading 8"/>
    <w:basedOn w:val="a"/>
    <w:next w:val="a"/>
    <w:link w:val="80"/>
    <w:uiPriority w:val="9"/>
    <w:unhideWhenUsed/>
    <w:qFormat/>
    <w:rsid w:val="00FD2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0C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30C"/>
    <w:rPr>
      <w:rFonts w:asciiTheme="majorHAnsi" w:eastAsiaTheme="majorEastAsia" w:hAnsiTheme="majorHAnsi" w:cstheme="majorBidi"/>
      <w:b w:val="0"/>
      <w:bCs/>
      <w:i w:val="0"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30C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30C"/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D230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0D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3"/>
    <w:rPr>
      <w:rFonts w:ascii="Tahoma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8B69423797DE800BC16AE6D0276D85B308F08726B5EAA16780B3F64872B8I159M" TargetMode="External"/><Relationship Id="rId5" Type="http://schemas.openxmlformats.org/officeDocument/2006/relationships/hyperlink" Target="consultantplus://offline/ref=4AF18B69423797DE800BDF67F0BC7A6986B85EF58725B6B5FA38DBEEA14178EF5E63DE4D02F98BIA52M" TargetMode="External"/><Relationship Id="rId4" Type="http://schemas.openxmlformats.org/officeDocument/2006/relationships/hyperlink" Target="consultantplus://offline/ref=4AF18B69423797DE800BDF67F0BC7A6986B85EF58725B6B5FA38DBEEA14178EF5E63DE4501FCI8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Asiyat</dc:creator>
  <cp:lastModifiedBy>Asiyat</cp:lastModifiedBy>
  <cp:revision>3</cp:revision>
  <cp:lastPrinted>2018-11-29T10:23:00Z</cp:lastPrinted>
  <dcterms:created xsi:type="dcterms:W3CDTF">2018-11-29T08:49:00Z</dcterms:created>
  <dcterms:modified xsi:type="dcterms:W3CDTF">2018-11-30T07:04:00Z</dcterms:modified>
</cp:coreProperties>
</file>