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22" w:rsidRDefault="006D2C22" w:rsidP="00F865BF">
      <w:pPr>
        <w:pStyle w:val="a3"/>
        <w:jc w:val="center"/>
        <w:rPr>
          <w:b/>
          <w:sz w:val="32"/>
          <w:szCs w:val="32"/>
        </w:rPr>
      </w:pPr>
    </w:p>
    <w:p w:rsidR="00F865BF" w:rsidRPr="0053356E" w:rsidRDefault="00F9436A" w:rsidP="00F865BF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53356E">
        <w:rPr>
          <w:rFonts w:asciiTheme="majorHAnsi" w:hAnsiTheme="majorHAnsi"/>
          <w:b/>
          <w:sz w:val="32"/>
          <w:szCs w:val="32"/>
        </w:rPr>
        <w:t>Заключение</w:t>
      </w:r>
    </w:p>
    <w:p w:rsidR="00F9436A" w:rsidRPr="0053356E" w:rsidRDefault="00F9436A" w:rsidP="00F865BF">
      <w:pPr>
        <w:pStyle w:val="a3"/>
        <w:rPr>
          <w:rFonts w:asciiTheme="majorHAnsi" w:hAnsiTheme="majorHAnsi"/>
          <w:b/>
          <w:sz w:val="28"/>
          <w:szCs w:val="28"/>
        </w:rPr>
      </w:pPr>
      <w:r w:rsidRPr="0053356E">
        <w:rPr>
          <w:rFonts w:asciiTheme="majorHAnsi" w:hAnsiTheme="majorHAnsi"/>
          <w:b/>
          <w:sz w:val="28"/>
          <w:szCs w:val="28"/>
        </w:rPr>
        <w:t>Контрольно-счетной палаты МР «</w:t>
      </w:r>
      <w:proofErr w:type="spellStart"/>
      <w:r w:rsidRPr="0053356E">
        <w:rPr>
          <w:rFonts w:asciiTheme="majorHAnsi" w:hAnsiTheme="majorHAnsi"/>
          <w:b/>
          <w:sz w:val="28"/>
          <w:szCs w:val="28"/>
        </w:rPr>
        <w:t>Гергебильский</w:t>
      </w:r>
      <w:proofErr w:type="spellEnd"/>
      <w:r w:rsidRPr="0053356E">
        <w:rPr>
          <w:rFonts w:asciiTheme="majorHAnsi" w:hAnsiTheme="majorHAnsi"/>
          <w:b/>
          <w:sz w:val="28"/>
          <w:szCs w:val="28"/>
        </w:rPr>
        <w:t xml:space="preserve"> район»</w:t>
      </w:r>
      <w:r w:rsidR="005E00DE" w:rsidRPr="0053356E">
        <w:rPr>
          <w:rFonts w:asciiTheme="majorHAnsi" w:hAnsiTheme="majorHAnsi"/>
          <w:b/>
          <w:sz w:val="28"/>
          <w:szCs w:val="28"/>
        </w:rPr>
        <w:t xml:space="preserve"> </w:t>
      </w:r>
      <w:r w:rsidRPr="0053356E">
        <w:rPr>
          <w:rFonts w:asciiTheme="majorHAnsi" w:hAnsiTheme="majorHAnsi"/>
          <w:b/>
          <w:sz w:val="28"/>
          <w:szCs w:val="28"/>
        </w:rPr>
        <w:t xml:space="preserve">по результатам внешней проверки годового отчета об исполнении  бюджета муниципального </w:t>
      </w:r>
      <w:r w:rsidR="00B931B7">
        <w:rPr>
          <w:rFonts w:asciiTheme="majorHAnsi" w:hAnsiTheme="majorHAnsi"/>
          <w:b/>
          <w:sz w:val="28"/>
          <w:szCs w:val="28"/>
        </w:rPr>
        <w:t>района</w:t>
      </w:r>
      <w:r w:rsidRPr="0053356E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53356E">
        <w:rPr>
          <w:rFonts w:asciiTheme="majorHAnsi" w:hAnsiTheme="majorHAnsi"/>
          <w:b/>
          <w:sz w:val="28"/>
          <w:szCs w:val="28"/>
        </w:rPr>
        <w:t>Гергебильский</w:t>
      </w:r>
      <w:proofErr w:type="spellEnd"/>
      <w:r w:rsidRPr="0053356E">
        <w:rPr>
          <w:rFonts w:asciiTheme="majorHAnsi" w:hAnsiTheme="majorHAnsi"/>
          <w:b/>
          <w:sz w:val="28"/>
          <w:szCs w:val="28"/>
        </w:rPr>
        <w:t xml:space="preserve"> район»</w:t>
      </w:r>
      <w:r w:rsidR="00B931B7">
        <w:rPr>
          <w:rFonts w:asciiTheme="majorHAnsi" w:hAnsiTheme="majorHAnsi"/>
          <w:b/>
          <w:sz w:val="28"/>
          <w:szCs w:val="28"/>
        </w:rPr>
        <w:t xml:space="preserve"> </w:t>
      </w:r>
      <w:r w:rsidR="005E00DE" w:rsidRPr="0053356E">
        <w:rPr>
          <w:rFonts w:asciiTheme="majorHAnsi" w:hAnsiTheme="majorHAnsi"/>
          <w:b/>
          <w:sz w:val="28"/>
          <w:szCs w:val="28"/>
        </w:rPr>
        <w:t>за  2017</w:t>
      </w:r>
      <w:r w:rsidR="00B931B7">
        <w:rPr>
          <w:rFonts w:asciiTheme="majorHAnsi" w:hAnsiTheme="majorHAnsi"/>
          <w:b/>
          <w:sz w:val="28"/>
          <w:szCs w:val="28"/>
        </w:rPr>
        <w:t>г.</w:t>
      </w:r>
      <w:r w:rsidR="005E00DE" w:rsidRPr="0053356E">
        <w:rPr>
          <w:rFonts w:asciiTheme="majorHAnsi" w:hAnsiTheme="majorHAnsi"/>
          <w:b/>
          <w:sz w:val="28"/>
          <w:szCs w:val="28"/>
        </w:rPr>
        <w:t xml:space="preserve"> </w:t>
      </w:r>
    </w:p>
    <w:p w:rsid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36A" w:rsidRPr="005E00DE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DE">
        <w:rPr>
          <w:rFonts w:ascii="Times New Roman" w:hAnsi="Times New Roman" w:cs="Times New Roman"/>
          <w:sz w:val="24"/>
          <w:szCs w:val="24"/>
        </w:rPr>
        <w:t>1</w:t>
      </w:r>
      <w:r w:rsidR="00B078DB">
        <w:rPr>
          <w:rFonts w:ascii="Times New Roman" w:hAnsi="Times New Roman" w:cs="Times New Roman"/>
          <w:sz w:val="24"/>
          <w:szCs w:val="24"/>
        </w:rPr>
        <w:t>7</w:t>
      </w:r>
      <w:r w:rsidRPr="005E00DE">
        <w:rPr>
          <w:rFonts w:ascii="Times New Roman" w:hAnsi="Times New Roman" w:cs="Times New Roman"/>
          <w:sz w:val="24"/>
          <w:szCs w:val="24"/>
        </w:rPr>
        <w:t xml:space="preserve"> апреля  2018 года                                                           </w:t>
      </w:r>
      <w:r w:rsidR="00617F47" w:rsidRPr="005E00DE">
        <w:rPr>
          <w:rFonts w:ascii="Times New Roman" w:hAnsi="Times New Roman" w:cs="Times New Roman"/>
          <w:sz w:val="24"/>
          <w:szCs w:val="24"/>
        </w:rPr>
        <w:t xml:space="preserve">    </w:t>
      </w:r>
      <w:r w:rsidR="005E00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7F47" w:rsidRPr="005E00DE">
        <w:rPr>
          <w:rFonts w:ascii="Times New Roman" w:hAnsi="Times New Roman" w:cs="Times New Roman"/>
          <w:sz w:val="24"/>
          <w:szCs w:val="24"/>
        </w:rPr>
        <w:t xml:space="preserve">   </w:t>
      </w:r>
      <w:r w:rsidRPr="005E00DE">
        <w:rPr>
          <w:rFonts w:ascii="Times New Roman" w:hAnsi="Times New Roman" w:cs="Times New Roman"/>
          <w:sz w:val="24"/>
          <w:szCs w:val="24"/>
        </w:rPr>
        <w:t xml:space="preserve">  с. Гергебиль</w:t>
      </w:r>
    </w:p>
    <w:p w:rsid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9436A" w:rsidRPr="00783A7F" w:rsidRDefault="00F9436A" w:rsidP="00F9436A">
      <w:pPr>
        <w:pStyle w:val="a3"/>
        <w:rPr>
          <w:rFonts w:asciiTheme="majorHAnsi" w:hAnsiTheme="majorHAnsi"/>
          <w:b/>
          <w:sz w:val="28"/>
          <w:szCs w:val="28"/>
        </w:rPr>
      </w:pPr>
      <w:r w:rsidRPr="00783A7F">
        <w:rPr>
          <w:rFonts w:asciiTheme="majorHAnsi" w:hAnsiTheme="majorHAnsi"/>
          <w:b/>
          <w:sz w:val="28"/>
          <w:szCs w:val="28"/>
        </w:rPr>
        <w:t>1. Общее положение</w:t>
      </w:r>
    </w:p>
    <w:p w:rsidR="00F9436A" w:rsidRPr="00F9436A" w:rsidRDefault="00F9436A" w:rsidP="00F9436A">
      <w:pPr>
        <w:pStyle w:val="a3"/>
        <w:rPr>
          <w:rFonts w:asciiTheme="majorHAnsi" w:hAnsiTheme="majorHAnsi"/>
          <w:sz w:val="28"/>
          <w:szCs w:val="28"/>
        </w:rPr>
      </w:pPr>
      <w:r w:rsidRPr="00F9436A">
        <w:rPr>
          <w:rFonts w:asciiTheme="majorHAnsi" w:hAnsiTheme="majorHAnsi"/>
          <w:sz w:val="28"/>
          <w:szCs w:val="28"/>
        </w:rPr>
        <w:t xml:space="preserve">Заключение КСП на годовой отчет об исполнении бюджета </w:t>
      </w:r>
      <w:r w:rsidR="00617F47"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F9436A">
        <w:rPr>
          <w:rFonts w:asciiTheme="majorHAnsi" w:hAnsiTheme="majorHAnsi"/>
          <w:sz w:val="28"/>
          <w:szCs w:val="28"/>
        </w:rPr>
        <w:t>М</w:t>
      </w:r>
      <w:r w:rsidR="00617F47">
        <w:rPr>
          <w:rFonts w:asciiTheme="majorHAnsi" w:hAnsiTheme="majorHAnsi"/>
          <w:sz w:val="28"/>
          <w:szCs w:val="28"/>
        </w:rPr>
        <w:t xml:space="preserve">Р  </w:t>
      </w:r>
      <w:r w:rsidRPr="00F9436A">
        <w:rPr>
          <w:rFonts w:asciiTheme="majorHAnsi" w:hAnsiTheme="majorHAnsi"/>
          <w:sz w:val="28"/>
          <w:szCs w:val="28"/>
        </w:rPr>
        <w:t>«</w:t>
      </w:r>
      <w:proofErr w:type="spellStart"/>
      <w:r w:rsidRPr="00F9436A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F9436A">
        <w:rPr>
          <w:rFonts w:asciiTheme="majorHAnsi" w:hAnsiTheme="majorHAnsi"/>
          <w:sz w:val="28"/>
          <w:szCs w:val="28"/>
        </w:rPr>
        <w:t xml:space="preserve"> район» за 201</w:t>
      </w:r>
      <w:r w:rsidR="00617F47">
        <w:rPr>
          <w:rFonts w:asciiTheme="majorHAnsi" w:hAnsiTheme="majorHAnsi"/>
          <w:sz w:val="28"/>
          <w:szCs w:val="28"/>
        </w:rPr>
        <w:t>7</w:t>
      </w:r>
      <w:r w:rsidRPr="00F9436A">
        <w:rPr>
          <w:rFonts w:asciiTheme="majorHAnsi" w:hAnsiTheme="majorHAnsi"/>
          <w:sz w:val="28"/>
          <w:szCs w:val="28"/>
        </w:rPr>
        <w:t xml:space="preserve"> год подготовлено в соответствии</w:t>
      </w:r>
      <w:r w:rsidR="00617F47">
        <w:rPr>
          <w:rFonts w:asciiTheme="majorHAnsi" w:hAnsiTheme="majorHAnsi"/>
          <w:sz w:val="28"/>
          <w:szCs w:val="28"/>
        </w:rPr>
        <w:t xml:space="preserve">               </w:t>
      </w:r>
      <w:r w:rsidRPr="00F9436A">
        <w:rPr>
          <w:rFonts w:asciiTheme="majorHAnsi" w:hAnsiTheme="majorHAnsi"/>
          <w:sz w:val="28"/>
          <w:szCs w:val="28"/>
        </w:rPr>
        <w:t xml:space="preserve"> с</w:t>
      </w:r>
      <w:r w:rsidR="00617F47">
        <w:rPr>
          <w:rFonts w:asciiTheme="majorHAnsi" w:hAnsiTheme="majorHAnsi"/>
          <w:sz w:val="28"/>
          <w:szCs w:val="28"/>
        </w:rPr>
        <w:t xml:space="preserve">  </w:t>
      </w:r>
      <w:r w:rsidRPr="00F9436A">
        <w:rPr>
          <w:rFonts w:asciiTheme="majorHAnsi" w:hAnsiTheme="majorHAnsi"/>
          <w:sz w:val="28"/>
          <w:szCs w:val="28"/>
        </w:rPr>
        <w:t>требованиями ст. 264.4 Бюджетного Кодекса Российской Федерации,</w:t>
      </w:r>
    </w:p>
    <w:p w:rsidR="00F9436A" w:rsidRPr="00F9436A" w:rsidRDefault="00F9436A" w:rsidP="00F9436A">
      <w:pPr>
        <w:pStyle w:val="a3"/>
        <w:rPr>
          <w:rFonts w:asciiTheme="majorHAnsi" w:hAnsiTheme="majorHAnsi"/>
          <w:sz w:val="28"/>
          <w:szCs w:val="28"/>
        </w:rPr>
      </w:pPr>
      <w:r w:rsidRPr="00F9436A">
        <w:rPr>
          <w:rFonts w:asciiTheme="majorHAnsi" w:hAnsiTheme="majorHAnsi"/>
          <w:sz w:val="28"/>
          <w:szCs w:val="28"/>
        </w:rPr>
        <w:t>Положением «О бюджетном процессе М</w:t>
      </w:r>
      <w:r w:rsidR="00617F47">
        <w:rPr>
          <w:rFonts w:asciiTheme="majorHAnsi" w:hAnsiTheme="majorHAnsi"/>
          <w:sz w:val="28"/>
          <w:szCs w:val="28"/>
        </w:rPr>
        <w:t>Р</w:t>
      </w:r>
      <w:r w:rsidRPr="00F9436A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F9436A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F9436A">
        <w:rPr>
          <w:rFonts w:asciiTheme="majorHAnsi" w:hAnsiTheme="majorHAnsi"/>
          <w:sz w:val="28"/>
          <w:szCs w:val="28"/>
        </w:rPr>
        <w:t xml:space="preserve"> район»,</w:t>
      </w:r>
    </w:p>
    <w:p w:rsidR="00F9436A" w:rsidRPr="00F9436A" w:rsidRDefault="00F9436A" w:rsidP="00F9436A">
      <w:pPr>
        <w:pStyle w:val="a3"/>
        <w:rPr>
          <w:rFonts w:asciiTheme="majorHAnsi" w:hAnsiTheme="majorHAnsi"/>
          <w:sz w:val="28"/>
          <w:szCs w:val="28"/>
        </w:rPr>
      </w:pPr>
      <w:r w:rsidRPr="00F9436A">
        <w:rPr>
          <w:rFonts w:asciiTheme="majorHAnsi" w:hAnsiTheme="majorHAnsi"/>
          <w:sz w:val="28"/>
          <w:szCs w:val="28"/>
        </w:rPr>
        <w:t>Положением «О Контрольно-счетной палате М</w:t>
      </w:r>
      <w:r w:rsidR="00B931B7">
        <w:rPr>
          <w:rFonts w:asciiTheme="majorHAnsi" w:hAnsiTheme="majorHAnsi"/>
          <w:sz w:val="28"/>
          <w:szCs w:val="28"/>
        </w:rPr>
        <w:t>Р</w:t>
      </w:r>
      <w:r w:rsidRPr="00F9436A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F9436A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F9436A">
        <w:rPr>
          <w:rFonts w:asciiTheme="majorHAnsi" w:hAnsiTheme="majorHAnsi"/>
          <w:sz w:val="28"/>
          <w:szCs w:val="28"/>
        </w:rPr>
        <w:t xml:space="preserve"> район»</w:t>
      </w:r>
    </w:p>
    <w:p w:rsidR="00F9436A" w:rsidRPr="00F9436A" w:rsidRDefault="00F9436A" w:rsidP="00F9436A">
      <w:pPr>
        <w:pStyle w:val="a3"/>
        <w:rPr>
          <w:rFonts w:asciiTheme="majorHAnsi" w:hAnsiTheme="majorHAnsi"/>
          <w:sz w:val="28"/>
          <w:szCs w:val="28"/>
        </w:rPr>
      </w:pPr>
      <w:r w:rsidRPr="00F9436A">
        <w:rPr>
          <w:rFonts w:asciiTheme="majorHAnsi" w:hAnsiTheme="majorHAnsi"/>
          <w:sz w:val="28"/>
          <w:szCs w:val="28"/>
        </w:rPr>
        <w:t>и планом работы КСП на 2018 год.</w:t>
      </w:r>
    </w:p>
    <w:p w:rsidR="00617F47" w:rsidRPr="00617F47" w:rsidRDefault="00617F47" w:rsidP="00617F47">
      <w:pPr>
        <w:pStyle w:val="a3"/>
        <w:rPr>
          <w:rFonts w:ascii="Cambria" w:eastAsia="Calibri" w:hAnsi="Cambria" w:cs="Times New Roman"/>
          <w:sz w:val="28"/>
          <w:szCs w:val="28"/>
        </w:rPr>
      </w:pPr>
      <w:r w:rsidRPr="00617F47">
        <w:rPr>
          <w:rFonts w:ascii="Cambria" w:eastAsia="Calibri" w:hAnsi="Cambria" w:cs="Times New Roman"/>
          <w:sz w:val="28"/>
          <w:szCs w:val="28"/>
        </w:rPr>
        <w:t xml:space="preserve">Указанный Отчет своевременно представлен в Собрание депутатов </w:t>
      </w:r>
      <w:r w:rsidR="00B078DB">
        <w:rPr>
          <w:rFonts w:ascii="Cambria" w:eastAsia="Calibri" w:hAnsi="Cambria" w:cs="Times New Roman"/>
          <w:sz w:val="28"/>
          <w:szCs w:val="28"/>
        </w:rPr>
        <w:t xml:space="preserve">            </w:t>
      </w:r>
      <w:r w:rsidRPr="00617F47">
        <w:rPr>
          <w:rFonts w:ascii="Cambria" w:eastAsia="Calibri" w:hAnsi="Cambria" w:cs="Times New Roman"/>
          <w:sz w:val="28"/>
          <w:szCs w:val="28"/>
        </w:rPr>
        <w:t>МР «</w:t>
      </w:r>
      <w:proofErr w:type="spellStart"/>
      <w:r w:rsidRPr="00F9436A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617F47">
        <w:rPr>
          <w:rFonts w:ascii="Cambria" w:eastAsia="Calibri" w:hAnsi="Cambria" w:cs="Times New Roman"/>
          <w:sz w:val="28"/>
          <w:szCs w:val="28"/>
        </w:rPr>
        <w:t xml:space="preserve"> район», с приложением к нему установленных </w:t>
      </w:r>
      <w:r w:rsidR="00B078DB">
        <w:rPr>
          <w:rFonts w:ascii="Cambria" w:eastAsia="Calibri" w:hAnsi="Cambria" w:cs="Times New Roman"/>
          <w:sz w:val="28"/>
          <w:szCs w:val="28"/>
        </w:rPr>
        <w:t xml:space="preserve">             </w:t>
      </w:r>
      <w:r w:rsidRPr="00617F47">
        <w:rPr>
          <w:rFonts w:ascii="Cambria" w:eastAsia="Calibri" w:hAnsi="Cambria" w:cs="Times New Roman"/>
          <w:sz w:val="28"/>
          <w:szCs w:val="28"/>
        </w:rPr>
        <w:t>ст.25 Положения «О бюджетном процессе», документов.</w:t>
      </w:r>
    </w:p>
    <w:p w:rsidR="00617F47" w:rsidRPr="00F9436A" w:rsidRDefault="00617F47" w:rsidP="0061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7">
        <w:rPr>
          <w:rFonts w:ascii="Cambria" w:eastAsia="Calibri" w:hAnsi="Cambria" w:cs="Times New Roman"/>
          <w:sz w:val="28"/>
          <w:szCs w:val="28"/>
        </w:rPr>
        <w:t>В ходе внешней проверки проанализировано соответствие показателей годового отчета об исполнении бюджета МР «</w:t>
      </w:r>
      <w:proofErr w:type="spellStart"/>
      <w:r w:rsidRPr="00F9436A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Pr="00617F47">
        <w:rPr>
          <w:rFonts w:ascii="Cambria" w:eastAsia="Calibri" w:hAnsi="Cambria" w:cs="Times New Roman"/>
          <w:sz w:val="28"/>
          <w:szCs w:val="28"/>
        </w:rPr>
        <w:t xml:space="preserve"> район» за 201</w:t>
      </w:r>
      <w:r>
        <w:rPr>
          <w:rFonts w:asciiTheme="majorHAnsi" w:hAnsiTheme="majorHAnsi"/>
          <w:sz w:val="28"/>
          <w:szCs w:val="28"/>
        </w:rPr>
        <w:t>7</w:t>
      </w:r>
      <w:r w:rsidRPr="00617F47">
        <w:rPr>
          <w:rFonts w:ascii="Cambria" w:eastAsia="Calibri" w:hAnsi="Cambria" w:cs="Times New Roman"/>
          <w:sz w:val="28"/>
          <w:szCs w:val="28"/>
        </w:rPr>
        <w:t xml:space="preserve"> год, данным  бюджетного учета, </w:t>
      </w:r>
      <w:r w:rsidRPr="00F9436A">
        <w:rPr>
          <w:rFonts w:ascii="Times New Roman" w:hAnsi="Times New Roman" w:cs="Times New Roman"/>
          <w:sz w:val="28"/>
          <w:szCs w:val="28"/>
        </w:rPr>
        <w:t>проведена внешняя проверка годовой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36A">
        <w:rPr>
          <w:rFonts w:ascii="Times New Roman" w:hAnsi="Times New Roman" w:cs="Times New Roman"/>
          <w:sz w:val="28"/>
          <w:szCs w:val="28"/>
        </w:rPr>
        <w:t>бюджетной отчетности главног</w:t>
      </w:r>
      <w:r w:rsidR="00B931B7">
        <w:rPr>
          <w:rFonts w:ascii="Times New Roman" w:hAnsi="Times New Roman" w:cs="Times New Roman"/>
          <w:sz w:val="28"/>
          <w:szCs w:val="28"/>
        </w:rPr>
        <w:t xml:space="preserve">о распорядителя, в соответствии     </w:t>
      </w:r>
      <w:r w:rsidRPr="00F9436A">
        <w:rPr>
          <w:rFonts w:ascii="Times New Roman" w:hAnsi="Times New Roman" w:cs="Times New Roman"/>
          <w:sz w:val="28"/>
          <w:szCs w:val="28"/>
        </w:rPr>
        <w:t>со статьей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36A">
        <w:rPr>
          <w:rFonts w:ascii="Times New Roman" w:hAnsi="Times New Roman" w:cs="Times New Roman"/>
          <w:sz w:val="28"/>
          <w:szCs w:val="28"/>
        </w:rPr>
        <w:t>264.4 БК РФ.</w:t>
      </w:r>
    </w:p>
    <w:p w:rsidR="00617F47" w:rsidRDefault="00617F47" w:rsidP="00617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36A" w:rsidRPr="00783A7F" w:rsidRDefault="00F9436A" w:rsidP="00F943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  <w:sz w:val="28"/>
          <w:szCs w:val="28"/>
        </w:rPr>
      </w:pPr>
      <w:r w:rsidRPr="00783A7F">
        <w:rPr>
          <w:rFonts w:asciiTheme="majorHAnsi" w:hAnsiTheme="majorHAnsi" w:cs="Times New Roman,Bold"/>
          <w:b/>
          <w:bCs/>
          <w:sz w:val="28"/>
          <w:szCs w:val="28"/>
        </w:rPr>
        <w:t>2. Общая характеристика бюджета</w:t>
      </w:r>
    </w:p>
    <w:p w:rsidR="00B078DB" w:rsidRPr="00F16F0C" w:rsidRDefault="00B078DB" w:rsidP="00B931B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6F0C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</w:t>
      </w:r>
      <w:r w:rsidR="00B931B7">
        <w:rPr>
          <w:rFonts w:ascii="Times New Roman" w:hAnsi="Times New Roman" w:cs="Times New Roman"/>
          <w:sz w:val="28"/>
          <w:szCs w:val="28"/>
        </w:rPr>
        <w:t>района</w:t>
      </w:r>
      <w:r w:rsidRPr="00F16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6F0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F16F0C">
        <w:rPr>
          <w:rFonts w:ascii="Times New Roman" w:hAnsi="Times New Roman" w:cs="Times New Roman"/>
          <w:sz w:val="28"/>
          <w:szCs w:val="28"/>
        </w:rPr>
        <w:t xml:space="preserve"> район» на  </w:t>
      </w:r>
      <w:r w:rsidR="00B931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F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6F0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6F0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6F0C">
        <w:rPr>
          <w:rFonts w:ascii="Times New Roman" w:hAnsi="Times New Roman" w:cs="Times New Roman"/>
          <w:sz w:val="28"/>
          <w:szCs w:val="28"/>
        </w:rPr>
        <w:t xml:space="preserve"> </w:t>
      </w:r>
      <w:r w:rsidRPr="006752FF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F16F0C">
        <w:rPr>
          <w:rFonts w:ascii="Times New Roman" w:hAnsi="Times New Roman" w:cs="Times New Roman"/>
          <w:sz w:val="28"/>
          <w:szCs w:val="28"/>
        </w:rPr>
        <w:t>внесены на рассмотрение представительного органа в установленны</w:t>
      </w:r>
      <w:r>
        <w:rPr>
          <w:rFonts w:ascii="Times New Roman" w:hAnsi="Times New Roman" w:cs="Times New Roman"/>
          <w:sz w:val="28"/>
          <w:szCs w:val="28"/>
        </w:rPr>
        <w:t>е сроки</w:t>
      </w:r>
      <w:r w:rsidRPr="00F16F0C">
        <w:rPr>
          <w:rFonts w:ascii="Times New Roman" w:hAnsi="Times New Roman" w:cs="Times New Roman"/>
          <w:sz w:val="28"/>
          <w:szCs w:val="28"/>
        </w:rPr>
        <w:t xml:space="preserve"> статьей 185 Бюджетного кодекса Российской Федерации (не позднее 15 ноября текущего года).     </w:t>
      </w:r>
    </w:p>
    <w:p w:rsidR="00B078DB" w:rsidRPr="004E6EB5" w:rsidRDefault="00B078DB" w:rsidP="007264F1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требованиям статьи 184.1 Бюджетного Кодекса Российской Федерации  Решением Собрании депутатов от </w:t>
      </w:r>
      <w:r w:rsidR="007264F1">
        <w:rPr>
          <w:rFonts w:ascii="Times New Roman" w:eastAsia="Times New Roman" w:hAnsi="Times New Roman" w:cs="Times New Roman"/>
          <w:bCs/>
          <w:sz w:val="28"/>
          <w:szCs w:val="28"/>
        </w:rPr>
        <w:t>26.01.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7264F1">
        <w:rPr>
          <w:rFonts w:ascii="Times New Roman" w:eastAsia="Times New Roman" w:hAnsi="Times New Roman" w:cs="Times New Roman"/>
          <w:bCs/>
          <w:sz w:val="28"/>
          <w:szCs w:val="28"/>
        </w:rPr>
        <w:t xml:space="preserve">7 года 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7264F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районном  бюджете муниципального </w:t>
      </w:r>
      <w:r w:rsidR="00B931B7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6E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6EB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4E6EB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7264F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201</w:t>
      </w:r>
      <w:r w:rsidR="007264F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201</w:t>
      </w:r>
      <w:r w:rsidR="007264F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утверждены основные показатели и характеристики местного бюджета.  </w:t>
      </w:r>
    </w:p>
    <w:p w:rsidR="007264F1" w:rsidRPr="00EB2A38" w:rsidRDefault="007264F1" w:rsidP="002F3A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6657D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«О бюджете муниципального </w:t>
      </w:r>
      <w:r w:rsidR="00B931B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66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57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D6657D">
        <w:rPr>
          <w:rFonts w:ascii="Times New Roman" w:eastAsia="Times New Roman" w:hAnsi="Times New Roman" w:cs="Times New Roman"/>
          <w:bCs/>
          <w:sz w:val="28"/>
          <w:szCs w:val="28"/>
        </w:rPr>
        <w:t>Гергебильский</w:t>
      </w:r>
      <w:proofErr w:type="spellEnd"/>
      <w:r w:rsidRPr="00D665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6657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D6657D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6657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 за </w:t>
      </w:r>
      <w:r w:rsidRPr="00D6657D">
        <w:rPr>
          <w:rFonts w:ascii="Times New Roman" w:eastAsia="Times New Roman" w:hAnsi="Times New Roman" w:cs="Times New Roman"/>
          <w:sz w:val="28"/>
          <w:szCs w:val="28"/>
        </w:rPr>
        <w:t>№0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6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 января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E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Pr="00D6657D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районного бюджета утвержден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319734,5 </w:t>
      </w:r>
      <w:r w:rsidRPr="00EB2A38"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B931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B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B2A38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279</w:t>
      </w:r>
      <w:r w:rsidR="006D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479,8 </w:t>
      </w:r>
      <w:r w:rsidRPr="00EB2A38">
        <w:rPr>
          <w:rFonts w:ascii="Times New Roman" w:hAnsi="Times New Roman" w:cs="Times New Roman"/>
          <w:sz w:val="28"/>
          <w:szCs w:val="28"/>
        </w:rPr>
        <w:t>тыс. рублей</w:t>
      </w:r>
      <w:r w:rsidR="00B931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64F1" w:rsidRPr="00635A94" w:rsidRDefault="007264F1" w:rsidP="006D2C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A9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321234,5 </w:t>
      </w:r>
      <w:r w:rsidRPr="00635A9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7264F1" w:rsidRPr="0054077F" w:rsidRDefault="007264F1" w:rsidP="006D2C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r>
        <w:rPr>
          <w:rFonts w:ascii="Times New Roman" w:hAnsi="Times New Roman" w:cs="Times New Roman"/>
          <w:sz w:val="28"/>
          <w:szCs w:val="28"/>
        </w:rPr>
        <w:t>района в сумме 1500,0 тысяч рублей</w:t>
      </w:r>
      <w:r w:rsidRPr="0054077F">
        <w:rPr>
          <w:rFonts w:ascii="Times New Roman" w:hAnsi="Times New Roman" w:cs="Times New Roman"/>
          <w:sz w:val="28"/>
          <w:szCs w:val="28"/>
        </w:rPr>
        <w:t>;</w:t>
      </w:r>
    </w:p>
    <w:p w:rsidR="007264F1" w:rsidRPr="0054077F" w:rsidRDefault="007264F1" w:rsidP="006D2C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района на 1 января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4077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4077F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</w:t>
      </w:r>
      <w:r w:rsidRPr="0054077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 w:rsidRPr="005407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54077F">
        <w:rPr>
          <w:rFonts w:ascii="Times New Roman" w:hAnsi="Times New Roman" w:cs="Times New Roman"/>
          <w:sz w:val="28"/>
          <w:szCs w:val="28"/>
        </w:rPr>
        <w:t>тыс. рублей;</w:t>
      </w:r>
    </w:p>
    <w:p w:rsidR="00020824" w:rsidRPr="00864242" w:rsidRDefault="00020824" w:rsidP="00864242">
      <w:pPr>
        <w:pStyle w:val="a3"/>
        <w:rPr>
          <w:rFonts w:asciiTheme="majorHAnsi" w:hAnsiTheme="majorHAnsi"/>
          <w:sz w:val="28"/>
          <w:szCs w:val="28"/>
        </w:rPr>
      </w:pPr>
      <w:r w:rsidRPr="00864242">
        <w:rPr>
          <w:rFonts w:asciiTheme="majorHAnsi" w:hAnsiTheme="majorHAnsi"/>
          <w:sz w:val="28"/>
          <w:szCs w:val="28"/>
        </w:rPr>
        <w:t>Данное решение опубликовано в  районной  газете «Вперед», что свидетельствует о</w:t>
      </w:r>
      <w:r w:rsidR="000A24B5" w:rsidRPr="00864242">
        <w:rPr>
          <w:rFonts w:asciiTheme="majorHAnsi" w:hAnsiTheme="majorHAnsi"/>
          <w:sz w:val="28"/>
          <w:szCs w:val="28"/>
        </w:rPr>
        <w:t xml:space="preserve"> соблюдении сроков официального </w:t>
      </w:r>
      <w:r w:rsidRPr="00864242">
        <w:rPr>
          <w:rFonts w:asciiTheme="majorHAnsi" w:hAnsiTheme="majorHAnsi"/>
          <w:sz w:val="28"/>
          <w:szCs w:val="28"/>
        </w:rPr>
        <w:t>опубликования решения о бюджете, установленных п.2 ст.5 БК РФ (не позднее</w:t>
      </w:r>
      <w:r w:rsidR="00864242" w:rsidRPr="00864242">
        <w:rPr>
          <w:rFonts w:asciiTheme="majorHAnsi" w:hAnsiTheme="majorHAnsi"/>
          <w:sz w:val="28"/>
          <w:szCs w:val="28"/>
        </w:rPr>
        <w:t xml:space="preserve">                          </w:t>
      </w:r>
      <w:r w:rsidRPr="00864242">
        <w:rPr>
          <w:rFonts w:asciiTheme="majorHAnsi" w:hAnsiTheme="majorHAnsi"/>
          <w:sz w:val="28"/>
          <w:szCs w:val="28"/>
        </w:rPr>
        <w:t>10 дней после подписания решения о бюджете), а также о соблюдении</w:t>
      </w:r>
    </w:p>
    <w:p w:rsidR="00020824" w:rsidRPr="00864242" w:rsidRDefault="00020824" w:rsidP="00864242">
      <w:pPr>
        <w:pStyle w:val="a3"/>
        <w:rPr>
          <w:rFonts w:asciiTheme="majorHAnsi" w:hAnsiTheme="majorHAnsi"/>
          <w:sz w:val="28"/>
          <w:szCs w:val="28"/>
        </w:rPr>
      </w:pPr>
      <w:r w:rsidRPr="00864242">
        <w:rPr>
          <w:rFonts w:asciiTheme="majorHAnsi" w:hAnsiTheme="majorHAnsi"/>
          <w:sz w:val="28"/>
          <w:szCs w:val="28"/>
        </w:rPr>
        <w:t>принципа прозрачности (открытости), предусмотренного ст.36 БК РФ.</w:t>
      </w:r>
    </w:p>
    <w:p w:rsidR="002F3A0C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В показатели районного бюджета на 201</w:t>
      </w:r>
      <w:r w:rsidR="00783A7F">
        <w:rPr>
          <w:rFonts w:ascii="Times New Roman" w:hAnsi="Times New Roman" w:cs="Times New Roman"/>
          <w:sz w:val="28"/>
          <w:szCs w:val="28"/>
        </w:rPr>
        <w:t>7</w:t>
      </w:r>
      <w:r w:rsidRPr="00F9436A">
        <w:rPr>
          <w:rFonts w:ascii="Times New Roman" w:hAnsi="Times New Roman" w:cs="Times New Roman"/>
          <w:sz w:val="28"/>
          <w:szCs w:val="28"/>
        </w:rPr>
        <w:t xml:space="preserve"> год в процессе его</w:t>
      </w:r>
      <w:r w:rsidR="00507B6E">
        <w:rPr>
          <w:rFonts w:ascii="Times New Roman" w:hAnsi="Times New Roman" w:cs="Times New Roman"/>
          <w:sz w:val="28"/>
          <w:szCs w:val="28"/>
        </w:rPr>
        <w:t xml:space="preserve">  </w:t>
      </w:r>
      <w:r w:rsidRPr="00F9436A">
        <w:rPr>
          <w:rFonts w:ascii="Times New Roman" w:hAnsi="Times New Roman" w:cs="Times New Roman"/>
          <w:sz w:val="28"/>
          <w:szCs w:val="28"/>
        </w:rPr>
        <w:t>исполнения внесено четыре изменений и дополнений, уточняющие его</w:t>
      </w:r>
      <w:r w:rsidR="00507B6E">
        <w:rPr>
          <w:rFonts w:ascii="Times New Roman" w:hAnsi="Times New Roman" w:cs="Times New Roman"/>
          <w:sz w:val="28"/>
          <w:szCs w:val="28"/>
        </w:rPr>
        <w:t xml:space="preserve">  </w:t>
      </w:r>
      <w:r w:rsidR="006525A3">
        <w:rPr>
          <w:rFonts w:ascii="Times New Roman" w:hAnsi="Times New Roman" w:cs="Times New Roman"/>
          <w:sz w:val="28"/>
          <w:szCs w:val="28"/>
        </w:rPr>
        <w:t xml:space="preserve">основные характеристики. </w:t>
      </w:r>
      <w:r w:rsidRPr="00F94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E4" w:rsidRPr="0035177E" w:rsidRDefault="008177E4" w:rsidP="008D390E">
      <w:pPr>
        <w:pStyle w:val="a4"/>
        <w:tabs>
          <w:tab w:val="left" w:pos="426"/>
        </w:tabs>
        <w:ind w:left="0" w:firstLine="0"/>
        <w:rPr>
          <w:rFonts w:asciiTheme="majorHAnsi" w:hAnsiTheme="majorHAnsi"/>
          <w:i/>
          <w:sz w:val="28"/>
          <w:szCs w:val="28"/>
        </w:rPr>
      </w:pPr>
      <w:r w:rsidRPr="0035177E">
        <w:rPr>
          <w:rFonts w:asciiTheme="majorHAnsi" w:hAnsiTheme="majorHAnsi"/>
          <w:i/>
          <w:sz w:val="28"/>
          <w:szCs w:val="28"/>
        </w:rPr>
        <w:t xml:space="preserve">Поступления </w:t>
      </w:r>
      <w:r w:rsidRPr="009A23FA">
        <w:rPr>
          <w:rFonts w:asciiTheme="majorHAnsi" w:hAnsiTheme="majorHAnsi"/>
          <w:b/>
          <w:i/>
          <w:sz w:val="28"/>
          <w:szCs w:val="28"/>
        </w:rPr>
        <w:t>доходов</w:t>
      </w:r>
      <w:r w:rsidRPr="0035177E">
        <w:rPr>
          <w:rFonts w:asciiTheme="majorHAnsi" w:hAnsiTheme="majorHAnsi"/>
          <w:i/>
          <w:sz w:val="28"/>
          <w:szCs w:val="28"/>
        </w:rPr>
        <w:t xml:space="preserve"> за 201</w:t>
      </w:r>
      <w:r w:rsidR="00465519" w:rsidRPr="0035177E">
        <w:rPr>
          <w:rFonts w:asciiTheme="majorHAnsi" w:hAnsiTheme="majorHAnsi"/>
          <w:i/>
          <w:sz w:val="28"/>
          <w:szCs w:val="28"/>
        </w:rPr>
        <w:t>7</w:t>
      </w:r>
      <w:r w:rsidRPr="0035177E">
        <w:rPr>
          <w:rFonts w:asciiTheme="majorHAnsi" w:hAnsiTheme="majorHAnsi"/>
          <w:i/>
          <w:sz w:val="28"/>
          <w:szCs w:val="28"/>
        </w:rPr>
        <w:t xml:space="preserve"> год отражено, в нижеследующей таблице:                                          </w:t>
      </w:r>
      <w:r w:rsidR="00465519" w:rsidRPr="0035177E">
        <w:rPr>
          <w:rFonts w:asciiTheme="majorHAnsi" w:hAnsiTheme="majorHAnsi"/>
          <w:i/>
          <w:sz w:val="28"/>
          <w:szCs w:val="28"/>
        </w:rPr>
        <w:t xml:space="preserve">                          </w:t>
      </w:r>
      <w:r w:rsidRPr="0035177E">
        <w:rPr>
          <w:rFonts w:asciiTheme="majorHAnsi" w:hAnsiTheme="majorHAnsi"/>
          <w:i/>
          <w:sz w:val="28"/>
          <w:szCs w:val="28"/>
        </w:rPr>
        <w:t xml:space="preserve"> </w:t>
      </w:r>
      <w:r w:rsidR="00AF4AF5">
        <w:rPr>
          <w:rFonts w:asciiTheme="majorHAnsi" w:hAnsiTheme="majorHAnsi"/>
          <w:i/>
          <w:sz w:val="28"/>
          <w:szCs w:val="28"/>
        </w:rPr>
        <w:t xml:space="preserve">        </w:t>
      </w:r>
    </w:p>
    <w:tbl>
      <w:tblPr>
        <w:tblW w:w="9607" w:type="dxa"/>
        <w:tblInd w:w="108" w:type="dxa"/>
        <w:tblLayout w:type="fixed"/>
        <w:tblLook w:val="04A0"/>
      </w:tblPr>
      <w:tblGrid>
        <w:gridCol w:w="4253"/>
        <w:gridCol w:w="1276"/>
        <w:gridCol w:w="1417"/>
        <w:gridCol w:w="1276"/>
        <w:gridCol w:w="1134"/>
        <w:gridCol w:w="251"/>
      </w:tblGrid>
      <w:tr w:rsidR="00796600" w:rsidRPr="008C7019" w:rsidTr="00796600">
        <w:trPr>
          <w:trHeight w:val="5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вида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Первона</w:t>
            </w:r>
            <w:r w:rsidR="0097674C"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чальный</w:t>
            </w:r>
            <w:proofErr w:type="spellEnd"/>
            <w:proofErr w:type="gramEnd"/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</w:t>
            </w:r>
            <w:r w:rsidR="00D515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дено</w:t>
            </w:r>
            <w:proofErr w:type="spellEnd"/>
            <w:proofErr w:type="gramEnd"/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(с учетом уточнений)              на 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00A" w:rsidRPr="00D66538" w:rsidRDefault="0046551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</w:t>
            </w:r>
            <w:proofErr w:type="spellEnd"/>
            <w:r w:rsidR="002F400A"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465519" w:rsidRPr="00D66538" w:rsidRDefault="0046551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чески  исполнено за 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 </w:t>
            </w:r>
            <w:proofErr w:type="spellStart"/>
            <w:proofErr w:type="gramStart"/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</w:t>
            </w:r>
            <w:r w:rsidR="002F400A"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96600" w:rsidRPr="008C7019" w:rsidTr="00930812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351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2A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2A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2A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2A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96600" w:rsidRPr="008C7019" w:rsidTr="0035177E">
        <w:trPr>
          <w:trHeight w:val="5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351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2A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2A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2A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519" w:rsidRPr="00D66538" w:rsidRDefault="00465519" w:rsidP="002A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96600" w:rsidRPr="008C7019" w:rsidTr="00796600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pStyle w:val="a3"/>
              <w:rPr>
                <w:rFonts w:asciiTheme="majorHAnsi" w:hAnsiTheme="majorHAnsi"/>
                <w:b/>
              </w:rPr>
            </w:pPr>
            <w:r w:rsidRPr="00D66538">
              <w:rPr>
                <w:rFonts w:asciiTheme="majorHAnsi" w:hAnsiTheme="majorHAnsi"/>
                <w:b/>
              </w:rPr>
              <w:t>Налоговые</w:t>
            </w:r>
            <w:r w:rsidR="00871862" w:rsidRPr="00D66538">
              <w:rPr>
                <w:rFonts w:asciiTheme="majorHAnsi" w:hAnsiTheme="majorHAnsi"/>
                <w:b/>
              </w:rPr>
              <w:t xml:space="preserve">  и  неналоговые  доходы</w:t>
            </w:r>
            <w:r w:rsidRPr="00D66538">
              <w:rPr>
                <w:rFonts w:asciiTheme="majorHAnsi" w:hAnsiTheme="majorHAnsi"/>
                <w:b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4C" w:rsidRPr="00D66538" w:rsidRDefault="0097674C" w:rsidP="002F400A">
            <w:pPr>
              <w:pStyle w:val="a3"/>
              <w:rPr>
                <w:rFonts w:asciiTheme="majorHAnsi" w:hAnsiTheme="majorHAnsi"/>
                <w:b/>
              </w:rPr>
            </w:pPr>
          </w:p>
          <w:p w:rsidR="00465519" w:rsidRPr="00D66538" w:rsidRDefault="0097674C" w:rsidP="002F400A">
            <w:pPr>
              <w:pStyle w:val="a3"/>
              <w:rPr>
                <w:rFonts w:asciiTheme="majorHAnsi" w:hAnsiTheme="majorHAnsi"/>
                <w:b/>
              </w:rPr>
            </w:pPr>
            <w:r w:rsidRPr="00D66538">
              <w:rPr>
                <w:rFonts w:asciiTheme="majorHAnsi" w:hAnsiTheme="majorHAnsi"/>
                <w:b/>
              </w:rPr>
              <w:t>40254,7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4C" w:rsidRPr="00D66538" w:rsidRDefault="0097674C" w:rsidP="002F400A">
            <w:pPr>
              <w:pStyle w:val="a3"/>
              <w:rPr>
                <w:rFonts w:asciiTheme="majorHAnsi" w:hAnsiTheme="majorHAnsi"/>
                <w:b/>
              </w:rPr>
            </w:pPr>
          </w:p>
          <w:p w:rsidR="00465519" w:rsidRPr="00D66538" w:rsidRDefault="0097674C" w:rsidP="002F400A">
            <w:pPr>
              <w:pStyle w:val="a3"/>
              <w:rPr>
                <w:rFonts w:asciiTheme="majorHAnsi" w:hAnsiTheme="majorHAnsi"/>
                <w:b/>
              </w:rPr>
            </w:pPr>
            <w:r w:rsidRPr="00D66538">
              <w:rPr>
                <w:rFonts w:asciiTheme="majorHAnsi" w:hAnsiTheme="majorHAnsi"/>
                <w:b/>
              </w:rPr>
              <w:t>43254,7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4C" w:rsidRPr="00D66538" w:rsidRDefault="0097674C" w:rsidP="002F400A">
            <w:pPr>
              <w:pStyle w:val="a3"/>
              <w:rPr>
                <w:rFonts w:asciiTheme="majorHAnsi" w:hAnsiTheme="majorHAnsi"/>
                <w:b/>
              </w:rPr>
            </w:pPr>
          </w:p>
          <w:p w:rsidR="00465519" w:rsidRPr="00D66538" w:rsidRDefault="0097674C" w:rsidP="002F400A">
            <w:pPr>
              <w:pStyle w:val="a3"/>
              <w:rPr>
                <w:rFonts w:asciiTheme="majorHAnsi" w:hAnsiTheme="majorHAnsi"/>
                <w:b/>
              </w:rPr>
            </w:pPr>
            <w:r w:rsidRPr="00D66538">
              <w:rPr>
                <w:rFonts w:asciiTheme="majorHAnsi" w:hAnsiTheme="majorHAnsi"/>
                <w:b/>
              </w:rPr>
              <w:t>5067</w:t>
            </w:r>
            <w:r w:rsidR="006E05A8" w:rsidRPr="00D66538">
              <w:rPr>
                <w:rFonts w:asciiTheme="majorHAnsi" w:hAnsiTheme="majorHAnsi"/>
                <w:b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519" w:rsidRPr="00D66538" w:rsidRDefault="0097674C" w:rsidP="002F400A">
            <w:pPr>
              <w:pStyle w:val="a3"/>
              <w:rPr>
                <w:rFonts w:asciiTheme="majorHAnsi" w:hAnsiTheme="majorHAnsi"/>
                <w:b/>
              </w:rPr>
            </w:pPr>
            <w:r w:rsidRPr="00D66538">
              <w:rPr>
                <w:rFonts w:asciiTheme="majorHAnsi" w:hAnsiTheme="majorHAnsi"/>
                <w:b/>
              </w:rPr>
              <w:t>117%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96600" w:rsidRPr="008C7019" w:rsidTr="0035177E">
        <w:trPr>
          <w:trHeight w:val="2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519" w:rsidRPr="00D66538" w:rsidRDefault="0078208A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32798</w:t>
            </w:r>
            <w:r w:rsidR="004D6512" w:rsidRPr="00D66538">
              <w:rPr>
                <w:rFonts w:asciiTheme="majorHAnsi" w:hAnsiTheme="majorHAnsi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519" w:rsidRPr="00D66538" w:rsidRDefault="004D6512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35798,0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519" w:rsidRPr="00D66538" w:rsidRDefault="00857420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37163,4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519" w:rsidRPr="00D66538" w:rsidRDefault="00857420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104%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96600" w:rsidRPr="008C7019" w:rsidTr="00796600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871862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Акцизы  на 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519" w:rsidRPr="00D66538" w:rsidRDefault="0078208A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3550,7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512" w:rsidRPr="00D66538" w:rsidRDefault="004D6512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3550,7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519" w:rsidRPr="00D66538" w:rsidRDefault="00857420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3814,2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519" w:rsidRPr="00D66538" w:rsidRDefault="00857420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107,4%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8208A" w:rsidRPr="008C7019" w:rsidTr="0035177E">
        <w:trPr>
          <w:trHeight w:val="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- ЕНВД;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78208A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820,0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4D6512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857420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841,6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519" w:rsidRPr="00D66538" w:rsidRDefault="00857420" w:rsidP="002F400A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66538">
              <w:rPr>
                <w:rFonts w:asciiTheme="majorHAnsi" w:hAnsiTheme="majorHAnsi"/>
                <w:sz w:val="20"/>
                <w:szCs w:val="20"/>
              </w:rPr>
              <w:t>102,6%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8208A" w:rsidRPr="008C7019" w:rsidTr="0035177E">
        <w:trPr>
          <w:gridAfter w:val="1"/>
          <w:wAfter w:w="251" w:type="dxa"/>
          <w:trHeight w:val="2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A" w:rsidRPr="00D66538" w:rsidRDefault="0078208A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 сельскохоз</w:t>
            </w:r>
            <w:r w:rsidR="0035177E"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яйственный   </w:t>
            </w: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A" w:rsidRPr="00D66538" w:rsidRDefault="0078208A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A" w:rsidRPr="00D66538" w:rsidRDefault="004D651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A" w:rsidRPr="00D66538" w:rsidRDefault="0085742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A" w:rsidRPr="00D66538" w:rsidRDefault="0085742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64,4%</w:t>
            </w:r>
          </w:p>
        </w:tc>
      </w:tr>
      <w:tr w:rsidR="0078208A" w:rsidRPr="008C7019" w:rsidTr="00796600">
        <w:trPr>
          <w:gridAfter w:val="1"/>
          <w:wAfter w:w="251" w:type="dxa"/>
          <w:trHeight w:val="2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8A" w:rsidRPr="00D66538" w:rsidRDefault="0078208A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Упрощенная  система  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08A" w:rsidRPr="00D66538" w:rsidRDefault="0078208A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08A" w:rsidRPr="00D66538" w:rsidRDefault="004D651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08A" w:rsidRPr="00D66538" w:rsidRDefault="0085742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08A" w:rsidRPr="00D66538" w:rsidRDefault="0085742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330%</w:t>
            </w:r>
          </w:p>
        </w:tc>
      </w:tr>
      <w:tr w:rsidR="00796600" w:rsidRPr="008C7019" w:rsidTr="00796600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78208A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4D651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85742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85742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D390E" w:rsidRPr="008C7019" w:rsidTr="00796600">
        <w:trPr>
          <w:trHeight w:val="4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0E" w:rsidRPr="00D66538" w:rsidRDefault="008D390E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0E" w:rsidRPr="00D66538" w:rsidRDefault="008D390E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0E" w:rsidRPr="00D66538" w:rsidRDefault="008D390E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0E" w:rsidRPr="00D66538" w:rsidRDefault="008D390E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0E" w:rsidRPr="00D66538" w:rsidRDefault="008D390E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0E" w:rsidRPr="008C7019" w:rsidRDefault="008D390E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D390E" w:rsidRPr="008C7019" w:rsidTr="00796600">
        <w:trPr>
          <w:trHeight w:val="7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0E" w:rsidRPr="00D66538" w:rsidRDefault="008D390E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0E" w:rsidRPr="00D66538" w:rsidRDefault="0079660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0E" w:rsidRPr="00D66538" w:rsidRDefault="0079660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0E" w:rsidRPr="00D66538" w:rsidRDefault="0079660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0E" w:rsidRPr="00D66538" w:rsidRDefault="0079660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0E" w:rsidRPr="008C7019" w:rsidRDefault="008D390E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96600" w:rsidRPr="008C7019" w:rsidTr="00796600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78208A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4D651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79660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</w:t>
            </w:r>
            <w:r w:rsidR="00123B29"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79660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96600" w:rsidRPr="008C7019" w:rsidTr="00796600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519" w:rsidRPr="00D66538" w:rsidRDefault="0046551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78208A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4D651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79660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19" w:rsidRPr="00D66538" w:rsidRDefault="00796600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19" w:rsidRPr="008C7019" w:rsidRDefault="0046551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7674C" w:rsidRPr="008C7019" w:rsidTr="002A42FA">
        <w:trPr>
          <w:trHeight w:val="2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538" w:rsidRDefault="00D66538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7674C" w:rsidRPr="00D66538" w:rsidRDefault="0097674C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Безвозмездное  поступление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AF4AF5" w:rsidP="00772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</w:rPr>
              <w:t>279479,</w:t>
            </w:r>
            <w:r w:rsidR="007720E2" w:rsidRPr="00D66538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C8338B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</w:rPr>
              <w:t>317847,0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5375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</w:rPr>
              <w:t>317847,</w:t>
            </w:r>
            <w:r w:rsidR="002F400A" w:rsidRPr="00D66538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C8338B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4C" w:rsidRPr="008C7019" w:rsidRDefault="0097674C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7674C" w:rsidRPr="008C7019" w:rsidTr="0097674C">
        <w:trPr>
          <w:trHeight w:val="2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4C" w:rsidRPr="00D66538" w:rsidRDefault="00677858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AF4AF5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93081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4C" w:rsidRPr="008C7019" w:rsidRDefault="0097674C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7674C" w:rsidRPr="008C7019" w:rsidTr="0097674C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4C" w:rsidRPr="00D66538" w:rsidRDefault="00123B2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AF4AF5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6E05A8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4C" w:rsidRPr="008C7019" w:rsidRDefault="0097674C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7674C" w:rsidRPr="008C7019" w:rsidTr="0097674C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4C" w:rsidRPr="00D66538" w:rsidRDefault="00123B2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AF4AF5" w:rsidP="0077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211148,</w:t>
            </w:r>
            <w:r w:rsidR="007720E2"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6E05A8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211969,</w:t>
            </w:r>
            <w:r w:rsidR="002F400A"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4C" w:rsidRPr="008C7019" w:rsidRDefault="0097674C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7674C" w:rsidRPr="008C7019" w:rsidTr="0097674C">
        <w:trPr>
          <w:trHeight w:val="2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4C" w:rsidRPr="00D66538" w:rsidRDefault="00123B2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AF4AF5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6E05A8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4C" w:rsidRPr="008C7019" w:rsidRDefault="0097674C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7674C" w:rsidRPr="008C7019" w:rsidTr="002F400A">
        <w:trPr>
          <w:trHeight w:val="6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538" w:rsidRDefault="00D66538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674C" w:rsidRPr="00D66538" w:rsidRDefault="00123B2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AF4AF5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6E05A8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74C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4C" w:rsidRPr="008C7019" w:rsidRDefault="0097674C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23B29" w:rsidRPr="008C7019" w:rsidTr="00123B29">
        <w:trPr>
          <w:trHeight w:val="2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B29" w:rsidRPr="00D66538" w:rsidRDefault="00123B29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29" w:rsidRPr="00D66538" w:rsidRDefault="00AF4AF5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29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29" w:rsidRPr="00D66538" w:rsidRDefault="006E05A8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-3529,6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29" w:rsidRPr="00D66538" w:rsidRDefault="007720E2" w:rsidP="002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29" w:rsidRPr="008C7019" w:rsidRDefault="00123B2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23B29" w:rsidRPr="008C7019" w:rsidTr="00123B29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E2" w:rsidRPr="00D66538" w:rsidRDefault="007720E2" w:rsidP="0077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3B29" w:rsidRPr="00D66538" w:rsidRDefault="007720E2" w:rsidP="0077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29" w:rsidRPr="00D66538" w:rsidRDefault="00AF4AF5" w:rsidP="0077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319734,5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29" w:rsidRPr="00D66538" w:rsidRDefault="007720E2" w:rsidP="0077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358101,7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29" w:rsidRPr="00D66538" w:rsidRDefault="007720E2" w:rsidP="0077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364994,2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B29" w:rsidRPr="00D66538" w:rsidRDefault="007720E2" w:rsidP="0077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102%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29" w:rsidRPr="008C7019" w:rsidRDefault="00123B29" w:rsidP="002A42F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865819" w:rsidRDefault="00865819" w:rsidP="00865819">
      <w:pPr>
        <w:spacing w:after="0" w:line="100" w:lineRule="atLeast"/>
        <w:jc w:val="both"/>
        <w:rPr>
          <w:rFonts w:ascii="Calibri" w:eastAsia="Calibri" w:hAnsi="Calibri" w:cs="Times New Roman"/>
          <w:bCs/>
        </w:rPr>
      </w:pPr>
    </w:p>
    <w:p w:rsidR="008177E4" w:rsidRPr="00DE3150" w:rsidRDefault="008177E4" w:rsidP="008658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315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приведенным в таблице фактическое поступление </w:t>
      </w:r>
      <w:r w:rsidRPr="0016257A">
        <w:rPr>
          <w:rFonts w:ascii="Times New Roman" w:hAnsi="Times New Roman" w:cs="Times New Roman"/>
          <w:b/>
          <w:sz w:val="28"/>
          <w:szCs w:val="28"/>
        </w:rPr>
        <w:t>налоговых</w:t>
      </w:r>
      <w:r w:rsidR="00C8338B" w:rsidRPr="0016257A">
        <w:rPr>
          <w:rFonts w:ascii="Times New Roman" w:hAnsi="Times New Roman" w:cs="Times New Roman"/>
          <w:b/>
          <w:sz w:val="28"/>
          <w:szCs w:val="28"/>
        </w:rPr>
        <w:t xml:space="preserve"> и  неналоговых </w:t>
      </w:r>
      <w:r w:rsidRPr="0016257A">
        <w:rPr>
          <w:rFonts w:ascii="Times New Roman" w:hAnsi="Times New Roman" w:cs="Times New Roman"/>
          <w:b/>
          <w:sz w:val="28"/>
          <w:szCs w:val="28"/>
        </w:rPr>
        <w:t xml:space="preserve"> доходов</w:t>
      </w:r>
      <w:r w:rsidRPr="00DE3150">
        <w:rPr>
          <w:rFonts w:ascii="Times New Roman" w:hAnsi="Times New Roman" w:cs="Times New Roman"/>
          <w:sz w:val="28"/>
          <w:szCs w:val="28"/>
        </w:rPr>
        <w:t xml:space="preserve"> в 201</w:t>
      </w:r>
      <w:r w:rsidR="00C8338B">
        <w:rPr>
          <w:rFonts w:ascii="Times New Roman" w:hAnsi="Times New Roman" w:cs="Times New Roman"/>
          <w:sz w:val="28"/>
          <w:szCs w:val="28"/>
        </w:rPr>
        <w:t>7</w:t>
      </w:r>
      <w:r w:rsidRPr="00DE3150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31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338B">
        <w:rPr>
          <w:rFonts w:ascii="Times New Roman" w:hAnsi="Times New Roman" w:cs="Times New Roman"/>
          <w:sz w:val="28"/>
          <w:szCs w:val="28"/>
        </w:rPr>
        <w:t>50674,7</w:t>
      </w:r>
      <w:r w:rsidRPr="00DE315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E3150">
        <w:rPr>
          <w:rFonts w:ascii="Times New Roman" w:hAnsi="Times New Roman" w:cs="Times New Roman"/>
          <w:sz w:val="28"/>
          <w:szCs w:val="28"/>
        </w:rPr>
        <w:t xml:space="preserve"> </w:t>
      </w:r>
      <w:r w:rsidR="00C8338B">
        <w:rPr>
          <w:rFonts w:ascii="Times New Roman" w:hAnsi="Times New Roman" w:cs="Times New Roman"/>
          <w:sz w:val="28"/>
          <w:szCs w:val="28"/>
        </w:rPr>
        <w:t>117</w:t>
      </w:r>
      <w:r w:rsidRPr="00DE3150">
        <w:rPr>
          <w:rFonts w:ascii="Times New Roman" w:hAnsi="Times New Roman" w:cs="Times New Roman"/>
          <w:sz w:val="28"/>
          <w:szCs w:val="28"/>
        </w:rPr>
        <w:t>% от утвержденного</w:t>
      </w:r>
      <w:r w:rsidR="00C8338B">
        <w:rPr>
          <w:rFonts w:ascii="Times New Roman" w:hAnsi="Times New Roman" w:cs="Times New Roman"/>
          <w:sz w:val="28"/>
          <w:szCs w:val="28"/>
        </w:rPr>
        <w:t xml:space="preserve"> уточнённого</w:t>
      </w:r>
      <w:r w:rsidRPr="00DE3150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B7" w:rsidRDefault="00B931B7" w:rsidP="00CB1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7E4" w:rsidRDefault="0016257A" w:rsidP="00CB1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E69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Pr="007D1E69">
        <w:rPr>
          <w:rFonts w:ascii="Times New Roman" w:eastAsia="Calibri" w:hAnsi="Times New Roman" w:cs="Times New Roman"/>
          <w:b/>
          <w:sz w:val="28"/>
          <w:szCs w:val="28"/>
        </w:rPr>
        <w:t xml:space="preserve">по безвозмездным поступлениям от других бюджетов  </w:t>
      </w:r>
      <w:r w:rsidRPr="007D1E69">
        <w:rPr>
          <w:rFonts w:ascii="Times New Roman" w:eastAsia="Calibri" w:hAnsi="Times New Roman" w:cs="Times New Roman"/>
          <w:sz w:val="28"/>
          <w:szCs w:val="28"/>
        </w:rPr>
        <w:t xml:space="preserve">выполнен 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7D1E69">
        <w:rPr>
          <w:rFonts w:ascii="Times New Roman" w:eastAsia="Calibri" w:hAnsi="Times New Roman" w:cs="Times New Roman"/>
          <w:sz w:val="28"/>
          <w:szCs w:val="28"/>
        </w:rPr>
        <w:t xml:space="preserve">% , поступило </w:t>
      </w:r>
      <w:r>
        <w:rPr>
          <w:rFonts w:ascii="Times New Roman" w:eastAsia="Calibri" w:hAnsi="Times New Roman" w:cs="Times New Roman"/>
          <w:sz w:val="28"/>
          <w:szCs w:val="28"/>
        </w:rPr>
        <w:t>317847</w:t>
      </w:r>
      <w:r w:rsidR="009A23FA">
        <w:rPr>
          <w:rFonts w:ascii="Times New Roman" w:eastAsia="Calibri" w:hAnsi="Times New Roman" w:cs="Times New Roman"/>
          <w:sz w:val="28"/>
          <w:szCs w:val="28"/>
        </w:rPr>
        <w:t>,0</w:t>
      </w:r>
      <w:r w:rsidRPr="007D1E6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eastAsia="Calibri" w:hAnsi="Times New Roman" w:cs="Times New Roman"/>
          <w:sz w:val="28"/>
          <w:szCs w:val="28"/>
        </w:rPr>
        <w:t xml:space="preserve">руб. при плане </w:t>
      </w:r>
      <w:r>
        <w:rPr>
          <w:rFonts w:ascii="Times New Roman" w:eastAsia="Calibri" w:hAnsi="Times New Roman" w:cs="Times New Roman"/>
          <w:sz w:val="28"/>
          <w:szCs w:val="28"/>
        </w:rPr>
        <w:t>317847</w:t>
      </w:r>
      <w:r w:rsidR="009A23FA">
        <w:rPr>
          <w:rFonts w:ascii="Times New Roman" w:eastAsia="Calibri" w:hAnsi="Times New Roman" w:cs="Times New Roman"/>
          <w:sz w:val="28"/>
          <w:szCs w:val="28"/>
        </w:rPr>
        <w:t>,0</w:t>
      </w:r>
      <w:r w:rsidRPr="007D1E6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9A23FA" w:rsidRPr="00B931B7" w:rsidRDefault="0016257A" w:rsidP="00B931B7">
      <w:pPr>
        <w:pStyle w:val="a3"/>
        <w:rPr>
          <w:rFonts w:asciiTheme="majorHAnsi" w:hAnsiTheme="majorHAnsi"/>
          <w:sz w:val="28"/>
          <w:szCs w:val="28"/>
        </w:rPr>
      </w:pPr>
      <w:r w:rsidRPr="00B931B7">
        <w:rPr>
          <w:rFonts w:asciiTheme="majorHAnsi" w:hAnsiTheme="majorHAnsi"/>
          <w:sz w:val="28"/>
          <w:szCs w:val="28"/>
        </w:rPr>
        <w:t>- 3529,6 тыс.  рублей 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</w:r>
      <w:r w:rsidR="00865819" w:rsidRPr="00B931B7">
        <w:rPr>
          <w:rFonts w:asciiTheme="majorHAnsi" w:hAnsiTheme="majorHAnsi"/>
          <w:sz w:val="28"/>
          <w:szCs w:val="28"/>
        </w:rPr>
        <w:t xml:space="preserve"> </w:t>
      </w:r>
      <w:r w:rsidR="00B931B7" w:rsidRPr="00B931B7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</w:t>
      </w:r>
      <w:r w:rsidR="00865819" w:rsidRPr="00B931B7">
        <w:rPr>
          <w:rFonts w:asciiTheme="majorHAnsi" w:hAnsiTheme="majorHAnsi"/>
          <w:sz w:val="28"/>
          <w:szCs w:val="28"/>
        </w:rPr>
        <w:t>- 2,1 тыс.  рублей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поселений.</w:t>
      </w:r>
      <w:r w:rsidR="00B931B7" w:rsidRPr="00B931B7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A23FA" w:rsidRPr="00B931B7">
        <w:rPr>
          <w:rFonts w:asciiTheme="majorHAnsi" w:hAnsiTheme="majorHAnsi"/>
          <w:sz w:val="28"/>
          <w:szCs w:val="28"/>
        </w:rPr>
        <w:t>Согласно годовому отчету об исполнении бюджета MP «</w:t>
      </w:r>
      <w:proofErr w:type="spellStart"/>
      <w:r w:rsidR="009A23FA" w:rsidRPr="00B931B7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="009A23FA" w:rsidRPr="00B931B7">
        <w:rPr>
          <w:rFonts w:asciiTheme="majorHAnsi" w:hAnsiTheme="majorHAnsi"/>
          <w:sz w:val="28"/>
          <w:szCs w:val="28"/>
        </w:rPr>
        <w:t xml:space="preserve">  район» за 2017 год районный бюджет по доходам исполнен</w:t>
      </w:r>
    </w:p>
    <w:p w:rsidR="009A23FA" w:rsidRPr="00B931B7" w:rsidRDefault="009A23FA" w:rsidP="00B931B7">
      <w:pPr>
        <w:pStyle w:val="a3"/>
        <w:rPr>
          <w:rFonts w:asciiTheme="majorHAnsi" w:hAnsiTheme="majorHAnsi"/>
          <w:sz w:val="28"/>
          <w:szCs w:val="28"/>
        </w:rPr>
      </w:pPr>
      <w:r w:rsidRPr="00B931B7">
        <w:rPr>
          <w:rFonts w:asciiTheme="majorHAnsi" w:hAnsiTheme="majorHAnsi"/>
          <w:sz w:val="28"/>
          <w:szCs w:val="28"/>
        </w:rPr>
        <w:t xml:space="preserve">в сумме 364994,2 тыс. рублей, что составляет  102% к уточненному бюджетному плану (358101,7 тыс. рублей)  </w:t>
      </w:r>
    </w:p>
    <w:p w:rsidR="009A23FA" w:rsidRPr="00B931B7" w:rsidRDefault="009A23FA" w:rsidP="00B931B7">
      <w:pPr>
        <w:pStyle w:val="a3"/>
        <w:rPr>
          <w:rFonts w:asciiTheme="majorHAnsi" w:hAnsiTheme="majorHAnsi"/>
          <w:sz w:val="28"/>
          <w:szCs w:val="28"/>
        </w:rPr>
      </w:pPr>
      <w:r w:rsidRPr="00B931B7">
        <w:rPr>
          <w:rFonts w:asciiTheme="majorHAnsi" w:hAnsiTheme="majorHAnsi"/>
          <w:sz w:val="28"/>
          <w:szCs w:val="28"/>
        </w:rPr>
        <w:t>Анализ поступления налоговых, неналоговых доходов  и  безвозмездных поступлений предоставил в своем выступлении руководитель районного финансового  управления.</w:t>
      </w:r>
    </w:p>
    <w:p w:rsidR="00826C4A" w:rsidRDefault="00826C4A" w:rsidP="00EE67A9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EE67A9" w:rsidRPr="00B931B7" w:rsidRDefault="00EE67A9" w:rsidP="00EE67A9">
      <w:pPr>
        <w:spacing w:after="0" w:line="100" w:lineRule="atLeast"/>
        <w:jc w:val="both"/>
        <w:rPr>
          <w:rFonts w:asciiTheme="majorHAnsi" w:hAnsiTheme="majorHAnsi"/>
          <w:i/>
          <w:sz w:val="28"/>
          <w:szCs w:val="28"/>
        </w:rPr>
      </w:pPr>
      <w:r w:rsidRPr="00B931B7">
        <w:rPr>
          <w:rFonts w:asciiTheme="majorHAnsi" w:hAnsiTheme="majorHAnsi"/>
          <w:i/>
          <w:sz w:val="28"/>
          <w:szCs w:val="28"/>
        </w:rPr>
        <w:t xml:space="preserve">Исполнение </w:t>
      </w:r>
      <w:r w:rsidRPr="00B931B7">
        <w:rPr>
          <w:rFonts w:asciiTheme="majorHAnsi" w:hAnsiTheme="majorHAnsi"/>
          <w:b/>
          <w:i/>
          <w:sz w:val="28"/>
          <w:szCs w:val="28"/>
        </w:rPr>
        <w:t>расходов</w:t>
      </w:r>
      <w:r w:rsidRPr="00B931B7">
        <w:rPr>
          <w:rFonts w:asciiTheme="majorHAnsi" w:hAnsiTheme="majorHAnsi"/>
          <w:i/>
          <w:sz w:val="28"/>
          <w:szCs w:val="28"/>
        </w:rPr>
        <w:t xml:space="preserve"> местного бюджета по разделам классификации расходов бюджетов Российской Федерации за 2017 год приведено в следующей таблице:  </w:t>
      </w:r>
    </w:p>
    <w:p w:rsidR="00EE67A9" w:rsidRPr="006039CA" w:rsidRDefault="00EE67A9" w:rsidP="00EE67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39CA">
        <w:rPr>
          <w:rFonts w:ascii="Times New Roman" w:eastAsia="Times New Roman" w:hAnsi="Times New Roman" w:cs="Times New Roman"/>
        </w:rPr>
        <w:t>(тыс. рублей)</w:t>
      </w:r>
    </w:p>
    <w:tbl>
      <w:tblPr>
        <w:tblW w:w="10018" w:type="dxa"/>
        <w:tblInd w:w="-176" w:type="dxa"/>
        <w:tblLayout w:type="fixed"/>
        <w:tblLook w:val="04A0"/>
      </w:tblPr>
      <w:tblGrid>
        <w:gridCol w:w="2968"/>
        <w:gridCol w:w="991"/>
        <w:gridCol w:w="1134"/>
        <w:gridCol w:w="1134"/>
        <w:gridCol w:w="1404"/>
        <w:gridCol w:w="13"/>
        <w:gridCol w:w="223"/>
        <w:gridCol w:w="916"/>
        <w:gridCol w:w="996"/>
        <w:gridCol w:w="239"/>
      </w:tblGrid>
      <w:tr w:rsidR="00280D13" w:rsidRPr="006039CA" w:rsidTr="00A73EB2">
        <w:trPr>
          <w:gridAfter w:val="1"/>
          <w:wAfter w:w="239" w:type="dxa"/>
          <w:trHeight w:val="348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Наименование 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Раздел  </w:t>
            </w:r>
            <w:proofErr w:type="spellStart"/>
            <w:proofErr w:type="gramStart"/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подраз-дел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  <w:proofErr w:type="gramStart"/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 (+/-)</w:t>
            </w:r>
            <w:proofErr w:type="gramEnd"/>
          </w:p>
        </w:tc>
      </w:tr>
      <w:tr w:rsidR="00280D13" w:rsidRPr="006039CA" w:rsidTr="00A73EB2">
        <w:trPr>
          <w:gridAfter w:val="1"/>
          <w:wAfter w:w="239" w:type="dxa"/>
          <w:trHeight w:val="588"/>
        </w:trPr>
        <w:tc>
          <w:tcPr>
            <w:tcW w:w="2968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47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Первона-чально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Уточнё-ный</w:t>
            </w:r>
            <w:proofErr w:type="spellEnd"/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 план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80D13" w:rsidRPr="006039CA" w:rsidTr="00A73EB2">
        <w:trPr>
          <w:gridAfter w:val="1"/>
          <w:wAfter w:w="239" w:type="dxa"/>
          <w:trHeight w:val="204"/>
        </w:trPr>
        <w:tc>
          <w:tcPr>
            <w:tcW w:w="2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280D13" w:rsidRPr="006039CA" w:rsidTr="00A73EB2">
        <w:trPr>
          <w:gridAfter w:val="1"/>
          <w:wAfter w:w="239" w:type="dxa"/>
          <w:trHeight w:val="288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01  00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20405,0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280D13" w:rsidP="003E19E3">
            <w:pPr>
              <w:pStyle w:val="a3"/>
              <w:rPr>
                <w:rFonts w:asciiTheme="majorHAnsi" w:hAnsiTheme="majorHAnsi"/>
                <w:b/>
                <w:sz w:val="18"/>
                <w:szCs w:val="18"/>
              </w:rPr>
            </w:pPr>
            <w:r w:rsidRPr="0065647A">
              <w:rPr>
                <w:rFonts w:asciiTheme="majorHAnsi" w:hAnsiTheme="majorHAnsi"/>
                <w:b/>
                <w:sz w:val="18"/>
                <w:szCs w:val="18"/>
              </w:rPr>
              <w:t>22683,8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21501,3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94,8%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- 1182,5</w:t>
            </w:r>
          </w:p>
        </w:tc>
      </w:tr>
      <w:tr w:rsidR="00280D13" w:rsidRPr="006039CA" w:rsidTr="00A73EB2">
        <w:trPr>
          <w:gridAfter w:val="1"/>
          <w:wAfter w:w="239" w:type="dxa"/>
          <w:trHeight w:val="468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80D13" w:rsidRPr="0065647A" w:rsidRDefault="0065647A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01  02</w:t>
            </w:r>
          </w:p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0D13" w:rsidRPr="006039CA" w:rsidTr="00A73EB2">
        <w:trPr>
          <w:gridAfter w:val="1"/>
          <w:wAfter w:w="239" w:type="dxa"/>
          <w:trHeight w:val="1116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Функционирование  законодательны</w:t>
            </w:r>
            <w:proofErr w:type="gramStart"/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C16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9D1C16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9D1C16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490127" w:rsidRPr="0065647A" w:rsidRDefault="00490127" w:rsidP="00490127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01  03</w:t>
            </w:r>
          </w:p>
          <w:p w:rsidR="00280D13" w:rsidRPr="0065647A" w:rsidRDefault="00280D13" w:rsidP="00490127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1877,0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0D13" w:rsidRPr="006039CA" w:rsidTr="00A73EB2">
        <w:trPr>
          <w:gridAfter w:val="1"/>
          <w:wAfter w:w="239" w:type="dxa"/>
          <w:trHeight w:val="912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C16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9D1C16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9D1C16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9D1C16" w:rsidRPr="0065647A" w:rsidRDefault="009D1C16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80D13" w:rsidRPr="0065647A" w:rsidRDefault="00280D13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</w:t>
            </w:r>
            <w:r w:rsidR="0065647A"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65647A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65647A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16114,0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65647A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15041,6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65647A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13" w:rsidRPr="0065647A" w:rsidRDefault="0065647A" w:rsidP="003E19E3">
            <w:pPr>
              <w:pStyle w:val="a3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-1072,4</w:t>
            </w:r>
          </w:p>
        </w:tc>
      </w:tr>
      <w:tr w:rsidR="0065647A" w:rsidRPr="006039CA" w:rsidTr="001D1CFF">
        <w:trPr>
          <w:gridAfter w:val="1"/>
          <w:wAfter w:w="239" w:type="dxa"/>
          <w:trHeight w:val="693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7A" w:rsidRPr="0065647A" w:rsidRDefault="0065647A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47A" w:rsidRDefault="0065647A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65647A" w:rsidRDefault="0065647A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65647A" w:rsidRDefault="0065647A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65647A" w:rsidRPr="0065647A" w:rsidRDefault="0065647A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01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7A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7A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7A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2830,0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7A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7A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944EF" w:rsidRPr="006039CA" w:rsidTr="001D1CFF">
        <w:trPr>
          <w:gridAfter w:val="1"/>
          <w:wAfter w:w="239" w:type="dxa"/>
          <w:trHeight w:val="95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44EF" w:rsidRPr="0065647A" w:rsidRDefault="00F944EF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EF" w:rsidRPr="0065647A" w:rsidRDefault="00F944EF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01 </w:t>
            </w:r>
            <w:r w:rsidR="004901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F944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-110,0</w:t>
            </w:r>
          </w:p>
        </w:tc>
      </w:tr>
      <w:tr w:rsidR="00F944EF" w:rsidRPr="006039CA" w:rsidTr="00A73EB2">
        <w:trPr>
          <w:gridAfter w:val="1"/>
          <w:wAfter w:w="239" w:type="dxa"/>
          <w:trHeight w:val="372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4EF" w:rsidRPr="0065647A" w:rsidRDefault="00F944EF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6564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  <w:r w:rsidR="0049012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(архив  и  музей)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EF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01  13</w:t>
            </w:r>
          </w:p>
          <w:p w:rsidR="00F944EF" w:rsidRPr="0065647A" w:rsidRDefault="00F944EF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F944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EF" w:rsidRPr="0065647A" w:rsidRDefault="00490127" w:rsidP="003E19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-0,1</w:t>
            </w:r>
          </w:p>
        </w:tc>
      </w:tr>
      <w:tr w:rsidR="0037585B" w:rsidRPr="00861F63" w:rsidTr="00826C4A">
        <w:trPr>
          <w:gridAfter w:val="1"/>
          <w:wAfter w:w="239" w:type="dxa"/>
          <w:trHeight w:val="356"/>
        </w:trPr>
        <w:tc>
          <w:tcPr>
            <w:tcW w:w="2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85B" w:rsidRPr="00861F63" w:rsidRDefault="00861F63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Национальная  оборона ВУС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5B" w:rsidRPr="00861F63" w:rsidRDefault="00861F63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02  00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5B" w:rsidRPr="00861F63" w:rsidRDefault="00861F63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5B" w:rsidRPr="00861F63" w:rsidRDefault="00861F63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5B" w:rsidRPr="00861F63" w:rsidRDefault="00861F63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5B" w:rsidRPr="00861F63" w:rsidRDefault="00861F63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5B" w:rsidRPr="00861F63" w:rsidRDefault="00861F63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826C4A" w:rsidRPr="00861F63" w:rsidTr="00826C4A">
        <w:trPr>
          <w:gridAfter w:val="1"/>
          <w:wAfter w:w="239" w:type="dxa"/>
          <w:trHeight w:val="168"/>
        </w:trPr>
        <w:tc>
          <w:tcPr>
            <w:tcW w:w="2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Pr="00826C4A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26C4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826C4A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26C4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26C4A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826C4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26C4A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26C4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26C4A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26C4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26C4A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26C4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26C4A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826C4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826C4A" w:rsidRPr="00861F63" w:rsidTr="00826C4A">
        <w:trPr>
          <w:gridAfter w:val="1"/>
          <w:wAfter w:w="239" w:type="dxa"/>
          <w:trHeight w:val="494"/>
        </w:trPr>
        <w:tc>
          <w:tcPr>
            <w:tcW w:w="2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Default="00826C4A" w:rsidP="00861F63">
            <w:pPr>
              <w:pStyle w:val="a3"/>
              <w:rPr>
                <w:rFonts w:asciiTheme="majorHAnsi" w:hAnsiTheme="majorHAnsi"/>
                <w:b/>
                <w:sz w:val="18"/>
                <w:szCs w:val="18"/>
              </w:rPr>
            </w:pPr>
            <w:r w:rsidRPr="00861F63">
              <w:rPr>
                <w:rFonts w:asciiTheme="majorHAnsi" w:hAnsiTheme="majorHAnsi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03    00</w:t>
            </w:r>
          </w:p>
          <w:p w:rsidR="00826C4A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61F63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1461,0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61F63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7321,9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61F63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7250,9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61F63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861F63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861F6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-71,0</w:t>
            </w:r>
          </w:p>
        </w:tc>
      </w:tr>
      <w:tr w:rsidR="00826C4A" w:rsidRPr="00A73EB2" w:rsidTr="001D1CFF">
        <w:trPr>
          <w:gridAfter w:val="1"/>
          <w:wAfter w:w="239" w:type="dxa"/>
          <w:trHeight w:val="137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Органы юстиции  (загс)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03   04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701,1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1D1CFF">
        <w:trPr>
          <w:gridAfter w:val="1"/>
          <w:wAfter w:w="239" w:type="dxa"/>
          <w:trHeight w:val="826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Предупреждение  и  ликвидация  чрезвычайных  ситуаций  и  стихийных  бедствий,  </w:t>
            </w:r>
            <w:proofErr w:type="spellStart"/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гражданс</w:t>
            </w:r>
            <w:proofErr w:type="spellEnd"/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 оборона (стихия Го  и  ЧС)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F966CA" w:rsidRDefault="00F966C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03   09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6405,8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471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6386,8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47192" w:rsidRDefault="00826C4A" w:rsidP="00F4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-19,0</w:t>
            </w:r>
          </w:p>
        </w:tc>
      </w:tr>
      <w:tr w:rsidR="00826C4A" w:rsidRPr="00A73EB2" w:rsidTr="001D1CFF">
        <w:trPr>
          <w:gridAfter w:val="1"/>
          <w:wAfter w:w="239" w:type="dxa"/>
          <w:trHeight w:val="439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Другие вопросы в </w:t>
            </w:r>
            <w:proofErr w:type="spellStart"/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нац</w:t>
            </w:r>
            <w:proofErr w:type="spellEnd"/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Безопасности.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-52,0</w:t>
            </w:r>
          </w:p>
        </w:tc>
      </w:tr>
      <w:tr w:rsidR="00826C4A" w:rsidRPr="00A73EB2" w:rsidTr="002058C3">
        <w:trPr>
          <w:gridAfter w:val="1"/>
          <w:wAfter w:w="239" w:type="dxa"/>
          <w:trHeight w:val="144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04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3550,7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47059,2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47015,5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-43,7</w:t>
            </w:r>
          </w:p>
        </w:tc>
      </w:tr>
      <w:tr w:rsidR="00826C4A" w:rsidRPr="00A73EB2" w:rsidTr="001D1CFF">
        <w:trPr>
          <w:gridAfter w:val="1"/>
          <w:wAfter w:w="239" w:type="dxa"/>
          <w:trHeight w:val="77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Дорожный   фонд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40DA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04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B40DA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4033,7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3990,0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-43,7</w:t>
            </w:r>
          </w:p>
        </w:tc>
      </w:tr>
      <w:tr w:rsidR="00826C4A" w:rsidRPr="00A73EB2" w:rsidTr="00B40DAD">
        <w:trPr>
          <w:gridAfter w:val="1"/>
          <w:wAfter w:w="239" w:type="dxa"/>
          <w:trHeight w:val="252"/>
        </w:trPr>
        <w:tc>
          <w:tcPr>
            <w:tcW w:w="2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Другие  вопросы  области  сельского 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</w:p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40DA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04 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B40DA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43025,5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43025,5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1D1CFF">
        <w:trPr>
          <w:gridAfter w:val="1"/>
          <w:wAfter w:w="239" w:type="dxa"/>
          <w:trHeight w:val="272"/>
        </w:trPr>
        <w:tc>
          <w:tcPr>
            <w:tcW w:w="2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05   00</w:t>
            </w:r>
          </w:p>
          <w:p w:rsidR="00826C4A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40DA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40DA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40DA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40DA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B40DAD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40DA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1D1CFF">
        <w:trPr>
          <w:gridAfter w:val="1"/>
          <w:wAfter w:w="239" w:type="dxa"/>
          <w:trHeight w:val="121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05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1D1CFF">
        <w:trPr>
          <w:gridAfter w:val="1"/>
          <w:wAfter w:w="239" w:type="dxa"/>
          <w:trHeight w:val="172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07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240511,0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245335,0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245258,7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-76,3</w:t>
            </w:r>
          </w:p>
        </w:tc>
      </w:tr>
      <w:tr w:rsidR="00826C4A" w:rsidRPr="00A73EB2" w:rsidTr="001D1CFF">
        <w:trPr>
          <w:gridAfter w:val="1"/>
          <w:wAfter w:w="239" w:type="dxa"/>
          <w:trHeight w:val="168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71662,6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73284,1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73222,8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-61,3</w:t>
            </w:r>
          </w:p>
        </w:tc>
      </w:tr>
      <w:tr w:rsidR="00826C4A" w:rsidRPr="00A73EB2" w:rsidTr="00EE560F">
        <w:trPr>
          <w:gridAfter w:val="1"/>
          <w:wAfter w:w="239" w:type="dxa"/>
          <w:trHeight w:val="192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07   02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163562,4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147894,8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147880,0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B931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-14,8</w:t>
            </w:r>
          </w:p>
        </w:tc>
      </w:tr>
      <w:tr w:rsidR="00826C4A" w:rsidRPr="00A73EB2" w:rsidTr="00EE560F">
        <w:trPr>
          <w:gridAfter w:val="1"/>
          <w:wAfter w:w="239" w:type="dxa"/>
          <w:trHeight w:val="252"/>
        </w:trPr>
        <w:tc>
          <w:tcPr>
            <w:tcW w:w="2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Учреждения  по  внешкольной  работе  с  детьми  (ДПЦ)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826C4A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07   03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17870,0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17869,8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-0,2</w:t>
            </w:r>
          </w:p>
        </w:tc>
      </w:tr>
      <w:tr w:rsidR="00826C4A" w:rsidRPr="00A73EB2" w:rsidTr="001D1CFF">
        <w:trPr>
          <w:gridAfter w:val="1"/>
          <w:wAfter w:w="239" w:type="dxa"/>
          <w:trHeight w:val="323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07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1D1CFF">
        <w:trPr>
          <w:gridAfter w:val="1"/>
          <w:wAfter w:w="239" w:type="dxa"/>
          <w:trHeight w:val="315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07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5856,0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5886,0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1D1CFF">
        <w:trPr>
          <w:gridAfter w:val="1"/>
          <w:wAfter w:w="239" w:type="dxa"/>
          <w:trHeight w:val="151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08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12498,0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12498,0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12493,5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-4,5</w:t>
            </w:r>
          </w:p>
        </w:tc>
      </w:tr>
      <w:tr w:rsidR="00826C4A" w:rsidRPr="00A73EB2" w:rsidTr="005F5F37">
        <w:trPr>
          <w:gridAfter w:val="1"/>
          <w:wAfter w:w="239" w:type="dxa"/>
          <w:trHeight w:val="118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08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12033,5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-4,5</w:t>
            </w:r>
          </w:p>
        </w:tc>
      </w:tr>
      <w:tr w:rsidR="00826C4A" w:rsidRPr="00A73EB2" w:rsidTr="005F5F37">
        <w:trPr>
          <w:gridAfter w:val="1"/>
          <w:wAfter w:w="239" w:type="dxa"/>
          <w:trHeight w:val="319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08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740F5C">
        <w:trPr>
          <w:gridAfter w:val="1"/>
          <w:wAfter w:w="239" w:type="dxa"/>
          <w:trHeight w:val="132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10   00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11568,5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11565,4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-3,1</w:t>
            </w:r>
          </w:p>
        </w:tc>
      </w:tr>
      <w:tr w:rsidR="00826C4A" w:rsidRPr="00A73EB2" w:rsidTr="0006454C">
        <w:trPr>
          <w:gridAfter w:val="1"/>
          <w:wAfter w:w="239" w:type="dxa"/>
          <w:trHeight w:val="225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06454C">
        <w:trPr>
          <w:gridAfter w:val="1"/>
          <w:wAfter w:w="239" w:type="dxa"/>
          <w:trHeight w:val="239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2C2CAC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2C2CAC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11518,5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2C2CAC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11515,4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2C2CAC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2C2CAC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-3,1</w:t>
            </w:r>
          </w:p>
        </w:tc>
      </w:tr>
      <w:tr w:rsidR="00826C4A" w:rsidRPr="00A73EB2" w:rsidTr="002C2CAC">
        <w:trPr>
          <w:gridAfter w:val="1"/>
          <w:wAfter w:w="239" w:type="dxa"/>
          <w:trHeight w:val="204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826C4A" w:rsidRPr="00A73EB2" w:rsidRDefault="002C2CAC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11   00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8771C9">
        <w:trPr>
          <w:gridAfter w:val="1"/>
          <w:wAfter w:w="239" w:type="dxa"/>
          <w:trHeight w:val="289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Физическая культура</w:t>
            </w:r>
            <w:r w:rsidR="008771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11 </w:t>
            </w:r>
            <w:r w:rsidR="008771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8771C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305A89">
        <w:trPr>
          <w:gridAfter w:val="1"/>
          <w:wAfter w:w="239" w:type="dxa"/>
          <w:trHeight w:val="216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6C4A" w:rsidRPr="00A73EB2" w:rsidRDefault="00826C4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A73EB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Средства масс</w:t>
            </w:r>
            <w:proofErr w:type="gramStart"/>
            <w:r w:rsidRPr="00A73EB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="00F966C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A73EB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и</w:t>
            </w:r>
            <w:proofErr w:type="gramEnd"/>
            <w:r w:rsidRPr="00A73EB2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нформации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4A" w:rsidRPr="00A73EB2" w:rsidRDefault="00305A8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12   00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305A8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305A8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1963,0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305A8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1963,0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305A89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100</w:t>
            </w:r>
            <w:r w:rsidR="00F966CA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A73EB2" w:rsidRDefault="00F966CA" w:rsidP="00861F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826C4A" w:rsidRPr="00A73EB2" w:rsidTr="00A73EB2">
        <w:trPr>
          <w:trHeight w:val="300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66CA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26C4A" w:rsidRPr="00F966CA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66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="00826C4A" w:rsidRPr="00F966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бслуживание</w:t>
            </w:r>
            <w:r w:rsidRPr="00F966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государственного  и   муниципального  </w:t>
            </w:r>
            <w:r w:rsidR="00826C4A" w:rsidRPr="00F966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966CA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26C4A" w:rsidRPr="00F966CA" w:rsidRDefault="00826C4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66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  <w:r w:rsidR="00F966CA" w:rsidRPr="00F966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F966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966CA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966CA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966CA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966CA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4A" w:rsidRPr="00F966CA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26C4A" w:rsidRPr="00A73EB2" w:rsidRDefault="00826C4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66CA" w:rsidRPr="00A73EB2" w:rsidTr="00F966CA">
        <w:trPr>
          <w:gridAfter w:val="1"/>
          <w:wAfter w:w="239" w:type="dxa"/>
          <w:trHeight w:val="300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A73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30556,0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29556,0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F9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96,7%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F9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1000,0</w:t>
            </w:r>
          </w:p>
        </w:tc>
      </w:tr>
      <w:tr w:rsidR="00F966CA" w:rsidRPr="00A73EB2" w:rsidTr="00F966CA">
        <w:trPr>
          <w:gridAfter w:val="1"/>
          <w:wAfter w:w="239" w:type="dxa"/>
          <w:trHeight w:val="92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CA" w:rsidRPr="00A73EB2" w:rsidRDefault="00F966CA" w:rsidP="00F9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A73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30556,0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29556,0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F9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A73EB2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-1000,0</w:t>
            </w:r>
          </w:p>
        </w:tc>
      </w:tr>
      <w:tr w:rsidR="00F966CA" w:rsidRPr="00A73EB2" w:rsidTr="00F966CA">
        <w:trPr>
          <w:gridAfter w:val="1"/>
          <w:wAfter w:w="239" w:type="dxa"/>
          <w:trHeight w:val="360"/>
        </w:trPr>
        <w:tc>
          <w:tcPr>
            <w:tcW w:w="2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66CA" w:rsidRPr="00493415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 всего   расходов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CA" w:rsidRPr="00493415" w:rsidRDefault="00F966CA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493415" w:rsidRDefault="00493415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3415">
              <w:rPr>
                <w:rFonts w:ascii="Times New Roman" w:eastAsia="Times New Roman" w:hAnsi="Times New Roman" w:cs="Times New Roman"/>
                <w:b/>
                <w:color w:val="000000"/>
              </w:rPr>
              <w:t>321234,5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493415" w:rsidRDefault="00493415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3415">
              <w:rPr>
                <w:rFonts w:ascii="Times New Roman" w:eastAsia="Times New Roman" w:hAnsi="Times New Roman" w:cs="Times New Roman"/>
                <w:b/>
                <w:color w:val="000000"/>
              </w:rPr>
              <w:t>382001,4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493415" w:rsidRDefault="00493415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3415">
              <w:rPr>
                <w:rFonts w:ascii="Times New Roman" w:eastAsia="Times New Roman" w:hAnsi="Times New Roman" w:cs="Times New Roman"/>
                <w:b/>
                <w:color w:val="000000"/>
              </w:rPr>
              <w:t>379620,0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493415" w:rsidRDefault="00493415" w:rsidP="00F9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3415">
              <w:rPr>
                <w:rFonts w:ascii="Times New Roman" w:eastAsia="Times New Roman" w:hAnsi="Times New Roman" w:cs="Times New Roman"/>
                <w:b/>
                <w:color w:val="000000"/>
              </w:rPr>
              <w:t>99,4%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CA" w:rsidRPr="00493415" w:rsidRDefault="00493415" w:rsidP="0086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- 2381,4</w:t>
            </w:r>
          </w:p>
        </w:tc>
      </w:tr>
    </w:tbl>
    <w:p w:rsidR="002A42FA" w:rsidRDefault="002A42FA" w:rsidP="00EE67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2F2" w:rsidRDefault="00CB1ED0" w:rsidP="00CB1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Согласно годовому отчету об исполнении бюджета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6A">
        <w:rPr>
          <w:rFonts w:ascii="Times New Roman" w:hAnsi="Times New Roman" w:cs="Times New Roman"/>
          <w:sz w:val="28"/>
          <w:szCs w:val="28"/>
        </w:rPr>
        <w:t xml:space="preserve"> район»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93415">
        <w:rPr>
          <w:rFonts w:ascii="Times New Roman" w:hAnsi="Times New Roman" w:cs="Times New Roman"/>
          <w:sz w:val="28"/>
          <w:szCs w:val="28"/>
        </w:rPr>
        <w:t xml:space="preserve"> год районный бюджет исполнен  </w:t>
      </w:r>
      <w:r w:rsidR="00F9436A" w:rsidRPr="00F9436A">
        <w:rPr>
          <w:rFonts w:ascii="Times New Roman" w:hAnsi="Times New Roman" w:cs="Times New Roman"/>
          <w:sz w:val="28"/>
          <w:szCs w:val="28"/>
        </w:rPr>
        <w:t>по</w:t>
      </w:r>
      <w:r w:rsidR="007072F2">
        <w:rPr>
          <w:rFonts w:ascii="Times New Roman" w:hAnsi="Times New Roman" w:cs="Times New Roman"/>
          <w:sz w:val="28"/>
          <w:szCs w:val="28"/>
        </w:rPr>
        <w:t xml:space="preserve">  </w:t>
      </w:r>
      <w:r w:rsidR="00493415">
        <w:rPr>
          <w:rFonts w:ascii="Times New Roman" w:hAnsi="Times New Roman" w:cs="Times New Roman"/>
          <w:sz w:val="28"/>
          <w:szCs w:val="28"/>
        </w:rPr>
        <w:t>расходам</w:t>
      </w:r>
      <w:r w:rsidR="00F9436A" w:rsidRPr="00F9436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93415">
        <w:rPr>
          <w:rFonts w:ascii="Times New Roman" w:hAnsi="Times New Roman" w:cs="Times New Roman"/>
          <w:sz w:val="28"/>
          <w:szCs w:val="28"/>
        </w:rPr>
        <w:t xml:space="preserve">               -  </w:t>
      </w:r>
      <w:r w:rsidR="007072F2">
        <w:rPr>
          <w:rFonts w:ascii="Times New Roman" w:hAnsi="Times New Roman" w:cs="Times New Roman"/>
          <w:sz w:val="28"/>
          <w:szCs w:val="28"/>
        </w:rPr>
        <w:t>379620,9</w:t>
      </w:r>
      <w:r w:rsidR="00F9436A" w:rsidRPr="00F9436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072F2">
        <w:rPr>
          <w:rFonts w:ascii="Times New Roman" w:hAnsi="Times New Roman" w:cs="Times New Roman"/>
          <w:sz w:val="28"/>
          <w:szCs w:val="28"/>
        </w:rPr>
        <w:t>99,4</w:t>
      </w:r>
      <w:r w:rsidR="00F9436A" w:rsidRPr="00F9436A">
        <w:rPr>
          <w:rFonts w:ascii="Times New Roman" w:hAnsi="Times New Roman" w:cs="Times New Roman"/>
          <w:sz w:val="28"/>
          <w:szCs w:val="28"/>
        </w:rPr>
        <w:t xml:space="preserve"> % к уточненным</w:t>
      </w:r>
      <w:r w:rsidR="00BC5F6F">
        <w:rPr>
          <w:rFonts w:ascii="Times New Roman" w:hAnsi="Times New Roman" w:cs="Times New Roman"/>
          <w:sz w:val="28"/>
          <w:szCs w:val="28"/>
        </w:rPr>
        <w:t xml:space="preserve"> </w:t>
      </w:r>
      <w:r w:rsidR="00F9436A" w:rsidRPr="00F9436A">
        <w:rPr>
          <w:rFonts w:ascii="Times New Roman" w:hAnsi="Times New Roman" w:cs="Times New Roman"/>
          <w:sz w:val="28"/>
          <w:szCs w:val="28"/>
        </w:rPr>
        <w:t>бюджетным назначениям (</w:t>
      </w:r>
      <w:r w:rsidR="007072F2">
        <w:rPr>
          <w:rFonts w:ascii="Times New Roman" w:hAnsi="Times New Roman" w:cs="Times New Roman"/>
          <w:sz w:val="28"/>
          <w:szCs w:val="28"/>
        </w:rPr>
        <w:t>382001,4</w:t>
      </w:r>
      <w:r w:rsidR="00F9436A" w:rsidRPr="00F9436A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7072F2" w:rsidRPr="0054632F" w:rsidRDefault="007072F2" w:rsidP="0054632F">
      <w:pPr>
        <w:pStyle w:val="a3"/>
        <w:rPr>
          <w:rFonts w:asciiTheme="majorHAnsi" w:hAnsiTheme="majorHAnsi"/>
          <w:sz w:val="28"/>
          <w:szCs w:val="28"/>
        </w:rPr>
      </w:pPr>
      <w:r w:rsidRPr="0054632F">
        <w:rPr>
          <w:rFonts w:asciiTheme="majorHAnsi" w:hAnsiTheme="majorHAnsi"/>
          <w:sz w:val="28"/>
          <w:szCs w:val="28"/>
        </w:rPr>
        <w:t>По  итогам исполнения бюджета муниципального района  плановый  дефицит  бюджета  составил  14626,7 тыс.</w:t>
      </w:r>
      <w:r w:rsidR="0054632F">
        <w:rPr>
          <w:rFonts w:asciiTheme="majorHAnsi" w:hAnsiTheme="majorHAnsi"/>
          <w:sz w:val="28"/>
          <w:szCs w:val="28"/>
        </w:rPr>
        <w:t xml:space="preserve"> </w:t>
      </w:r>
      <w:r w:rsidRPr="0054632F">
        <w:rPr>
          <w:rFonts w:asciiTheme="majorHAnsi" w:hAnsiTheme="majorHAnsi"/>
          <w:sz w:val="28"/>
          <w:szCs w:val="28"/>
        </w:rPr>
        <w:t xml:space="preserve">рублей. </w:t>
      </w:r>
    </w:p>
    <w:p w:rsidR="0054632F" w:rsidRPr="00F9436A" w:rsidRDefault="0054632F" w:rsidP="00546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436A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счёте </w:t>
      </w:r>
      <w:r w:rsidRPr="00F9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  района</w:t>
      </w:r>
    </w:p>
    <w:p w:rsidR="00B37621" w:rsidRDefault="0054632F" w:rsidP="00B3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значатся остатки неиспользованных бюджетных средств общей</w:t>
      </w:r>
      <w:r w:rsidR="00B37621">
        <w:rPr>
          <w:rFonts w:ascii="Times New Roman" w:hAnsi="Times New Roman" w:cs="Times New Roman"/>
          <w:sz w:val="28"/>
          <w:szCs w:val="28"/>
        </w:rPr>
        <w:t xml:space="preserve">  </w:t>
      </w:r>
      <w:r w:rsidRPr="00F9436A">
        <w:rPr>
          <w:rFonts w:ascii="Times New Roman" w:hAnsi="Times New Roman" w:cs="Times New Roman"/>
          <w:sz w:val="28"/>
          <w:szCs w:val="28"/>
        </w:rPr>
        <w:t>сумме</w:t>
      </w:r>
      <w:r w:rsidR="00B37621">
        <w:rPr>
          <w:rFonts w:ascii="Times New Roman" w:hAnsi="Times New Roman" w:cs="Times New Roman"/>
          <w:sz w:val="28"/>
          <w:szCs w:val="28"/>
        </w:rPr>
        <w:t xml:space="preserve"> </w:t>
      </w:r>
      <w:r w:rsidR="004834A8">
        <w:rPr>
          <w:rFonts w:ascii="Times New Roman" w:hAnsi="Times New Roman" w:cs="Times New Roman"/>
          <w:sz w:val="28"/>
          <w:szCs w:val="28"/>
        </w:rPr>
        <w:t xml:space="preserve"> </w:t>
      </w:r>
      <w:r w:rsidRPr="00F9436A">
        <w:rPr>
          <w:rFonts w:ascii="Times New Roman" w:hAnsi="Times New Roman" w:cs="Times New Roman"/>
          <w:sz w:val="28"/>
          <w:szCs w:val="28"/>
        </w:rPr>
        <w:t xml:space="preserve"> </w:t>
      </w:r>
      <w:r w:rsidR="004834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451 335</w:t>
      </w:r>
      <w:r w:rsidRPr="00F943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5090" w:rsidRPr="00625090" w:rsidRDefault="00B37621" w:rsidP="00625090">
      <w:pPr>
        <w:pStyle w:val="a3"/>
        <w:rPr>
          <w:rFonts w:asciiTheme="majorHAnsi" w:hAnsiTheme="majorHAnsi" w:cs="Times New Roman"/>
          <w:sz w:val="28"/>
          <w:szCs w:val="28"/>
        </w:rPr>
      </w:pPr>
      <w:r w:rsidRPr="00625090"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8C5A76" w:rsidRPr="00625090">
        <w:rPr>
          <w:rFonts w:asciiTheme="majorHAnsi" w:hAnsiTheme="majorHAnsi"/>
          <w:sz w:val="28"/>
          <w:szCs w:val="28"/>
        </w:rPr>
        <w:t>Исполнение расходной части местного бюджета за 201</w:t>
      </w:r>
      <w:r w:rsidR="00625090" w:rsidRPr="00625090">
        <w:rPr>
          <w:rFonts w:asciiTheme="majorHAnsi" w:hAnsiTheme="majorHAnsi"/>
          <w:sz w:val="28"/>
          <w:szCs w:val="28"/>
        </w:rPr>
        <w:t>7</w:t>
      </w:r>
      <w:r w:rsidR="008C5A76" w:rsidRPr="00625090">
        <w:rPr>
          <w:rFonts w:asciiTheme="majorHAnsi" w:hAnsiTheme="majorHAnsi"/>
          <w:sz w:val="28"/>
          <w:szCs w:val="28"/>
        </w:rPr>
        <w:t xml:space="preserve"> год в разрезе разделов и подразделов классификации расходов бюджетов характеризуется </w:t>
      </w:r>
      <w:r w:rsidR="00625090" w:rsidRPr="00625090">
        <w:rPr>
          <w:rFonts w:asciiTheme="majorHAnsi" w:hAnsiTheme="majorHAnsi"/>
          <w:sz w:val="28"/>
          <w:szCs w:val="28"/>
        </w:rPr>
        <w:t>подробно</w:t>
      </w:r>
      <w:r w:rsidR="00B931B7">
        <w:rPr>
          <w:rFonts w:asciiTheme="majorHAnsi" w:hAnsiTheme="majorHAnsi"/>
          <w:sz w:val="28"/>
          <w:szCs w:val="28"/>
        </w:rPr>
        <w:t>,</w:t>
      </w:r>
      <w:r w:rsidR="00625090" w:rsidRPr="00625090">
        <w:rPr>
          <w:rFonts w:asciiTheme="majorHAnsi" w:hAnsiTheme="majorHAnsi"/>
          <w:sz w:val="28"/>
          <w:szCs w:val="28"/>
        </w:rPr>
        <w:t xml:space="preserve"> в докладе руководителя районного Финансового управления.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36A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В ходе настоящей проверки Отчета об исполнении районного бюджета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за 201</w:t>
      </w:r>
      <w:r w:rsidR="00B3681D">
        <w:rPr>
          <w:rFonts w:ascii="Times New Roman" w:hAnsi="Times New Roman" w:cs="Times New Roman"/>
          <w:sz w:val="28"/>
          <w:szCs w:val="28"/>
        </w:rPr>
        <w:t>7</w:t>
      </w:r>
      <w:r w:rsidRPr="00F9436A">
        <w:rPr>
          <w:rFonts w:ascii="Times New Roman" w:hAnsi="Times New Roman" w:cs="Times New Roman"/>
          <w:sz w:val="28"/>
          <w:szCs w:val="28"/>
        </w:rPr>
        <w:t xml:space="preserve"> год фактов превышения прав, предоставленных органу, исполняющему</w:t>
      </w:r>
      <w:r w:rsidR="00B3681D">
        <w:rPr>
          <w:rFonts w:ascii="Times New Roman" w:hAnsi="Times New Roman" w:cs="Times New Roman"/>
          <w:sz w:val="28"/>
          <w:szCs w:val="28"/>
        </w:rPr>
        <w:t xml:space="preserve"> </w:t>
      </w:r>
      <w:r w:rsidRPr="00F9436A">
        <w:rPr>
          <w:rFonts w:ascii="Times New Roman" w:hAnsi="Times New Roman" w:cs="Times New Roman"/>
          <w:sz w:val="28"/>
          <w:szCs w:val="28"/>
        </w:rPr>
        <w:t>бюджет, по сокращению расходов, перемещению ассигнований и блокировке</w:t>
      </w:r>
      <w:r w:rsidR="00B3681D">
        <w:rPr>
          <w:rFonts w:ascii="Times New Roman" w:hAnsi="Times New Roman" w:cs="Times New Roman"/>
          <w:sz w:val="28"/>
          <w:szCs w:val="28"/>
        </w:rPr>
        <w:t xml:space="preserve">  </w:t>
      </w:r>
      <w:r w:rsidRPr="00F9436A">
        <w:rPr>
          <w:rFonts w:ascii="Times New Roman" w:hAnsi="Times New Roman" w:cs="Times New Roman"/>
          <w:sz w:val="28"/>
          <w:szCs w:val="28"/>
        </w:rPr>
        <w:t>расходов, не установлено.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В течени</w:t>
      </w:r>
      <w:r w:rsidR="00B20527">
        <w:rPr>
          <w:rFonts w:ascii="Times New Roman" w:hAnsi="Times New Roman" w:cs="Times New Roman"/>
          <w:sz w:val="28"/>
          <w:szCs w:val="28"/>
        </w:rPr>
        <w:t>е</w:t>
      </w:r>
      <w:r w:rsidRPr="00F9436A">
        <w:rPr>
          <w:rFonts w:ascii="Times New Roman" w:hAnsi="Times New Roman" w:cs="Times New Roman"/>
          <w:sz w:val="28"/>
          <w:szCs w:val="28"/>
        </w:rPr>
        <w:t xml:space="preserve"> 201</w:t>
      </w:r>
      <w:r w:rsidR="00B3681D">
        <w:rPr>
          <w:rFonts w:ascii="Times New Roman" w:hAnsi="Times New Roman" w:cs="Times New Roman"/>
          <w:sz w:val="28"/>
          <w:szCs w:val="28"/>
        </w:rPr>
        <w:t>7</w:t>
      </w:r>
      <w:r w:rsidRPr="00F9436A">
        <w:rPr>
          <w:rFonts w:ascii="Times New Roman" w:hAnsi="Times New Roman" w:cs="Times New Roman"/>
          <w:sz w:val="28"/>
          <w:szCs w:val="28"/>
        </w:rPr>
        <w:t xml:space="preserve"> года Администрацией М</w:t>
      </w:r>
      <w:r w:rsidR="00B3681D">
        <w:rPr>
          <w:rFonts w:ascii="Times New Roman" w:hAnsi="Times New Roman" w:cs="Times New Roman"/>
          <w:sz w:val="28"/>
          <w:szCs w:val="28"/>
        </w:rPr>
        <w:t>Р</w:t>
      </w:r>
      <w:r w:rsidRPr="00F943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681D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B3681D">
        <w:rPr>
          <w:rFonts w:ascii="Times New Roman" w:hAnsi="Times New Roman" w:cs="Times New Roman"/>
          <w:sz w:val="28"/>
          <w:szCs w:val="28"/>
        </w:rPr>
        <w:t xml:space="preserve"> </w:t>
      </w:r>
      <w:r w:rsidRPr="00F9436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неоднократно вносились изменения в бюджетные росписи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бюджетополучателей, что подтверждает неответственное отношение главного</w:t>
      </w:r>
      <w:r w:rsidR="00B3681D">
        <w:rPr>
          <w:rFonts w:ascii="Times New Roman" w:hAnsi="Times New Roman" w:cs="Times New Roman"/>
          <w:sz w:val="28"/>
          <w:szCs w:val="28"/>
        </w:rPr>
        <w:t xml:space="preserve"> </w:t>
      </w:r>
      <w:r w:rsidRPr="00F9436A">
        <w:rPr>
          <w:rFonts w:ascii="Times New Roman" w:hAnsi="Times New Roman" w:cs="Times New Roman"/>
          <w:sz w:val="28"/>
          <w:szCs w:val="28"/>
        </w:rPr>
        <w:t>распорядителя к формированию бюджета как доходной</w:t>
      </w:r>
      <w:r w:rsidR="00B20527">
        <w:rPr>
          <w:rFonts w:ascii="Times New Roman" w:hAnsi="Times New Roman" w:cs="Times New Roman"/>
          <w:sz w:val="28"/>
          <w:szCs w:val="28"/>
        </w:rPr>
        <w:t>,</w:t>
      </w:r>
      <w:r w:rsidRPr="00F9436A">
        <w:rPr>
          <w:rFonts w:ascii="Times New Roman" w:hAnsi="Times New Roman" w:cs="Times New Roman"/>
          <w:sz w:val="28"/>
          <w:szCs w:val="28"/>
        </w:rPr>
        <w:t xml:space="preserve"> так и расходной</w:t>
      </w:r>
      <w:r w:rsidR="00B3681D">
        <w:rPr>
          <w:rFonts w:ascii="Times New Roman" w:hAnsi="Times New Roman" w:cs="Times New Roman"/>
          <w:sz w:val="28"/>
          <w:szCs w:val="28"/>
        </w:rPr>
        <w:t xml:space="preserve">  </w:t>
      </w:r>
      <w:r w:rsidRPr="00F9436A">
        <w:rPr>
          <w:rFonts w:ascii="Times New Roman" w:hAnsi="Times New Roman" w:cs="Times New Roman"/>
          <w:sz w:val="28"/>
          <w:szCs w:val="28"/>
        </w:rPr>
        <w:t>части бюджета подведомственных учреждений.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В целом представленная годовая отчетность муниципального района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является достоверной.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На основании выше</w:t>
      </w:r>
      <w:r w:rsidR="00B3681D">
        <w:rPr>
          <w:rFonts w:ascii="Times New Roman" w:hAnsi="Times New Roman" w:cs="Times New Roman"/>
          <w:sz w:val="28"/>
          <w:szCs w:val="28"/>
        </w:rPr>
        <w:t xml:space="preserve"> </w:t>
      </w:r>
      <w:r w:rsidRPr="00F9436A">
        <w:rPr>
          <w:rFonts w:ascii="Times New Roman" w:hAnsi="Times New Roman" w:cs="Times New Roman"/>
          <w:sz w:val="28"/>
          <w:szCs w:val="28"/>
        </w:rPr>
        <w:t>изложенного, представляется возможным признать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годовой отчет районного бюджета за 201</w:t>
      </w:r>
      <w:r w:rsidR="00B3681D">
        <w:rPr>
          <w:rFonts w:ascii="Times New Roman" w:hAnsi="Times New Roman" w:cs="Times New Roman"/>
          <w:sz w:val="28"/>
          <w:szCs w:val="28"/>
        </w:rPr>
        <w:t>7</w:t>
      </w:r>
      <w:r w:rsidRPr="00F9436A">
        <w:rPr>
          <w:rFonts w:ascii="Times New Roman" w:hAnsi="Times New Roman" w:cs="Times New Roman"/>
          <w:sz w:val="28"/>
          <w:szCs w:val="28"/>
        </w:rPr>
        <w:t xml:space="preserve"> год по основным параметрам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достоверным и полным.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36A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F9436A" w:rsidRPr="00F9436A" w:rsidRDefault="00B3681D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36A" w:rsidRPr="00F9436A">
        <w:rPr>
          <w:rFonts w:ascii="Times New Roman" w:hAnsi="Times New Roman" w:cs="Times New Roman"/>
          <w:sz w:val="28"/>
          <w:szCs w:val="28"/>
        </w:rPr>
        <w:t>. При формировании бюджета подведомственных учреждений каждую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статью расхода обосновывать расчетами и другими доказательствами,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подтверждающи</w:t>
      </w:r>
      <w:r w:rsidR="00B3681D">
        <w:rPr>
          <w:rFonts w:ascii="Times New Roman" w:hAnsi="Times New Roman" w:cs="Times New Roman"/>
          <w:sz w:val="28"/>
          <w:szCs w:val="28"/>
        </w:rPr>
        <w:t xml:space="preserve">е </w:t>
      </w:r>
      <w:r w:rsidRPr="00F9436A">
        <w:rPr>
          <w:rFonts w:ascii="Times New Roman" w:hAnsi="Times New Roman" w:cs="Times New Roman"/>
          <w:sz w:val="28"/>
          <w:szCs w:val="28"/>
        </w:rPr>
        <w:t xml:space="preserve"> обоснованность суммы расходов.</w:t>
      </w:r>
    </w:p>
    <w:p w:rsidR="00F9436A" w:rsidRPr="00F9436A" w:rsidRDefault="00B3681D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36A" w:rsidRPr="00F9436A">
        <w:rPr>
          <w:rFonts w:ascii="Times New Roman" w:hAnsi="Times New Roman" w:cs="Times New Roman"/>
          <w:sz w:val="28"/>
          <w:szCs w:val="28"/>
        </w:rPr>
        <w:t>. Активизировать работу по опти</w:t>
      </w:r>
      <w:r w:rsidR="00E514F0">
        <w:rPr>
          <w:rFonts w:ascii="Times New Roman" w:hAnsi="Times New Roman" w:cs="Times New Roman"/>
          <w:sz w:val="28"/>
          <w:szCs w:val="28"/>
        </w:rPr>
        <w:t xml:space="preserve">мизации налогооблагаемой базы 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налогу на имущество физических лиц и по земельному налогу.</w:t>
      </w:r>
    </w:p>
    <w:p w:rsidR="00F9436A" w:rsidRPr="00F9436A" w:rsidRDefault="00B3681D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36A" w:rsidRPr="00F9436A">
        <w:rPr>
          <w:rFonts w:ascii="Times New Roman" w:hAnsi="Times New Roman" w:cs="Times New Roman"/>
          <w:sz w:val="28"/>
          <w:szCs w:val="28"/>
        </w:rPr>
        <w:t>. Провести инвентаризацию заключенных договоров аренды имущества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муниципального района. Заключить дополнительные соглашения,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пересмотрев методику расчета арендной платы за возмездное пользование</w:t>
      </w:r>
    </w:p>
    <w:p w:rsidR="00F9436A" w:rsidRPr="00F9436A" w:rsidRDefault="00E514F0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движимым и не</w:t>
      </w:r>
      <w:r w:rsidR="00F9436A" w:rsidRPr="00F9436A">
        <w:rPr>
          <w:rFonts w:ascii="Times New Roman" w:hAnsi="Times New Roman" w:cs="Times New Roman"/>
          <w:sz w:val="28"/>
          <w:szCs w:val="28"/>
        </w:rPr>
        <w:t>движимым имуществом муниципального района, с учетом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 xml:space="preserve">условий действующих договоров аренды и требований </w:t>
      </w:r>
      <w:proofErr w:type="gramStart"/>
      <w:r w:rsidRPr="00F9436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F9436A" w:rsidRPr="00F9436A" w:rsidRDefault="00B3681D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36A" w:rsidRPr="00F9436A">
        <w:rPr>
          <w:rFonts w:ascii="Times New Roman" w:hAnsi="Times New Roman" w:cs="Times New Roman"/>
          <w:sz w:val="28"/>
          <w:szCs w:val="28"/>
        </w:rPr>
        <w:t>. Обеспечить введение поименного учета плательщиков арендной платы,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производить ежемесячное начисление сумм арендной платы, с учетом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индексации на индекс инфляции и штрафных санкций за нарушения сроков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уплаты арендной платы.</w:t>
      </w:r>
    </w:p>
    <w:p w:rsidR="00F9436A" w:rsidRPr="00F9436A" w:rsidRDefault="00B3681D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436A" w:rsidRPr="00F9436A">
        <w:rPr>
          <w:rFonts w:ascii="Times New Roman" w:hAnsi="Times New Roman" w:cs="Times New Roman"/>
          <w:sz w:val="28"/>
          <w:szCs w:val="28"/>
        </w:rPr>
        <w:t>. Провести инвентаризацию муниципального имущества, обеспечить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 xml:space="preserve">полное его </w:t>
      </w:r>
      <w:proofErr w:type="gramStart"/>
      <w:r w:rsidRPr="00F9436A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F9436A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или</w:t>
      </w:r>
      <w:r w:rsidR="00B368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436A">
        <w:rPr>
          <w:rFonts w:ascii="Times New Roman" w:hAnsi="Times New Roman" w:cs="Times New Roman"/>
          <w:sz w:val="28"/>
          <w:szCs w:val="28"/>
        </w:rPr>
        <w:t xml:space="preserve"> в</w:t>
      </w:r>
      <w:r w:rsidR="00B3681D">
        <w:rPr>
          <w:rFonts w:ascii="Times New Roman" w:hAnsi="Times New Roman" w:cs="Times New Roman"/>
          <w:sz w:val="28"/>
          <w:szCs w:val="28"/>
        </w:rPr>
        <w:t xml:space="preserve"> </w:t>
      </w:r>
      <w:r w:rsidRPr="00F9436A">
        <w:rPr>
          <w:rFonts w:ascii="Times New Roman" w:hAnsi="Times New Roman" w:cs="Times New Roman"/>
          <w:sz w:val="28"/>
          <w:szCs w:val="28"/>
        </w:rPr>
        <w:t>муниципальную казну.</w:t>
      </w:r>
    </w:p>
    <w:p w:rsidR="00F9436A" w:rsidRPr="00F9436A" w:rsidRDefault="00B3681D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36A" w:rsidRPr="00F9436A">
        <w:rPr>
          <w:rFonts w:ascii="Times New Roman" w:hAnsi="Times New Roman" w:cs="Times New Roman"/>
          <w:sz w:val="28"/>
          <w:szCs w:val="28"/>
        </w:rPr>
        <w:t>. Потребовать от получателей б</w:t>
      </w:r>
      <w:r w:rsidR="00B20527">
        <w:rPr>
          <w:rFonts w:ascii="Times New Roman" w:hAnsi="Times New Roman" w:cs="Times New Roman"/>
          <w:sz w:val="28"/>
          <w:szCs w:val="28"/>
        </w:rPr>
        <w:t>юджетных сре</w:t>
      </w:r>
      <w:proofErr w:type="gramStart"/>
      <w:r w:rsidR="00B205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20527">
        <w:rPr>
          <w:rFonts w:ascii="Times New Roman" w:hAnsi="Times New Roman" w:cs="Times New Roman"/>
          <w:sz w:val="28"/>
          <w:szCs w:val="28"/>
        </w:rPr>
        <w:t xml:space="preserve">едставление 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 xml:space="preserve">годовому отчету расшифровку дебиторской и кредиторской задолженности </w:t>
      </w:r>
      <w:r w:rsidR="00B368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36A">
        <w:rPr>
          <w:rFonts w:ascii="Times New Roman" w:hAnsi="Times New Roman" w:cs="Times New Roman"/>
          <w:sz w:val="28"/>
          <w:szCs w:val="28"/>
        </w:rPr>
        <w:t>с</w:t>
      </w:r>
      <w:r w:rsidR="00B3681D">
        <w:rPr>
          <w:rFonts w:ascii="Times New Roman" w:hAnsi="Times New Roman" w:cs="Times New Roman"/>
          <w:sz w:val="28"/>
          <w:szCs w:val="28"/>
        </w:rPr>
        <w:t xml:space="preserve">  </w:t>
      </w:r>
      <w:r w:rsidRPr="00F9436A">
        <w:rPr>
          <w:rFonts w:ascii="Times New Roman" w:hAnsi="Times New Roman" w:cs="Times New Roman"/>
          <w:sz w:val="28"/>
          <w:szCs w:val="28"/>
        </w:rPr>
        <w:t>указанием даты возникновения задолженности и в последующем принять</w:t>
      </w:r>
    </w:p>
    <w:p w:rsidR="00F9436A" w:rsidRPr="00F9436A" w:rsidRDefault="00F9436A" w:rsidP="00F9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sz w:val="28"/>
          <w:szCs w:val="28"/>
        </w:rPr>
        <w:t>меры по исключению образования просроченной дебиторской и кредиторской</w:t>
      </w:r>
      <w:r w:rsidR="00B3681D">
        <w:rPr>
          <w:rFonts w:ascii="Times New Roman" w:hAnsi="Times New Roman" w:cs="Times New Roman"/>
          <w:sz w:val="28"/>
          <w:szCs w:val="28"/>
        </w:rPr>
        <w:t xml:space="preserve">  </w:t>
      </w:r>
      <w:r w:rsidRPr="00F9436A">
        <w:rPr>
          <w:rFonts w:ascii="Times New Roman" w:hAnsi="Times New Roman" w:cs="Times New Roman"/>
          <w:sz w:val="28"/>
          <w:szCs w:val="28"/>
        </w:rPr>
        <w:t>задолженности.</w:t>
      </w:r>
    </w:p>
    <w:p w:rsidR="00BC413B" w:rsidRDefault="00BC413B" w:rsidP="00E514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3681D" w:rsidRPr="00BC413B" w:rsidRDefault="00F9436A" w:rsidP="00BC413B">
      <w:pPr>
        <w:pStyle w:val="a3"/>
        <w:rPr>
          <w:rFonts w:asciiTheme="majorHAnsi" w:hAnsiTheme="majorHAnsi"/>
          <w:b/>
          <w:sz w:val="28"/>
          <w:szCs w:val="28"/>
        </w:rPr>
      </w:pPr>
      <w:r w:rsidRPr="00BC413B">
        <w:rPr>
          <w:rFonts w:asciiTheme="majorHAnsi" w:hAnsiTheme="majorHAnsi"/>
          <w:b/>
          <w:sz w:val="28"/>
          <w:szCs w:val="28"/>
        </w:rPr>
        <w:t>Председатель КС</w:t>
      </w:r>
      <w:r w:rsidR="00B3681D" w:rsidRPr="00BC413B">
        <w:rPr>
          <w:rFonts w:asciiTheme="majorHAnsi" w:hAnsiTheme="majorHAnsi"/>
          <w:b/>
          <w:sz w:val="28"/>
          <w:szCs w:val="28"/>
        </w:rPr>
        <w:t xml:space="preserve">О                 </w:t>
      </w:r>
    </w:p>
    <w:p w:rsidR="00B901F7" w:rsidRPr="00BC413B" w:rsidRDefault="00B3681D" w:rsidP="00BC413B">
      <w:pPr>
        <w:pStyle w:val="a3"/>
        <w:rPr>
          <w:rFonts w:asciiTheme="majorHAnsi" w:hAnsiTheme="majorHAnsi"/>
          <w:b/>
          <w:sz w:val="28"/>
          <w:szCs w:val="28"/>
        </w:rPr>
      </w:pPr>
      <w:r w:rsidRPr="00BC413B">
        <w:rPr>
          <w:rFonts w:asciiTheme="majorHAnsi" w:hAnsiTheme="majorHAnsi"/>
          <w:b/>
          <w:sz w:val="28"/>
          <w:szCs w:val="28"/>
        </w:rPr>
        <w:t>МР    «</w:t>
      </w:r>
      <w:proofErr w:type="spellStart"/>
      <w:r w:rsidRPr="00BC413B">
        <w:rPr>
          <w:rFonts w:asciiTheme="majorHAnsi" w:hAnsiTheme="majorHAnsi"/>
          <w:b/>
          <w:sz w:val="28"/>
          <w:szCs w:val="28"/>
        </w:rPr>
        <w:t>Гергебильский</w:t>
      </w:r>
      <w:proofErr w:type="spellEnd"/>
      <w:r w:rsidRPr="00BC413B">
        <w:rPr>
          <w:rFonts w:asciiTheme="majorHAnsi" w:hAnsiTheme="majorHAnsi"/>
          <w:b/>
          <w:sz w:val="28"/>
          <w:szCs w:val="28"/>
        </w:rPr>
        <w:t xml:space="preserve">   район</w:t>
      </w:r>
      <w:r w:rsidR="00B33B7C" w:rsidRPr="00BC413B">
        <w:rPr>
          <w:rFonts w:asciiTheme="majorHAnsi" w:hAnsiTheme="majorHAnsi"/>
          <w:b/>
          <w:sz w:val="28"/>
          <w:szCs w:val="28"/>
        </w:rPr>
        <w:t xml:space="preserve">»              </w:t>
      </w:r>
      <w:r w:rsidR="00E514F0" w:rsidRPr="00BC413B">
        <w:rPr>
          <w:rFonts w:asciiTheme="majorHAnsi" w:hAnsiTheme="majorHAnsi"/>
          <w:b/>
          <w:sz w:val="28"/>
          <w:szCs w:val="28"/>
        </w:rPr>
        <w:t xml:space="preserve">          </w:t>
      </w:r>
      <w:r w:rsidR="00B33B7C" w:rsidRPr="00BC413B">
        <w:rPr>
          <w:rFonts w:asciiTheme="majorHAnsi" w:hAnsiTheme="majorHAnsi"/>
          <w:b/>
          <w:sz w:val="28"/>
          <w:szCs w:val="28"/>
        </w:rPr>
        <w:t xml:space="preserve">                </w:t>
      </w:r>
      <w:r w:rsidR="00F9436A" w:rsidRPr="00BC413B">
        <w:rPr>
          <w:rFonts w:asciiTheme="majorHAnsi" w:hAnsiTheme="majorHAnsi"/>
          <w:b/>
          <w:sz w:val="28"/>
          <w:szCs w:val="28"/>
        </w:rPr>
        <w:t xml:space="preserve"> </w:t>
      </w:r>
      <w:r w:rsidR="00932C6B">
        <w:rPr>
          <w:rFonts w:asciiTheme="majorHAnsi" w:hAnsiTheme="majorHAnsi"/>
          <w:b/>
          <w:sz w:val="28"/>
          <w:szCs w:val="28"/>
        </w:rPr>
        <w:t>А.</w:t>
      </w:r>
      <w:r w:rsidR="00B33B7C" w:rsidRPr="00BC413B">
        <w:rPr>
          <w:rFonts w:asciiTheme="majorHAnsi" w:hAnsiTheme="majorHAnsi"/>
          <w:b/>
          <w:sz w:val="28"/>
          <w:szCs w:val="28"/>
        </w:rPr>
        <w:t xml:space="preserve">  Магомедов</w:t>
      </w:r>
    </w:p>
    <w:sectPr w:rsidR="00B901F7" w:rsidRPr="00BC413B" w:rsidSect="006D2C22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9D" w:rsidRDefault="001D4D9D" w:rsidP="00857BA9">
      <w:pPr>
        <w:spacing w:after="0" w:line="240" w:lineRule="auto"/>
      </w:pPr>
      <w:r>
        <w:separator/>
      </w:r>
    </w:p>
  </w:endnote>
  <w:endnote w:type="continuationSeparator" w:id="0">
    <w:p w:rsidR="001D4D9D" w:rsidRDefault="001D4D9D" w:rsidP="0085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2691"/>
      <w:docPartObj>
        <w:docPartGallery w:val="Page Numbers (Bottom of Page)"/>
        <w:docPartUnique/>
      </w:docPartObj>
    </w:sdtPr>
    <w:sdtContent>
      <w:p w:rsidR="00B931B7" w:rsidRDefault="00B931B7">
        <w:pPr>
          <w:pStyle w:val="a8"/>
          <w:jc w:val="right"/>
        </w:pPr>
        <w:fldSimple w:instr=" PAGE   \* MERGEFORMAT ">
          <w:r w:rsidR="00932C6B">
            <w:rPr>
              <w:noProof/>
            </w:rPr>
            <w:t>5</w:t>
          </w:r>
        </w:fldSimple>
      </w:p>
    </w:sdtContent>
  </w:sdt>
  <w:p w:rsidR="00B931B7" w:rsidRDefault="00B931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9D" w:rsidRDefault="001D4D9D" w:rsidP="00857BA9">
      <w:pPr>
        <w:spacing w:after="0" w:line="240" w:lineRule="auto"/>
      </w:pPr>
      <w:r>
        <w:separator/>
      </w:r>
    </w:p>
  </w:footnote>
  <w:footnote w:type="continuationSeparator" w:id="0">
    <w:p w:rsidR="001D4D9D" w:rsidRDefault="001D4D9D" w:rsidP="0085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36A"/>
    <w:rsid w:val="0001326F"/>
    <w:rsid w:val="00020824"/>
    <w:rsid w:val="0003025E"/>
    <w:rsid w:val="0006454C"/>
    <w:rsid w:val="000A24B5"/>
    <w:rsid w:val="000C4FBB"/>
    <w:rsid w:val="001103D1"/>
    <w:rsid w:val="00123B29"/>
    <w:rsid w:val="0016257A"/>
    <w:rsid w:val="00186B3D"/>
    <w:rsid w:val="001D1CFF"/>
    <w:rsid w:val="001D4D9D"/>
    <w:rsid w:val="002058C3"/>
    <w:rsid w:val="00280D13"/>
    <w:rsid w:val="00296368"/>
    <w:rsid w:val="002A20E8"/>
    <w:rsid w:val="002A42FA"/>
    <w:rsid w:val="002C2CAC"/>
    <w:rsid w:val="002F3A0C"/>
    <w:rsid w:val="002F400A"/>
    <w:rsid w:val="002F4B74"/>
    <w:rsid w:val="003023AA"/>
    <w:rsid w:val="003034C8"/>
    <w:rsid w:val="00305A89"/>
    <w:rsid w:val="0035177E"/>
    <w:rsid w:val="0037585B"/>
    <w:rsid w:val="0037655A"/>
    <w:rsid w:val="003E19E3"/>
    <w:rsid w:val="003F78EE"/>
    <w:rsid w:val="00434BBF"/>
    <w:rsid w:val="00452205"/>
    <w:rsid w:val="00465519"/>
    <w:rsid w:val="004834A8"/>
    <w:rsid w:val="00490127"/>
    <w:rsid w:val="00493415"/>
    <w:rsid w:val="004D6512"/>
    <w:rsid w:val="00507B6E"/>
    <w:rsid w:val="00511441"/>
    <w:rsid w:val="0053356E"/>
    <w:rsid w:val="00543824"/>
    <w:rsid w:val="0054632F"/>
    <w:rsid w:val="005C33E2"/>
    <w:rsid w:val="005E00DE"/>
    <w:rsid w:val="005F5F37"/>
    <w:rsid w:val="00613865"/>
    <w:rsid w:val="00617F47"/>
    <w:rsid w:val="00625090"/>
    <w:rsid w:val="00641735"/>
    <w:rsid w:val="006525A3"/>
    <w:rsid w:val="0065647A"/>
    <w:rsid w:val="00677858"/>
    <w:rsid w:val="006A6CDA"/>
    <w:rsid w:val="006D2C22"/>
    <w:rsid w:val="006E05A8"/>
    <w:rsid w:val="007072F2"/>
    <w:rsid w:val="007264F1"/>
    <w:rsid w:val="00740F5C"/>
    <w:rsid w:val="007720E2"/>
    <w:rsid w:val="00775375"/>
    <w:rsid w:val="0078208A"/>
    <w:rsid w:val="00783A7F"/>
    <w:rsid w:val="00796600"/>
    <w:rsid w:val="007B4FEA"/>
    <w:rsid w:val="008177E4"/>
    <w:rsid w:val="0082553D"/>
    <w:rsid w:val="00826C4A"/>
    <w:rsid w:val="00832679"/>
    <w:rsid w:val="00857420"/>
    <w:rsid w:val="00857BA9"/>
    <w:rsid w:val="00861F63"/>
    <w:rsid w:val="00864242"/>
    <w:rsid w:val="00865819"/>
    <w:rsid w:val="00871862"/>
    <w:rsid w:val="008771C9"/>
    <w:rsid w:val="008C5A76"/>
    <w:rsid w:val="008D390E"/>
    <w:rsid w:val="008F7B6B"/>
    <w:rsid w:val="00930812"/>
    <w:rsid w:val="00932C6B"/>
    <w:rsid w:val="00964AB9"/>
    <w:rsid w:val="0097674C"/>
    <w:rsid w:val="009A23FA"/>
    <w:rsid w:val="009D1C16"/>
    <w:rsid w:val="00A67336"/>
    <w:rsid w:val="00A73EB2"/>
    <w:rsid w:val="00AE3C4B"/>
    <w:rsid w:val="00AF4AF5"/>
    <w:rsid w:val="00B078DB"/>
    <w:rsid w:val="00B20527"/>
    <w:rsid w:val="00B33B7C"/>
    <w:rsid w:val="00B3681D"/>
    <w:rsid w:val="00B37621"/>
    <w:rsid w:val="00B40DAD"/>
    <w:rsid w:val="00B901F7"/>
    <w:rsid w:val="00B931B7"/>
    <w:rsid w:val="00BC413B"/>
    <w:rsid w:val="00BC5F6F"/>
    <w:rsid w:val="00C8338B"/>
    <w:rsid w:val="00CA7018"/>
    <w:rsid w:val="00CB1ED0"/>
    <w:rsid w:val="00D04358"/>
    <w:rsid w:val="00D2039E"/>
    <w:rsid w:val="00D515B7"/>
    <w:rsid w:val="00D608AD"/>
    <w:rsid w:val="00D66538"/>
    <w:rsid w:val="00DD5606"/>
    <w:rsid w:val="00E24701"/>
    <w:rsid w:val="00E514F0"/>
    <w:rsid w:val="00E6074E"/>
    <w:rsid w:val="00EE0E43"/>
    <w:rsid w:val="00EE560F"/>
    <w:rsid w:val="00EE67A9"/>
    <w:rsid w:val="00F06B6D"/>
    <w:rsid w:val="00F47192"/>
    <w:rsid w:val="00F61C28"/>
    <w:rsid w:val="00F865BF"/>
    <w:rsid w:val="00F9436A"/>
    <w:rsid w:val="00F944EF"/>
    <w:rsid w:val="00F966CA"/>
    <w:rsid w:val="00FB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6A"/>
    <w:pPr>
      <w:spacing w:after="0" w:line="240" w:lineRule="auto"/>
    </w:pPr>
  </w:style>
  <w:style w:type="paragraph" w:customStyle="1" w:styleId="ConsPlusNormal">
    <w:name w:val="ConsPlusNormal"/>
    <w:rsid w:val="007264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7264F1"/>
    <w:pPr>
      <w:spacing w:after="12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264F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5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BA9"/>
  </w:style>
  <w:style w:type="paragraph" w:styleId="a8">
    <w:name w:val="footer"/>
    <w:basedOn w:val="a"/>
    <w:link w:val="a9"/>
    <w:uiPriority w:val="99"/>
    <w:unhideWhenUsed/>
    <w:rsid w:val="0085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BA9"/>
  </w:style>
  <w:style w:type="paragraph" w:customStyle="1" w:styleId="Default">
    <w:name w:val="Default"/>
    <w:rsid w:val="00B37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D445C-E8F4-47FB-896C-C578F19A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59</cp:revision>
  <dcterms:created xsi:type="dcterms:W3CDTF">2018-04-12T09:55:00Z</dcterms:created>
  <dcterms:modified xsi:type="dcterms:W3CDTF">2018-04-17T14:11:00Z</dcterms:modified>
</cp:coreProperties>
</file>