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DD" w:rsidRPr="006D1BDD" w:rsidRDefault="006D1BDD" w:rsidP="006D1B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6D1BDD">
        <w:rPr>
          <w:rFonts w:ascii="Times New Roman" w:hAnsi="Times New Roman" w:cs="Times New Roman"/>
          <w:sz w:val="24"/>
          <w:szCs w:val="24"/>
        </w:rPr>
        <w:t>Утверждено</w:t>
      </w:r>
    </w:p>
    <w:p w:rsidR="006D1BDD" w:rsidRPr="006D1BDD" w:rsidRDefault="006D1BDD" w:rsidP="006D1B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D1B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D1BDD" w:rsidRPr="006D1BDD" w:rsidRDefault="006D1BDD" w:rsidP="006D1B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D1BDD">
        <w:rPr>
          <w:rFonts w:ascii="Times New Roman" w:hAnsi="Times New Roman" w:cs="Times New Roman"/>
          <w:sz w:val="24"/>
          <w:szCs w:val="24"/>
        </w:rPr>
        <w:t>МР «Гергебильский район»</w:t>
      </w:r>
    </w:p>
    <w:p w:rsidR="006D1BDD" w:rsidRPr="006D1BDD" w:rsidRDefault="006D1BDD" w:rsidP="006D1BDD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D1BDD">
        <w:rPr>
          <w:rFonts w:ascii="Times New Roman" w:hAnsi="Times New Roman" w:cs="Times New Roman"/>
          <w:sz w:val="24"/>
          <w:szCs w:val="24"/>
        </w:rPr>
        <w:t xml:space="preserve">от </w:t>
      </w:r>
      <w:r w:rsidRPr="006D1BDD">
        <w:rPr>
          <w:rFonts w:ascii="Times New Roman" w:hAnsi="Times New Roman" w:cs="Times New Roman"/>
          <w:sz w:val="24"/>
          <w:szCs w:val="24"/>
          <w:u w:val="single"/>
        </w:rPr>
        <w:t>12.02.2018г</w:t>
      </w:r>
      <w:r w:rsidRPr="006D1BDD">
        <w:rPr>
          <w:rFonts w:ascii="Times New Roman" w:hAnsi="Times New Roman" w:cs="Times New Roman"/>
          <w:sz w:val="24"/>
          <w:szCs w:val="24"/>
        </w:rPr>
        <w:t>. №___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D1BDD" w:rsidRDefault="006D1BDD" w:rsidP="006D1B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BDD" w:rsidRPr="006D1BDD" w:rsidRDefault="00C873FF" w:rsidP="006D1BDD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BDD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6D1BDD" w:rsidRPr="006D1BDD">
        <w:rPr>
          <w:rFonts w:ascii="Times New Roman" w:hAnsi="Times New Roman" w:cs="Times New Roman"/>
          <w:b/>
          <w:sz w:val="28"/>
          <w:szCs w:val="28"/>
        </w:rPr>
        <w:t>е</w:t>
      </w:r>
    </w:p>
    <w:p w:rsidR="00C873FF" w:rsidRPr="006D1BDD" w:rsidRDefault="00C873FF" w:rsidP="006D1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BDD">
        <w:rPr>
          <w:rFonts w:ascii="Times New Roman" w:hAnsi="Times New Roman" w:cs="Times New Roman"/>
          <w:b/>
          <w:sz w:val="28"/>
          <w:szCs w:val="28"/>
        </w:rPr>
        <w:t>о муниципальной комиссии по содействию развития конкуренции</w:t>
      </w:r>
    </w:p>
    <w:p w:rsidR="00C873FF" w:rsidRDefault="00C873FF" w:rsidP="006D1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BDD">
        <w:rPr>
          <w:rFonts w:ascii="Times New Roman" w:hAnsi="Times New Roman" w:cs="Times New Roman"/>
          <w:b/>
          <w:sz w:val="28"/>
          <w:szCs w:val="28"/>
        </w:rPr>
        <w:t>МР «Гергебильский район»</w:t>
      </w:r>
    </w:p>
    <w:p w:rsidR="006D1BDD" w:rsidRPr="006D1BDD" w:rsidRDefault="006D1BDD" w:rsidP="006D1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3FF" w:rsidRPr="006D1BDD" w:rsidRDefault="00C873FF" w:rsidP="00C873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1B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1BDD">
        <w:rPr>
          <w:rFonts w:ascii="Times New Roman" w:hAnsi="Times New Roman" w:cs="Times New Roman"/>
          <w:sz w:val="28"/>
          <w:szCs w:val="28"/>
        </w:rPr>
        <w:t>Комиссия по содействию развития конкуренции МР «Гергебильский район» (далее – Комиссия) является координационным и совещательным органом, образованным для осуществления методологических функций, организации консультативно-методического обеспечения работ, связанных с внедрением стандарта развития конкуренции в муниципальном районе «Гергебильский район», а также подготовки решений по вопросам создания эффективных стимулов по развитию конкуренции в интересах конечного потребления товаров, работ и услуг.</w:t>
      </w:r>
      <w:proofErr w:type="gramEnd"/>
    </w:p>
    <w:p w:rsidR="00C873FF" w:rsidRPr="006D1BDD" w:rsidRDefault="00316B96" w:rsidP="00C87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BDD">
        <w:rPr>
          <w:rFonts w:ascii="Times New Roman" w:hAnsi="Times New Roman" w:cs="Times New Roman"/>
          <w:sz w:val="28"/>
          <w:szCs w:val="28"/>
        </w:rPr>
        <w:t xml:space="preserve">     2.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Дагестан, законами Республики Дагестан, указами и распоряжениями Главы Республики Дагестан, муниципальными нормативными актами и настоящим Положением.</w:t>
      </w:r>
    </w:p>
    <w:p w:rsidR="00316B96" w:rsidRPr="006D1BDD" w:rsidRDefault="00316B96" w:rsidP="00C87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BDD">
        <w:rPr>
          <w:rFonts w:ascii="Times New Roman" w:hAnsi="Times New Roman" w:cs="Times New Roman"/>
          <w:sz w:val="28"/>
          <w:szCs w:val="28"/>
        </w:rPr>
        <w:t xml:space="preserve">     3. Основными задачами Комиссии являются:</w:t>
      </w:r>
    </w:p>
    <w:p w:rsidR="00316B96" w:rsidRPr="006D1BDD" w:rsidRDefault="00316B96" w:rsidP="00C87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BDD">
        <w:rPr>
          <w:rFonts w:ascii="Times New Roman" w:hAnsi="Times New Roman" w:cs="Times New Roman"/>
          <w:sz w:val="28"/>
          <w:szCs w:val="28"/>
        </w:rPr>
        <w:t xml:space="preserve">      организация деятельности по созданию базы приоритетных и социально значимых рынков товаров, работ и услуг муниципального района «Гергебильский район»;</w:t>
      </w:r>
    </w:p>
    <w:p w:rsidR="00316B96" w:rsidRPr="006D1BDD" w:rsidRDefault="00ED1230" w:rsidP="00C87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BDD">
        <w:rPr>
          <w:rFonts w:ascii="Times New Roman" w:hAnsi="Times New Roman" w:cs="Times New Roman"/>
          <w:sz w:val="28"/>
          <w:szCs w:val="28"/>
        </w:rPr>
        <w:t xml:space="preserve">      </w:t>
      </w:r>
      <w:r w:rsidR="00316B96" w:rsidRPr="006D1BDD">
        <w:rPr>
          <w:rFonts w:ascii="Times New Roman" w:hAnsi="Times New Roman" w:cs="Times New Roman"/>
          <w:sz w:val="28"/>
          <w:szCs w:val="28"/>
        </w:rPr>
        <w:t>рассмотрение предложений по вопросам совершенствования развития конкуренции на рынках товаров, работ и услуг муниципального района «Гергебильский район»</w:t>
      </w:r>
      <w:r w:rsidRPr="006D1BDD">
        <w:rPr>
          <w:rFonts w:ascii="Times New Roman" w:hAnsi="Times New Roman" w:cs="Times New Roman"/>
          <w:sz w:val="28"/>
          <w:szCs w:val="28"/>
        </w:rPr>
        <w:t>;</w:t>
      </w:r>
    </w:p>
    <w:p w:rsidR="00ED1230" w:rsidRPr="006D1BDD" w:rsidRDefault="00ED1230" w:rsidP="00C87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BDD">
        <w:rPr>
          <w:rFonts w:ascii="Times New Roman" w:hAnsi="Times New Roman" w:cs="Times New Roman"/>
          <w:sz w:val="28"/>
          <w:szCs w:val="28"/>
        </w:rPr>
        <w:t xml:space="preserve">      оказание консультативно-методической помощи по вопросам конкурентной политики хозяйствующим субъектам муниципального района «Гергебильский район»;</w:t>
      </w:r>
    </w:p>
    <w:p w:rsidR="00ED1230" w:rsidRPr="006D1BDD" w:rsidRDefault="00ED1230" w:rsidP="00C87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BDD">
        <w:rPr>
          <w:rFonts w:ascii="Times New Roman" w:hAnsi="Times New Roman" w:cs="Times New Roman"/>
          <w:sz w:val="28"/>
          <w:szCs w:val="28"/>
        </w:rPr>
        <w:t xml:space="preserve">      организация и проведение встреч, круглых столов и конференций по вопросам деятельности Комиссии;</w:t>
      </w:r>
    </w:p>
    <w:p w:rsidR="00ED1230" w:rsidRPr="006D1BDD" w:rsidRDefault="00ED1230" w:rsidP="00C87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BD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D1BDD">
        <w:rPr>
          <w:rFonts w:ascii="Times New Roman" w:hAnsi="Times New Roman" w:cs="Times New Roman"/>
          <w:sz w:val="28"/>
          <w:szCs w:val="28"/>
        </w:rPr>
        <w:t>рассмотрение проектов перечней приоритетных и социально значимых рынков для содействия развитию конкуренции в муниципальном районе «Гергебильский район» с обоснованием их выбора, подготовленных уполномоченным органом исполнительной власти Республики Дагестан по содействию развития конкуренции в Республике Дагестан (далее -</w:t>
      </w:r>
      <w:proofErr w:type="gramEnd"/>
    </w:p>
    <w:p w:rsidR="00ED1230" w:rsidRPr="006D1BDD" w:rsidRDefault="00ED1230" w:rsidP="00C87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BDD">
        <w:rPr>
          <w:rFonts w:ascii="Times New Roman" w:hAnsi="Times New Roman" w:cs="Times New Roman"/>
          <w:sz w:val="28"/>
          <w:szCs w:val="28"/>
        </w:rPr>
        <w:t>уполномоченный орган);</w:t>
      </w:r>
    </w:p>
    <w:p w:rsidR="00075A44" w:rsidRDefault="00ED1230" w:rsidP="00075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BDD">
        <w:rPr>
          <w:rFonts w:ascii="Times New Roman" w:hAnsi="Times New Roman" w:cs="Times New Roman"/>
          <w:sz w:val="28"/>
          <w:szCs w:val="28"/>
        </w:rPr>
        <w:t xml:space="preserve">      рассмотрение подготовленного </w:t>
      </w:r>
      <w:r w:rsidR="006D1BDD" w:rsidRPr="006D1BDD">
        <w:rPr>
          <w:rFonts w:ascii="Times New Roman" w:hAnsi="Times New Roman" w:cs="Times New Roman"/>
          <w:sz w:val="28"/>
          <w:szCs w:val="28"/>
        </w:rPr>
        <w:t>уполномоченным органом плана мероприятий развития конкуренции в Республике Дагестан (далее – «дорожная карта»), информации о выпо</w:t>
      </w:r>
      <w:r w:rsidR="006D1BDD">
        <w:rPr>
          <w:rFonts w:ascii="Times New Roman" w:hAnsi="Times New Roman" w:cs="Times New Roman"/>
          <w:sz w:val="28"/>
          <w:szCs w:val="28"/>
        </w:rPr>
        <w:t>лнении мероприятий, предусмотренных «дорожной картой»;</w:t>
      </w:r>
    </w:p>
    <w:p w:rsidR="006D1BDD" w:rsidRDefault="006D1BDD" w:rsidP="00C873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6A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D66A89">
        <w:rPr>
          <w:rFonts w:ascii="Times New Roman" w:hAnsi="Times New Roman" w:cs="Times New Roman"/>
          <w:sz w:val="28"/>
          <w:szCs w:val="28"/>
        </w:rPr>
        <w:t>предложений по корректировке «дорожной карты»;</w:t>
      </w:r>
    </w:p>
    <w:p w:rsidR="00D66A89" w:rsidRDefault="00D66A89" w:rsidP="00C873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рассмотрение проектов нормативных правовых актов Республики Дагестан и муниципального района в части их возможного воздействия на состояние и развитие конкуренции;</w:t>
      </w:r>
    </w:p>
    <w:p w:rsidR="00D66A89" w:rsidRDefault="00D66A89" w:rsidP="00C873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рассмотрение результатов мониторинга состояния и развития конкурентной среды на рынках товаров, работ и услуг муниципального района «Гергебильский район»;</w:t>
      </w:r>
    </w:p>
    <w:p w:rsidR="00D66A89" w:rsidRDefault="006B4C09" w:rsidP="00C873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рассмотрение и утверждение подготовленного уполномоченным органом ежегодного доклада «Состояние и развитие конкурентной среды на рынках товаров, работ и услуг Республики Дагестан».</w:t>
      </w:r>
    </w:p>
    <w:p w:rsidR="006B4C09" w:rsidRDefault="00075A44" w:rsidP="00C873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4C09">
        <w:rPr>
          <w:rFonts w:ascii="Times New Roman" w:hAnsi="Times New Roman" w:cs="Times New Roman"/>
          <w:sz w:val="28"/>
          <w:szCs w:val="28"/>
        </w:rPr>
        <w:t xml:space="preserve">  4. Комиссия в целях реализации возложенных на нее задач имеет право:</w:t>
      </w:r>
    </w:p>
    <w:p w:rsidR="006B4C09" w:rsidRDefault="006B4C09" w:rsidP="00C873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запрашивать в установленном порядке у подведомственных организаций и учреждений Администрации муниципального района «Гергебильский район», территориальных органов федеральных органов исполнительной власти по Республике Дагестан, органов местного самоуправления муниципального района «Гергебильский район» и организаций информацию по вопросам, относящимся к компетенции Комиссии;</w:t>
      </w:r>
    </w:p>
    <w:p w:rsidR="006B4C09" w:rsidRDefault="006B4C09" w:rsidP="00C873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заслушивать должностных лиц подведомственных организаций и учреждений Администрации муниципального района «Гергебильский район» и органов местного самоуправления муниципального района «Гергебильский район» по вопросам, относящимся к компетенции Комиссии.</w:t>
      </w:r>
    </w:p>
    <w:p w:rsidR="006B4C09" w:rsidRDefault="00075A44" w:rsidP="00C873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4C09">
        <w:rPr>
          <w:rFonts w:ascii="Times New Roman" w:hAnsi="Times New Roman" w:cs="Times New Roman"/>
          <w:sz w:val="28"/>
          <w:szCs w:val="28"/>
        </w:rPr>
        <w:t>5. Состав Комиссии утверждается Главой муниципального района</w:t>
      </w:r>
      <w:r w:rsidR="00783B53">
        <w:rPr>
          <w:rFonts w:ascii="Times New Roman" w:hAnsi="Times New Roman" w:cs="Times New Roman"/>
          <w:sz w:val="28"/>
          <w:szCs w:val="28"/>
        </w:rPr>
        <w:t xml:space="preserve"> «Гергебильский район». В состав Комиссии входят председатель Комиссии, заместитель председателя Комиссии, секретарь Комиссии и члены Комиссии. </w:t>
      </w:r>
    </w:p>
    <w:p w:rsidR="00783B53" w:rsidRDefault="00075A44" w:rsidP="00C873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3B53">
        <w:rPr>
          <w:rFonts w:ascii="Times New Roman" w:hAnsi="Times New Roman" w:cs="Times New Roman"/>
          <w:sz w:val="28"/>
          <w:szCs w:val="28"/>
        </w:rPr>
        <w:t>6. Председатель Комиссии:</w:t>
      </w:r>
    </w:p>
    <w:p w:rsidR="00783B53" w:rsidRDefault="00075A44" w:rsidP="00C873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3B53">
        <w:rPr>
          <w:rFonts w:ascii="Times New Roman" w:hAnsi="Times New Roman" w:cs="Times New Roman"/>
          <w:sz w:val="28"/>
          <w:szCs w:val="28"/>
        </w:rPr>
        <w:t xml:space="preserve"> осуществляет руководство деятельностью  Комиссии;</w:t>
      </w:r>
    </w:p>
    <w:p w:rsidR="00783B53" w:rsidRDefault="00075A44" w:rsidP="00C873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3B53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:rsidR="00783B53" w:rsidRDefault="00075A44" w:rsidP="00C873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3B53">
        <w:rPr>
          <w:rFonts w:ascii="Times New Roman" w:hAnsi="Times New Roman" w:cs="Times New Roman"/>
          <w:sz w:val="28"/>
          <w:szCs w:val="28"/>
        </w:rPr>
        <w:t>осуществляет созыв заседания Комиссии.</w:t>
      </w:r>
    </w:p>
    <w:p w:rsidR="00783B53" w:rsidRDefault="00075A44" w:rsidP="00C873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3B53">
        <w:rPr>
          <w:rFonts w:ascii="Times New Roman" w:hAnsi="Times New Roman" w:cs="Times New Roman"/>
          <w:sz w:val="28"/>
          <w:szCs w:val="28"/>
        </w:rPr>
        <w:t>7. Секретарь Комиссии:</w:t>
      </w:r>
    </w:p>
    <w:p w:rsidR="00783B53" w:rsidRDefault="00075A44" w:rsidP="00C873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3B53">
        <w:rPr>
          <w:rFonts w:ascii="Times New Roman" w:hAnsi="Times New Roman" w:cs="Times New Roman"/>
          <w:sz w:val="28"/>
          <w:szCs w:val="28"/>
        </w:rPr>
        <w:t xml:space="preserve"> принимает участие в подготовке материалов к заседанию Комиссии;</w:t>
      </w:r>
    </w:p>
    <w:p w:rsidR="00783B53" w:rsidRDefault="00075A44" w:rsidP="00C873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3B53">
        <w:rPr>
          <w:rFonts w:ascii="Times New Roman" w:hAnsi="Times New Roman" w:cs="Times New Roman"/>
          <w:sz w:val="28"/>
          <w:szCs w:val="28"/>
        </w:rPr>
        <w:t>ведет протокол заседания Комиссии;</w:t>
      </w:r>
    </w:p>
    <w:p w:rsidR="00783B53" w:rsidRDefault="00075A44" w:rsidP="00C873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3B53">
        <w:rPr>
          <w:rFonts w:ascii="Times New Roman" w:hAnsi="Times New Roman" w:cs="Times New Roman"/>
          <w:sz w:val="28"/>
          <w:szCs w:val="28"/>
        </w:rPr>
        <w:t>8. Заседания Комиссии проводят по мере необходимости</w:t>
      </w:r>
      <w:proofErr w:type="gramStart"/>
      <w:r w:rsidR="00783B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3B53">
        <w:rPr>
          <w:rFonts w:ascii="Times New Roman" w:hAnsi="Times New Roman" w:cs="Times New Roman"/>
          <w:sz w:val="28"/>
          <w:szCs w:val="28"/>
        </w:rPr>
        <w:t xml:space="preserve"> Заседание Комиссии правомочно, если на нем присутствует не менее двух третей ее членов.</w:t>
      </w:r>
    </w:p>
    <w:p w:rsidR="00783B53" w:rsidRDefault="00783B53" w:rsidP="00C873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Члены Комиссии обладают равными правами при обсуждении рассматриваемых на заседании вопросов.</w:t>
      </w:r>
    </w:p>
    <w:p w:rsidR="00783B53" w:rsidRDefault="00075A44" w:rsidP="00C873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3B53">
        <w:rPr>
          <w:rFonts w:ascii="Times New Roman" w:hAnsi="Times New Roman" w:cs="Times New Roman"/>
          <w:sz w:val="28"/>
          <w:szCs w:val="28"/>
        </w:rPr>
        <w:t xml:space="preserve"> 9. Решения Комиссии принимают открытым голосованием простым большинством голосов присутствующих на заседании членов Комиссии.</w:t>
      </w:r>
    </w:p>
    <w:p w:rsidR="00783B53" w:rsidRDefault="00075A44" w:rsidP="00C873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 Решения Комиссии оформляются протоколом, который утверждается председателем Комиссии. </w:t>
      </w:r>
    </w:p>
    <w:p w:rsidR="00075A44" w:rsidRDefault="00075A44" w:rsidP="00075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Решения Комиссии носят рекомендательный характер.</w:t>
      </w:r>
    </w:p>
    <w:p w:rsidR="00075A44" w:rsidRDefault="00075A44" w:rsidP="00C873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Организационно-техническое обеспечение деятельности Комиссии осуществляется Аппарат Администрации муниципального района «Гергебильский район».</w:t>
      </w:r>
    </w:p>
    <w:p w:rsidR="00D20F5B" w:rsidRDefault="00D20F5B" w:rsidP="00D20F5B">
      <w:pPr>
        <w:spacing w:after="0"/>
        <w:ind w:left="-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D20F5B" w:rsidRDefault="00D20F5B" w:rsidP="00D20F5B">
      <w:pPr>
        <w:spacing w:after="0"/>
        <w:ind w:left="-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D20F5B" w:rsidRDefault="00D20F5B" w:rsidP="00D20F5B">
      <w:pPr>
        <w:spacing w:after="0"/>
        <w:ind w:left="-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D20F5B" w:rsidRDefault="00D20F5B" w:rsidP="00D20F5B">
      <w:pPr>
        <w:spacing w:after="0"/>
        <w:ind w:left="-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D20F5B" w:rsidRPr="00D20F5B" w:rsidRDefault="00D20F5B" w:rsidP="00D20F5B">
      <w:pPr>
        <w:spacing w:after="0"/>
        <w:ind w:lef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D20F5B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D20F5B" w:rsidRPr="00D20F5B" w:rsidRDefault="00D20F5B" w:rsidP="00D20F5B">
      <w:pPr>
        <w:spacing w:after="0"/>
        <w:ind w:left="-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D20F5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20F5B" w:rsidRPr="00D20F5B" w:rsidRDefault="00D20F5B" w:rsidP="00D20F5B">
      <w:pPr>
        <w:spacing w:after="0"/>
        <w:ind w:left="-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D20F5B">
        <w:rPr>
          <w:rFonts w:ascii="Times New Roman" w:hAnsi="Times New Roman" w:cs="Times New Roman"/>
          <w:sz w:val="24"/>
          <w:szCs w:val="24"/>
        </w:rPr>
        <w:t xml:space="preserve">МР «Гергебильский район» </w:t>
      </w:r>
    </w:p>
    <w:p w:rsidR="00D20F5B" w:rsidRDefault="00D20F5B" w:rsidP="00D20F5B">
      <w:pPr>
        <w:spacing w:after="0"/>
        <w:ind w:left="-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D20F5B">
        <w:rPr>
          <w:rFonts w:ascii="Times New Roman" w:hAnsi="Times New Roman" w:cs="Times New Roman"/>
          <w:sz w:val="24"/>
          <w:szCs w:val="24"/>
        </w:rPr>
        <w:t>от 19.02.2018г.№_______</w:t>
      </w:r>
    </w:p>
    <w:p w:rsidR="00D20F5B" w:rsidRDefault="00D20F5B" w:rsidP="00D20F5B">
      <w:pPr>
        <w:spacing w:after="0"/>
        <w:ind w:left="-284"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282B9C" w:rsidRDefault="00282B9C" w:rsidP="00D20F5B">
      <w:pPr>
        <w:spacing w:after="0"/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B9C" w:rsidRDefault="00282B9C" w:rsidP="00D20F5B">
      <w:pPr>
        <w:spacing w:after="0"/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F5B" w:rsidRPr="00D20F5B" w:rsidRDefault="00D20F5B" w:rsidP="00D20F5B">
      <w:pPr>
        <w:spacing w:after="0"/>
        <w:ind w:lef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5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20F5B" w:rsidRPr="00D20F5B" w:rsidRDefault="00D20F5B" w:rsidP="00D20F5B">
      <w:pPr>
        <w:spacing w:after="0"/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F5B">
        <w:rPr>
          <w:rFonts w:ascii="Times New Roman" w:hAnsi="Times New Roman" w:cs="Times New Roman"/>
          <w:b/>
          <w:sz w:val="28"/>
          <w:szCs w:val="28"/>
        </w:rPr>
        <w:t>муниципальной комиссии по содействию развитию конкуренции</w:t>
      </w:r>
    </w:p>
    <w:p w:rsidR="00D20F5B" w:rsidRDefault="00D20F5B" w:rsidP="00D20F5B">
      <w:pPr>
        <w:spacing w:after="0"/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F5B">
        <w:rPr>
          <w:rFonts w:ascii="Times New Roman" w:hAnsi="Times New Roman" w:cs="Times New Roman"/>
          <w:b/>
          <w:sz w:val="28"/>
          <w:szCs w:val="28"/>
        </w:rPr>
        <w:t>МР «Гергебильский район»</w:t>
      </w:r>
    </w:p>
    <w:p w:rsidR="00D20F5B" w:rsidRDefault="00D20F5B" w:rsidP="00D20F5B">
      <w:pPr>
        <w:spacing w:after="0"/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F5B" w:rsidRDefault="00D20F5B" w:rsidP="00D20F5B">
      <w:pPr>
        <w:spacing w:after="0"/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B9C" w:rsidRDefault="00282B9C" w:rsidP="00D20F5B">
      <w:pPr>
        <w:spacing w:after="0"/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676"/>
        <w:gridCol w:w="2551"/>
        <w:gridCol w:w="7195"/>
      </w:tblGrid>
      <w:tr w:rsidR="00D20F5B" w:rsidTr="00D20F5B">
        <w:tc>
          <w:tcPr>
            <w:tcW w:w="676" w:type="dxa"/>
          </w:tcPr>
          <w:p w:rsidR="00D20F5B" w:rsidRPr="00282B9C" w:rsidRDefault="00D20F5B" w:rsidP="00282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D20F5B" w:rsidRPr="00D20F5B" w:rsidRDefault="00D20F5B" w:rsidP="0028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F5B">
              <w:rPr>
                <w:rFonts w:ascii="Times New Roman" w:hAnsi="Times New Roman" w:cs="Times New Roman"/>
                <w:sz w:val="28"/>
                <w:szCs w:val="28"/>
              </w:rPr>
              <w:t>Малачилов Р.М.</w:t>
            </w:r>
          </w:p>
        </w:tc>
        <w:tc>
          <w:tcPr>
            <w:tcW w:w="7195" w:type="dxa"/>
          </w:tcPr>
          <w:p w:rsidR="00D20F5B" w:rsidRPr="00D20F5B" w:rsidRDefault="00D20F5B" w:rsidP="0028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F5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«Гергебильский район» (председатель Комиссии).</w:t>
            </w:r>
          </w:p>
        </w:tc>
      </w:tr>
      <w:tr w:rsidR="00D20F5B" w:rsidTr="00D20F5B">
        <w:tc>
          <w:tcPr>
            <w:tcW w:w="676" w:type="dxa"/>
          </w:tcPr>
          <w:p w:rsidR="00D20F5B" w:rsidRPr="00282B9C" w:rsidRDefault="00D20F5B" w:rsidP="00282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D20F5B" w:rsidRPr="00DA407B" w:rsidRDefault="00D20F5B" w:rsidP="0028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07B">
              <w:rPr>
                <w:rFonts w:ascii="Times New Roman" w:hAnsi="Times New Roman" w:cs="Times New Roman"/>
                <w:sz w:val="28"/>
                <w:szCs w:val="28"/>
              </w:rPr>
              <w:t>Загиров</w:t>
            </w:r>
            <w:proofErr w:type="spellEnd"/>
            <w:r w:rsidRPr="00DA407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DA407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7195" w:type="dxa"/>
          </w:tcPr>
          <w:p w:rsidR="00D20F5B" w:rsidRPr="00DA407B" w:rsidRDefault="00282B9C" w:rsidP="0028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20F5B" w:rsidRPr="00DA407B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м</w:t>
            </w:r>
            <w:r w:rsidR="00DA407B" w:rsidRPr="00DA407B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D20F5B" w:rsidRPr="00DA407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DA407B" w:rsidRPr="00DA407B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«Гергебильский район» (заместитель председателя Комиссии).</w:t>
            </w:r>
          </w:p>
        </w:tc>
      </w:tr>
      <w:tr w:rsidR="00D20F5B" w:rsidTr="00D20F5B">
        <w:tc>
          <w:tcPr>
            <w:tcW w:w="676" w:type="dxa"/>
          </w:tcPr>
          <w:p w:rsidR="00D20F5B" w:rsidRPr="00282B9C" w:rsidRDefault="00D20F5B" w:rsidP="00282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D20F5B" w:rsidRPr="00DA407B" w:rsidRDefault="00DA407B" w:rsidP="0028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А.Г.</w:t>
            </w:r>
          </w:p>
        </w:tc>
        <w:tc>
          <w:tcPr>
            <w:tcW w:w="7195" w:type="dxa"/>
          </w:tcPr>
          <w:p w:rsidR="00D20F5B" w:rsidRPr="00DA407B" w:rsidRDefault="00282B9C" w:rsidP="0028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A407B" w:rsidRPr="00DA407B">
              <w:rPr>
                <w:rFonts w:ascii="Times New Roman" w:hAnsi="Times New Roman" w:cs="Times New Roman"/>
                <w:sz w:val="28"/>
                <w:szCs w:val="28"/>
              </w:rPr>
              <w:t>уководитель Аппарата Администрации муниципального района «Гергебильский район»</w:t>
            </w:r>
          </w:p>
        </w:tc>
      </w:tr>
      <w:tr w:rsidR="00D20F5B" w:rsidTr="00D20F5B">
        <w:tc>
          <w:tcPr>
            <w:tcW w:w="676" w:type="dxa"/>
          </w:tcPr>
          <w:p w:rsidR="00D20F5B" w:rsidRPr="00282B9C" w:rsidRDefault="00D20F5B" w:rsidP="00282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D20F5B" w:rsidRPr="00DA407B" w:rsidRDefault="00DA407B" w:rsidP="0028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Н.М.</w:t>
            </w:r>
          </w:p>
        </w:tc>
        <w:tc>
          <w:tcPr>
            <w:tcW w:w="7195" w:type="dxa"/>
          </w:tcPr>
          <w:p w:rsidR="00D20F5B" w:rsidRPr="00DA407B" w:rsidRDefault="00282B9C" w:rsidP="0028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A407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экономики, сельского хозяйства и управления муниципальным имуществом </w:t>
            </w:r>
          </w:p>
        </w:tc>
      </w:tr>
      <w:tr w:rsidR="00D20F5B" w:rsidTr="00D20F5B">
        <w:tc>
          <w:tcPr>
            <w:tcW w:w="676" w:type="dxa"/>
          </w:tcPr>
          <w:p w:rsidR="00D20F5B" w:rsidRPr="00282B9C" w:rsidRDefault="00D20F5B" w:rsidP="00282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D20F5B" w:rsidRPr="00DA407B" w:rsidRDefault="00DA407B" w:rsidP="0028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Дахадаев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7195" w:type="dxa"/>
          </w:tcPr>
          <w:p w:rsidR="00D20F5B" w:rsidRPr="00DA407B" w:rsidRDefault="00282B9C" w:rsidP="0028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A407B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экономики, сельского хозяйства и управления муниципальным имуществом</w:t>
            </w:r>
          </w:p>
        </w:tc>
      </w:tr>
      <w:tr w:rsidR="00D20F5B" w:rsidTr="00D20F5B">
        <w:tc>
          <w:tcPr>
            <w:tcW w:w="676" w:type="dxa"/>
          </w:tcPr>
          <w:p w:rsidR="00D20F5B" w:rsidRPr="00282B9C" w:rsidRDefault="00D20F5B" w:rsidP="00282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D20F5B" w:rsidRPr="00DA407B" w:rsidRDefault="00DA407B" w:rsidP="0028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Абдулахатов А.М. </w:t>
            </w:r>
          </w:p>
        </w:tc>
        <w:tc>
          <w:tcPr>
            <w:tcW w:w="7195" w:type="dxa"/>
          </w:tcPr>
          <w:p w:rsidR="00D20F5B" w:rsidRPr="00DA407B" w:rsidRDefault="00282B9C" w:rsidP="0028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407B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отдела экономики, сельского хозяйства и управления муниципальным имуществом</w:t>
            </w:r>
          </w:p>
        </w:tc>
      </w:tr>
      <w:tr w:rsidR="00D20F5B" w:rsidTr="00D20F5B">
        <w:tc>
          <w:tcPr>
            <w:tcW w:w="676" w:type="dxa"/>
          </w:tcPr>
          <w:p w:rsidR="00D20F5B" w:rsidRPr="00282B9C" w:rsidRDefault="00D20F5B" w:rsidP="00282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9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D20F5B" w:rsidRPr="00DA407B" w:rsidRDefault="00DA407B" w:rsidP="0028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07B">
              <w:rPr>
                <w:rFonts w:ascii="Times New Roman" w:hAnsi="Times New Roman" w:cs="Times New Roman"/>
                <w:sz w:val="28"/>
                <w:szCs w:val="28"/>
              </w:rPr>
              <w:t>Кутбудинов</w:t>
            </w:r>
            <w:proofErr w:type="spellEnd"/>
            <w:r w:rsidRPr="00DA407B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7195" w:type="dxa"/>
          </w:tcPr>
          <w:p w:rsidR="00D20F5B" w:rsidRPr="00DA407B" w:rsidRDefault="00282B9C" w:rsidP="0028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A407B" w:rsidRPr="00DA407B">
              <w:rPr>
                <w:rFonts w:ascii="Times New Roman" w:hAnsi="Times New Roman" w:cs="Times New Roman"/>
                <w:sz w:val="28"/>
                <w:szCs w:val="28"/>
              </w:rPr>
              <w:t>ачальник МКУ «Управление образования»</w:t>
            </w:r>
          </w:p>
        </w:tc>
      </w:tr>
      <w:tr w:rsidR="00D20F5B" w:rsidTr="00D20F5B">
        <w:tc>
          <w:tcPr>
            <w:tcW w:w="676" w:type="dxa"/>
          </w:tcPr>
          <w:p w:rsidR="00D20F5B" w:rsidRPr="00282B9C" w:rsidRDefault="00D20F5B" w:rsidP="00282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9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:rsidR="00D20F5B" w:rsidRPr="00DA407B" w:rsidRDefault="00DA407B" w:rsidP="0028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Абдулахатов Х. А</w:t>
            </w:r>
          </w:p>
        </w:tc>
        <w:tc>
          <w:tcPr>
            <w:tcW w:w="7195" w:type="dxa"/>
          </w:tcPr>
          <w:p w:rsidR="00D20F5B" w:rsidRPr="00DA407B" w:rsidRDefault="00282B9C" w:rsidP="0028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A407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МКУ «Отдел финансов»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DA407B">
              <w:rPr>
                <w:rFonts w:ascii="Times New Roman" w:hAnsi="Times New Roman" w:cs="Times New Roman"/>
                <w:sz w:val="28"/>
                <w:szCs w:val="28"/>
              </w:rPr>
              <w:t>«Гергебильский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2B9C" w:rsidTr="00D20F5B">
        <w:tc>
          <w:tcPr>
            <w:tcW w:w="676" w:type="dxa"/>
          </w:tcPr>
          <w:p w:rsidR="00282B9C" w:rsidRPr="00282B9C" w:rsidRDefault="00282B9C" w:rsidP="00282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9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:rsidR="00282B9C" w:rsidRDefault="00282B9C" w:rsidP="0028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А.Д.</w:t>
            </w:r>
          </w:p>
        </w:tc>
        <w:tc>
          <w:tcPr>
            <w:tcW w:w="7195" w:type="dxa"/>
          </w:tcPr>
          <w:p w:rsidR="00282B9C" w:rsidRDefault="00282B9C" w:rsidP="0028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экономики, сельского хозяйства и управления муниципальным имуществом</w:t>
            </w:r>
          </w:p>
        </w:tc>
      </w:tr>
    </w:tbl>
    <w:p w:rsidR="00D20F5B" w:rsidRPr="00D20F5B" w:rsidRDefault="00D20F5B" w:rsidP="00D20F5B">
      <w:pPr>
        <w:spacing w:after="0"/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0F5B" w:rsidRPr="00D20F5B" w:rsidSect="00D20F5B">
      <w:pgSz w:w="11906" w:h="16838"/>
      <w:pgMar w:top="28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F70"/>
    <w:multiLevelType w:val="hybridMultilevel"/>
    <w:tmpl w:val="CD5A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62DE3"/>
    <w:multiLevelType w:val="hybridMultilevel"/>
    <w:tmpl w:val="BC1E6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10965"/>
    <w:multiLevelType w:val="hybridMultilevel"/>
    <w:tmpl w:val="07467EF8"/>
    <w:lvl w:ilvl="0" w:tplc="D5469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BE6F6A"/>
    <w:multiLevelType w:val="hybridMultilevel"/>
    <w:tmpl w:val="4A24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A3A4E"/>
    <w:multiLevelType w:val="hybridMultilevel"/>
    <w:tmpl w:val="9450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3FF"/>
    <w:rsid w:val="00075A44"/>
    <w:rsid w:val="00282B9C"/>
    <w:rsid w:val="00316B96"/>
    <w:rsid w:val="006B4C09"/>
    <w:rsid w:val="006D1BDD"/>
    <w:rsid w:val="00783B53"/>
    <w:rsid w:val="00C873FF"/>
    <w:rsid w:val="00D20F5B"/>
    <w:rsid w:val="00D66A89"/>
    <w:rsid w:val="00DA407B"/>
    <w:rsid w:val="00ED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3FF"/>
    <w:pPr>
      <w:ind w:left="720"/>
      <w:contextualSpacing/>
    </w:pPr>
  </w:style>
  <w:style w:type="table" w:styleId="a4">
    <w:name w:val="Table Grid"/>
    <w:basedOn w:val="a1"/>
    <w:uiPriority w:val="59"/>
    <w:rsid w:val="00D20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A7B6-54DA-4509-8727-7AAE5B0B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Asiyat</dc:creator>
  <cp:keywords/>
  <dc:description/>
  <cp:lastModifiedBy>Asiyat</cp:lastModifiedBy>
  <cp:revision>3</cp:revision>
  <cp:lastPrinted>2018-02-13T08:26:00Z</cp:lastPrinted>
  <dcterms:created xsi:type="dcterms:W3CDTF">2018-02-13T06:10:00Z</dcterms:created>
  <dcterms:modified xsi:type="dcterms:W3CDTF">2018-02-13T08:26:00Z</dcterms:modified>
</cp:coreProperties>
</file>