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8" w:rsidRPr="00C63AF6" w:rsidRDefault="00881F18" w:rsidP="009C0D07">
      <w:pPr>
        <w:spacing w:after="0" w:line="296" w:lineRule="exact"/>
        <w:ind w:right="1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 </w:t>
      </w:r>
    </w:p>
    <w:p w:rsidR="00881F18" w:rsidRPr="00BD6E41" w:rsidRDefault="00881F18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881F18" w:rsidRDefault="00881F18" w:rsidP="00F2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МУНИЦИПАЛЬНОГО ОБРАЗОВАНИЯ </w:t>
      </w:r>
    </w:p>
    <w:p w:rsidR="00881F18" w:rsidRPr="00BD6E41" w:rsidRDefault="00881F18" w:rsidP="00F2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«ГЕРГЕБИЛЬСКИЙ РАЙОН»</w:t>
      </w:r>
    </w:p>
    <w:p w:rsidR="00881F18" w:rsidRPr="00BD6E41" w:rsidRDefault="00881F18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881F18" w:rsidRPr="00F2203F" w:rsidRDefault="00881F18" w:rsidP="00F22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881F18" w:rsidRPr="00902EBD" w:rsidRDefault="00881F18" w:rsidP="009C0D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 </w:t>
      </w:r>
      <w:r w:rsidRPr="00902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июля 2017 года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№0</w:t>
      </w:r>
      <w:r w:rsidRPr="00902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1-16/ </w:t>
      </w:r>
    </w:p>
    <w:p w:rsidR="00881F18" w:rsidRDefault="00881F18" w:rsidP="009002CD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902EBD" w:rsidRDefault="00881F18" w:rsidP="005D35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02EB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881F18" w:rsidRPr="00902EBD" w:rsidRDefault="00881F18" w:rsidP="00F22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EBD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«Противодействие коррупции на территории  муниципального образования «Гергебильский район» на 2017 - 2020 годы»</w:t>
      </w:r>
      <w:r w:rsidRPr="00902EB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881F18" w:rsidRPr="00902EBD" w:rsidRDefault="00881F18" w:rsidP="005D35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1F18" w:rsidRPr="00335CB8" w:rsidRDefault="00881F18" w:rsidP="009002C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8E6703" w:rsidRDefault="00881F18" w:rsidP="00812B07">
      <w:pPr>
        <w:shd w:val="clear" w:color="auto" w:fill="FFFFFF"/>
        <w:spacing w:after="0" w:line="312" w:lineRule="auto"/>
        <w:ind w:left="67" w:firstLine="5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целях противодействия коррупции, а также обеспечения защиты прав и законных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интересов жителей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«Гергебильский район»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>  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>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 </w:t>
      </w:r>
      <w:hyperlink r:id="rId7" w:history="1">
        <w:r w:rsidRPr="009002CD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«Гергебильский район»  </w:t>
      </w:r>
      <w:r w:rsidRPr="008E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81F18" w:rsidRDefault="00881F18" w:rsidP="00812B07">
      <w:pPr>
        <w:spacing w:after="0" w:line="31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прилагаемую муниципальную   </w:t>
      </w:r>
      <w:hyperlink r:id="rId8" w:anchor="Par26" w:history="1">
        <w:r w:rsidRPr="009002CD">
          <w:rPr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«Противодействие коррупции на территории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«Гергебильский район</w:t>
      </w:r>
      <w:r w:rsidRPr="00812B07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годы» </w:t>
      </w:r>
    </w:p>
    <w:p w:rsidR="00881F18" w:rsidRPr="00335CB8" w:rsidRDefault="00881F18" w:rsidP="00812B07">
      <w:pPr>
        <w:spacing w:after="0" w:line="31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районной г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азете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Вперед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» и разместить на </w:t>
      </w:r>
      <w:hyperlink r:id="rId9" w:history="1">
        <w:r w:rsidRPr="009002CD">
          <w:rPr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администрации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годы».</w:t>
      </w:r>
      <w:r w:rsidRPr="005364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«Гергебильский район»</w:t>
      </w:r>
    </w:p>
    <w:p w:rsidR="00881F18" w:rsidRPr="00335CB8" w:rsidRDefault="00881F18" w:rsidP="00812B07">
      <w:pPr>
        <w:spacing w:after="0" w:line="31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01.01.2017 г.</w:t>
      </w:r>
      <w:r w:rsidRPr="00F96B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годы».</w:t>
      </w:r>
    </w:p>
    <w:p w:rsidR="00881F18" w:rsidRPr="00335CB8" w:rsidRDefault="00881F18" w:rsidP="009002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4. Контроль за исполнением настоящего постановления возложить на зам.главы МО «Гергебильский район» по безопасности Маликова А.Ш.</w:t>
      </w:r>
    </w:p>
    <w:p w:rsidR="00881F18" w:rsidRDefault="00881F18" w:rsidP="009B2F69">
      <w:pPr>
        <w:tabs>
          <w:tab w:val="left" w:pos="4230"/>
        </w:tabs>
        <w:spacing w:after="0" w:line="2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81F18" w:rsidRDefault="00881F18" w:rsidP="005D35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Р. Малачилов</w:t>
      </w: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 «Гергебильский район»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5D352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81F18" w:rsidRPr="00570585" w:rsidRDefault="00881F18" w:rsidP="00335CB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881F18" w:rsidRPr="00570585" w:rsidRDefault="00881F18" w:rsidP="00335CB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881F18" w:rsidRPr="00960C8A" w:rsidRDefault="00881F18" w:rsidP="00960C8A">
      <w:pPr>
        <w:spacing w:after="0" w:line="2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«МО Гергебильский район» от   июля 2017 года.</w:t>
      </w:r>
    </w:p>
    <w:p w:rsidR="00881F18" w:rsidRDefault="00881F18" w:rsidP="00DC2F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37"/>
      <w:bookmarkEnd w:id="1"/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ПРОТИВОДЕЙСТВИЯ КОРРУПЦИИ НА ТЕРРИТОРИИ МО «ГЕРГЕБИЛЬСКИЙ РАЙОН» НА 2017-2020 ГОДЫ.</w:t>
      </w:r>
    </w:p>
    <w:p w:rsidR="00881F18" w:rsidRPr="00B06BEB" w:rsidRDefault="00881F18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BEB">
        <w:rPr>
          <w:rFonts w:ascii="Times New Roman" w:hAnsi="Times New Roman"/>
          <w:color w:val="000000"/>
          <w:sz w:val="28"/>
          <w:szCs w:val="28"/>
          <w:lang w:eastAsia="ru-RU"/>
        </w:rPr>
        <w:t>ПАСПОРТ ПРОГРАММЫ </w:t>
      </w:r>
    </w:p>
    <w:p w:rsidR="00881F18" w:rsidRPr="00D47AF3" w:rsidRDefault="00881F18" w:rsidP="00335C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7654"/>
      </w:tblGrid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  программа «Противодействие коррупции</w:t>
            </w:r>
          </w:p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  Муниципального образования « Гергебильский район» </w:t>
            </w:r>
          </w:p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AE3C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 программы исполнитель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«Гергебильский район»</w:t>
            </w:r>
          </w:p>
          <w:p w:rsidR="00881F18" w:rsidRPr="006E5319" w:rsidRDefault="00881F18" w:rsidP="00960C8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 Гергебильский район», подведомственные муниципальные учреждения и предприятия, органы местного самоуправления муниципального образования « Гергебильский район»</w:t>
            </w: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коррупции, обеспечение защиты прав и законных интересов жителей муниципального образования « Гергебильский район».</w:t>
            </w:r>
          </w:p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самоуправления.</w:t>
            </w: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2017 - 2020 годы</w:t>
            </w:r>
          </w:p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06BE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индикаторы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06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мероприятий по противодействию коррупции  и обеспечение защиты прав и законных интересов жителей муниципального образования « Гергебильский район».</w:t>
            </w:r>
          </w:p>
          <w:p w:rsidR="00881F18" w:rsidRPr="006E5319" w:rsidRDefault="00881F18" w:rsidP="00B06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 укрепление доверия жителей  муниципального образования « Гергебильский район» к органам местного самоуправления;</w:t>
            </w:r>
          </w:p>
          <w:p w:rsidR="00881F18" w:rsidRPr="006E5319" w:rsidRDefault="00881F18" w:rsidP="00B06BE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   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регулирования;</w:t>
            </w:r>
          </w:p>
          <w:p w:rsidR="00881F18" w:rsidRPr="006E5319" w:rsidRDefault="00881F18" w:rsidP="00CC7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   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образования « Гергебильский район».</w:t>
            </w: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программных мероприятий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DC2F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   программы осуществляется    в     рамках    финансирования  основной  деятельности исполнителей </w:t>
            </w: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DC2FF7" w:rsidRDefault="00881F18" w:rsidP="00F2203F">
            <w:pPr>
              <w:pStyle w:val="NormalWeb"/>
              <w:snapToGrid w:val="0"/>
              <w:spacing w:before="0" w:after="0"/>
              <w:rPr>
                <w:rStyle w:val="Strong"/>
                <w:b w:val="0"/>
                <w:bCs/>
              </w:rPr>
            </w:pPr>
            <w:r w:rsidRPr="00DC2FF7">
              <w:rPr>
                <w:rStyle w:val="Strong"/>
                <w:b w:val="0"/>
                <w:bCs/>
              </w:rPr>
              <w:t>Механизм реализации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DC2FF7" w:rsidRDefault="00881F18" w:rsidP="00DC2FF7">
            <w:pPr>
              <w:pStyle w:val="NormalWeb"/>
              <w:snapToGrid w:val="0"/>
              <w:spacing w:before="0" w:after="0"/>
            </w:pPr>
            <w:r w:rsidRPr="00DC2FF7">
              <w:t>Программа реализуется в соответствии с прилага</w:t>
            </w:r>
            <w:r>
              <w:t>емыми мероприятиями (Приложение</w:t>
            </w:r>
            <w:r w:rsidRPr="00DC2FF7">
              <w:t>)</w:t>
            </w: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социально-экономической эффективности реализации     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Критериями оценки эффективности реализации программы является достижение целевых  индикаторов      (показателей) программы установленных программой</w:t>
            </w:r>
          </w:p>
        </w:tc>
      </w:tr>
      <w:tr w:rsidR="00881F18" w:rsidRPr="006E5319" w:rsidTr="00CC7E4B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B842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ходом реализации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18" w:rsidRPr="006E5319" w:rsidRDefault="00881F18" w:rsidP="00CC7E4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319">
              <w:rPr>
                <w:rFonts w:ascii="Times New Roman" w:hAnsi="Times New Roman"/>
                <w:sz w:val="24"/>
                <w:szCs w:val="24"/>
                <w:lang w:eastAsia="ru-RU"/>
              </w:rPr>
              <w:t>-Общее  руководство  и  контроль  за  ходом реализации программы осуществляет заместитель главы мо « Гергебильский район» Асхабали Маликов.</w:t>
            </w:r>
          </w:p>
        </w:tc>
      </w:tr>
    </w:tbl>
    <w:p w:rsidR="00881F18" w:rsidRDefault="00881F18" w:rsidP="00B8425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F18" w:rsidRDefault="00881F18" w:rsidP="00B8425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F18" w:rsidRDefault="00881F18" w:rsidP="00FF7A5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ПРОБЛЕМЫ,</w:t>
      </w:r>
    </w:p>
    <w:p w:rsidR="00881F18" w:rsidRPr="00FF7A5F" w:rsidRDefault="00881F18" w:rsidP="00570585">
      <w:pPr>
        <w:pStyle w:val="ListParagraph"/>
        <w:spacing w:after="0" w:line="240" w:lineRule="auto"/>
        <w:ind w:left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РЕШЕНИЕКОТОРОЙ НАПРАВЛЕНА ПРОГРАММА</w:t>
      </w:r>
    </w:p>
    <w:p w:rsidR="00881F18" w:rsidRPr="00FF7A5F" w:rsidRDefault="00881F18" w:rsidP="00FF7A5F">
      <w:pPr>
        <w:pStyle w:val="ListParagraph"/>
        <w:spacing w:after="0" w:line="240" w:lineRule="auto"/>
        <w:ind w:left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 план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противодействия коррупции, Федеральный закон от 25 декабря 2008 года </w:t>
      </w:r>
      <w:hyperlink r:id="rId10" w:history="1">
        <w:r w:rsidRPr="00570585">
          <w:rPr>
            <w:rFonts w:ascii="Times New Roman" w:hAnsi="Times New Roman"/>
            <w:sz w:val="28"/>
            <w:szCs w:val="28"/>
            <w:lang w:eastAsia="ru-RU"/>
          </w:rPr>
          <w:t>N 273-ФЗ</w:t>
        </w:r>
      </w:hyperlink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 «О противодействии коррупции» и Федеральный закон от 17.07.2009 </w:t>
      </w:r>
      <w:hyperlink r:id="rId11" w:history="1">
        <w:r w:rsidRPr="00570585">
          <w:rPr>
            <w:rFonts w:ascii="Times New Roman" w:hAnsi="Times New Roman"/>
            <w:sz w:val="28"/>
            <w:szCs w:val="28"/>
            <w:lang w:eastAsia="ru-RU"/>
          </w:rPr>
          <w:t>N 172-ФЗ</w:t>
        </w:r>
      </w:hyperlink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актов». Кроме того,</w:t>
      </w:r>
      <w:r w:rsidRPr="00570585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 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осуществления антикоррупционной политики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Дагестан постановлением Правительста Республики Дагестан от 14 декабря 2017 года  № 387 утверждена программа Республики Дагестан « О противодействии коррупции в Республике Дагестан» на 2017-2018 годы».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направленные на профилактику и пресечение коррупционных проявлений в органах местного самоуправления 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« Гергебильский район»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осуществляются на постоянной и методичной основе.  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администрацией мо « Гергебильский район» разработана и утверждена вся необходимая нормативно-правовая база в сфере противодействия коррупции в районе. Все муниципальные служащие под роспись ознакомлены со всей нормативно-правовой базой в сфере противодействия коррупции, налажено взаимодействие со средствами массовой информации по освещению антикоррупционных мероприятий.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мероприятий по профилактике коррупции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В  Администрации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 Гергебильский район»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первичная- в ходе внутренней правовой проверки юридическим отделом Администрации, последующая- прокуратурой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Гергебильского района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, в порядке утвержденном Постановление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 Гергебильский район» от 10 октября 2016 года №01-16/79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утверждении Положения о порядке проведения антикоррупционной экспертизы муниципальных нормативных правовых актов  и проектов муниципальных правовых актов в МО « Гергебильский район». </w:t>
      </w:r>
      <w:r w:rsidRPr="005705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Осуществляется постоянный контроль, за своевременностью и объективностью представления муниципальными служащими сведений о доходах, расходах, имуществе и обязательствах имущественного характера своих, а также родственников первой степени родства. </w:t>
      </w:r>
      <w:r w:rsidRPr="00570585">
        <w:rPr>
          <w:rFonts w:ascii="Times New Roman" w:hAnsi="Times New Roman"/>
          <w:bCs/>
          <w:sz w:val="28"/>
          <w:szCs w:val="28"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881F18" w:rsidRPr="00570585" w:rsidRDefault="00881F18" w:rsidP="0057058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bCs/>
          <w:sz w:val="28"/>
          <w:szCs w:val="28"/>
        </w:rPr>
        <w:t>Общедоступные сведения о доходах и имуществе муниципальных служащих  районной Администрации, в целях исполнения требований действующего законодательства, в установленные сроки размещаются на официальном сайте Адм</w:t>
      </w:r>
      <w:r>
        <w:rPr>
          <w:rFonts w:ascii="Times New Roman" w:hAnsi="Times New Roman"/>
          <w:bCs/>
          <w:sz w:val="28"/>
          <w:szCs w:val="28"/>
        </w:rPr>
        <w:t>инистрации муниципального образования « Гергебильский район»</w:t>
      </w:r>
      <w:r w:rsidRPr="00570585">
        <w:rPr>
          <w:rFonts w:ascii="Times New Roman" w:hAnsi="Times New Roman"/>
          <w:bCs/>
          <w:sz w:val="28"/>
          <w:szCs w:val="28"/>
        </w:rPr>
        <w:t xml:space="preserve"> в разделе «Противодействие коррупции». Аналогичная работа осуществляется на уровне Администраций сельских  поселений.</w:t>
      </w:r>
    </w:p>
    <w:p w:rsidR="00881F18" w:rsidRPr="00570585" w:rsidRDefault="00881F18" w:rsidP="005705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bCs/>
          <w:sz w:val="28"/>
          <w:szCs w:val="28"/>
        </w:rPr>
        <w:t xml:space="preserve">В части реализации мер по предотвращению и урегулированию конфликта интересов в Администрации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« Гергебильский район» </w:t>
      </w:r>
      <w:r w:rsidRPr="00570585">
        <w:rPr>
          <w:rFonts w:ascii="Times New Roman" w:hAnsi="Times New Roman"/>
          <w:bCs/>
          <w:sz w:val="28"/>
          <w:szCs w:val="28"/>
        </w:rPr>
        <w:t>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</w:t>
      </w:r>
      <w:r>
        <w:rPr>
          <w:rFonts w:ascii="Times New Roman" w:hAnsi="Times New Roman"/>
          <w:bCs/>
          <w:sz w:val="28"/>
          <w:szCs w:val="28"/>
        </w:rPr>
        <w:t xml:space="preserve">ой работы.  </w:t>
      </w:r>
    </w:p>
    <w:p w:rsidR="00881F18" w:rsidRDefault="00881F18" w:rsidP="005705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585">
        <w:rPr>
          <w:rFonts w:ascii="Times New Roman" w:hAnsi="Times New Roman"/>
          <w:bCs/>
          <w:sz w:val="28"/>
          <w:szCs w:val="28"/>
        </w:rPr>
        <w:t xml:space="preserve">Примечательно, что  случаев несоблюдения лицами, замещающими  в Администрации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мо « Гергебильский район» </w:t>
      </w:r>
      <w:r w:rsidRPr="00570585">
        <w:rPr>
          <w:rFonts w:ascii="Times New Roman" w:hAnsi="Times New Roman"/>
          <w:bCs/>
          <w:sz w:val="28"/>
          <w:szCs w:val="28"/>
        </w:rPr>
        <w:t>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881F18" w:rsidRDefault="00881F18" w:rsidP="00DA7D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125D">
        <w:rPr>
          <w:rFonts w:ascii="Times New Roman" w:hAnsi="Times New Roman"/>
          <w:bCs/>
          <w:sz w:val="28"/>
          <w:szCs w:val="28"/>
        </w:rPr>
        <w:t xml:space="preserve">В целях совершенствования муниципальной деятельности в рассматриваемой сфере принимаются к сведению и реализуются </w:t>
      </w:r>
      <w:r>
        <w:rPr>
          <w:rFonts w:ascii="Times New Roman" w:hAnsi="Times New Roman"/>
          <w:bCs/>
          <w:sz w:val="28"/>
          <w:szCs w:val="28"/>
        </w:rPr>
        <w:t>Методические рекомендации « По разработке и принятию органами исполнительной власти , органами местного самоуправления ,организациями и учреждениями мер по предупреждению и  противодействию коррупции», одобренные Советом при Главе Республики Дагестан по противодействию коррупции(протокол от 27 февраля 2015 года №25-08/1с).</w:t>
      </w:r>
      <w:r w:rsidRPr="00A3125D">
        <w:rPr>
          <w:rFonts w:ascii="Times New Roman" w:hAnsi="Times New Roman"/>
          <w:bCs/>
          <w:sz w:val="28"/>
          <w:szCs w:val="28"/>
        </w:rPr>
        <w:t>.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муниципальном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образовании « Гергебильский район»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разработана данная муниципальная программа «Противодействие коррупции на территории 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мо « Гергебильский район» на 2017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 годы» (далее Программа на 2017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- 2020 годы). 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2017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-2020 годы должна способствовать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дальнейшей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мер антикоррупционной профилактики в среде муниципальных служащих органов местного самоуправления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 Гергебильский район»</w:t>
      </w:r>
    </w:p>
    <w:p w:rsidR="00881F18" w:rsidRPr="00570585" w:rsidRDefault="00881F18" w:rsidP="005705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представляет собой комплекс взаимосвязанных мероприятий в сфере деятельности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, 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направленных на создание эффективной системы противодействия коррупции, организацию внутреннего контроля деятельности муниципальных служащих, и обеспечение информационной прозрачности деятельности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 Гергебильский район»</w:t>
      </w:r>
      <w:r w:rsidRPr="005705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1F18" w:rsidRDefault="00881F18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335CB8" w:rsidRDefault="00881F18" w:rsidP="00D47AF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2. ОСНОВНЫЕ ЦЕЛИ И ЗАДАЧИ ПРОГРАММЫ, СРОКИ РЕАЛИЗАЦИИ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73"/>
      <w:bookmarkEnd w:id="2"/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Программы является противодействие коррупции, обеспечение защиты прав и законных интересов жителей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 Гергебильский район»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Достижение </w:t>
      </w:r>
      <w:r w:rsidRPr="00901934">
        <w:rPr>
          <w:rFonts w:ascii="Times New Roman" w:hAnsi="Times New Roman"/>
          <w:sz w:val="28"/>
          <w:szCs w:val="28"/>
          <w:lang w:eastAsia="ru-RU"/>
        </w:rPr>
        <w:t>цели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Программы обеспечивается за счет решения следующих задач: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«Гергебильский район»,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прозрачности деятельности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района.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881F1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программы: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881F1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Default="00881F18" w:rsidP="00421C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3. ОЖИДАЕМЫЕ РЕЗУЛЬТАТЫ ПРОГРАММЫ</w:t>
      </w:r>
    </w:p>
    <w:p w:rsidR="00881F18" w:rsidRDefault="00881F18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81F18" w:rsidRDefault="00881F18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реализации Программы производится в соответствии с целевыми индикаторами программы:</w:t>
      </w:r>
    </w:p>
    <w:p w:rsidR="00881F18" w:rsidRDefault="00881F18" w:rsidP="00421CE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  <w:t>┌────┬───────────────────────────────┬───────────────┬───────┬───────────────────┐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│N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Наименование целевого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Единица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│Базовый│Значение показателя│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│п.п.│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индикатора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измерения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│уровень├──────┬──────┬─────┤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2017  2018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-2018 │-2019 │2020 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├────┼───────────────────────────────┼───────────────┼───────┼──────┼──────┼─────┤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│1.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граждан, удовлетворенных│% от количества│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60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70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80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│деятельностью органов местного │граждан,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│обратившихся в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│образования «Гергебильский рай │органы местного│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│он»                            │самоуправления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│2.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количество принятых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2  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│нормативных правовых актов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│муниципального района по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│обеспечению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реализации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│государственной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 политики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│3.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служебных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 % от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│проверок, проведенных по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│количества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│выявленным фактам коррупционных│выявленных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│проявлений в органах местного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│фактов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│коррупционных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образования «Гергебильский район»│проявлений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>│      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   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в том числ</w:t>
      </w:r>
      <w:r>
        <w:rPr>
          <w:rFonts w:ascii="Courier New" w:hAnsi="Courier New" w:cs="Courier New"/>
          <w:color w:val="000000"/>
          <w:sz w:val="16"/>
          <w:szCs w:val="16"/>
        </w:rPr>
        <w:t>е на основании опубли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кованных в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СМИ материалов журн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 xml:space="preserve">  алистских </w:t>
      </w:r>
      <w:r>
        <w:rPr>
          <w:rFonts w:ascii="Courier New" w:hAnsi="Courier New" w:cs="Courier New"/>
          <w:color w:val="000000"/>
          <w:sz w:val="16"/>
          <w:szCs w:val="16"/>
        </w:rPr>
        <w:t>расследований и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 xml:space="preserve">  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 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│авторских материалов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│4.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проверок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│%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│достоверности представленных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│сведений о доходах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│муниципальных служащих,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│5.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│- количество правовых актов и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6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8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15</w:t>
      </w:r>
      <w:r>
        <w:rPr>
          <w:rFonts w:ascii="Courier New" w:hAnsi="Courier New" w:cs="Courier New"/>
          <w:color w:val="000000"/>
          <w:sz w:val="16"/>
          <w:szCs w:val="16"/>
        </w:rPr>
        <w:t>  │ 20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│других документов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│направленности, размещенных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│сети Интернет и в СМИ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881F18" w:rsidRDefault="00881F18" w:rsidP="00421CEB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└────┴───────────────────────────────┴───────────────┴───────┴──────┴──────┴─────┘</w:t>
      </w:r>
    </w:p>
    <w:p w:rsidR="00881F18" w:rsidRDefault="00881F18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F18" w:rsidRDefault="00881F18" w:rsidP="00421C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Оценить достижение целевого индикатора «доля граждан, удовлетворенных деятельностью органов местного самоуправления муниципального образования «Гергебильский район»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881F18" w:rsidRDefault="00881F18" w:rsidP="00421CEB"/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445D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</w:r>
    </w:p>
    <w:p w:rsidR="00881F18" w:rsidRPr="00335CB8" w:rsidRDefault="00881F18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ПРОГРАММНЫХ МЕРОПРИЯТИЙ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8D6909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задач Программы предлагается </w:t>
      </w:r>
      <w:r w:rsidRPr="00901934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мо « Гергебильский район»</w:t>
      </w:r>
    </w:p>
    <w:p w:rsidR="00881F18" w:rsidRPr="008D6909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909">
        <w:rPr>
          <w:rFonts w:ascii="Times New Roman" w:hAnsi="Times New Roman"/>
          <w:sz w:val="28"/>
          <w:szCs w:val="28"/>
          <w:lang w:eastAsia="ru-RU"/>
        </w:rPr>
        <w:t>В виду установившегося мнения о том, что система ЖКХ и государственных закупок являются наиболее коррумпированными в качестве дополнительных направлений в Программу включены мероприятия по противодействию  проявлениям коррупционно опасных де</w:t>
      </w:r>
      <w:r>
        <w:rPr>
          <w:rFonts w:ascii="Times New Roman" w:hAnsi="Times New Roman"/>
          <w:sz w:val="28"/>
          <w:szCs w:val="28"/>
          <w:lang w:eastAsia="ru-RU"/>
        </w:rPr>
        <w:t>яний</w:t>
      </w:r>
      <w:r w:rsidRPr="008D6909">
        <w:rPr>
          <w:rFonts w:ascii="Times New Roman" w:hAnsi="Times New Roman"/>
          <w:sz w:val="28"/>
          <w:szCs w:val="28"/>
          <w:lang w:eastAsia="ru-RU"/>
        </w:rPr>
        <w:t xml:space="preserve"> в данных сферах.</w:t>
      </w:r>
    </w:p>
    <w:p w:rsidR="00881F18" w:rsidRPr="00335CB8" w:rsidRDefault="00881F18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СОЦИАЛЬНО-ЭКОНОМИЧЕСКОЙ ЭФФЕКТИВНОСТИ ПРОГРАММЫ</w:t>
      </w:r>
    </w:p>
    <w:p w:rsidR="00881F18" w:rsidRPr="00335CB8" w:rsidRDefault="00881F18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носит социально-ориентированный характер.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В связи с тем, что коррупция как социальный процесс носит латентный характер,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</w:p>
    <w:p w:rsidR="00881F18" w:rsidRPr="00335CB8" w:rsidRDefault="00881F18" w:rsidP="00335CB8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. МЕТОДИКА ОЦЕНКИ ЭФФЕКТИВНОСТИ РЕАЛИЗАЦИИ ПРОГРАММЫ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81F1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F18" w:rsidRPr="00335CB8" w:rsidRDefault="00881F18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. ОБОСНОВАНИЕ ПОТРЕБНОСТИ В РЕСУРСАХ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881F18" w:rsidRDefault="00881F18" w:rsidP="009019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335CB8" w:rsidRDefault="00881F18" w:rsidP="00335C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. МЕХАНИЗМ РЕАЛИЗАЦИИ ПРОГРАММЫ</w:t>
      </w:r>
    </w:p>
    <w:p w:rsidR="00881F18" w:rsidRPr="00335CB8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81F18" w:rsidRPr="00D47AF3" w:rsidRDefault="00881F18" w:rsidP="0077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D47AF3">
        <w:rPr>
          <w:rFonts w:ascii="Times New Roman" w:hAnsi="Times New Roman"/>
          <w:sz w:val="28"/>
          <w:szCs w:val="28"/>
          <w:lang w:eastAsia="ru-RU"/>
        </w:rPr>
        <w:t>координацию и мониторинг хода реализации Программы возлагается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мо « Гергебильский район» Маликова А.Ш.</w:t>
      </w:r>
      <w:r w:rsidRPr="00D47AF3">
        <w:rPr>
          <w:rFonts w:ascii="Times New Roman" w:hAnsi="Times New Roman"/>
          <w:sz w:val="28"/>
          <w:szCs w:val="28"/>
          <w:lang w:eastAsia="ru-RU"/>
        </w:rPr>
        <w:t xml:space="preserve"> Являясь </w:t>
      </w:r>
      <w:r w:rsidRPr="00D47AF3">
        <w:rPr>
          <w:rFonts w:ascii="Times New Roman" w:hAnsi="Times New Roman"/>
          <w:sz w:val="28"/>
          <w:szCs w:val="28"/>
        </w:rPr>
        <w:t>головным исполнителем Программы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D47AF3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881F18" w:rsidRPr="00D47AF3" w:rsidRDefault="00881F18" w:rsidP="00776F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головны</w:t>
      </w:r>
      <w:r w:rsidRPr="00D47AF3">
        <w:rPr>
          <w:rFonts w:ascii="Times New Roman" w:hAnsi="Times New Roman"/>
          <w:sz w:val="28"/>
          <w:szCs w:val="28"/>
          <w:lang w:eastAsia="ru-RU"/>
        </w:rPr>
        <w:t>й исполнитель производит внесение корректировок в перечень мероприятий Программы.</w:t>
      </w:r>
    </w:p>
    <w:p w:rsidR="00881F18" w:rsidRPr="00D47AF3" w:rsidRDefault="00881F18" w:rsidP="00776F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Программой определен круг исполнителей.</w:t>
      </w:r>
    </w:p>
    <w:p w:rsidR="00881F18" w:rsidRPr="00D47AF3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Исполнители программных мероприятий являются ответственными за выполнение конкретных мероприятий Программы и представляют  головному исполнителю Программы информацию о ходе и результатах исполнения 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1F18" w:rsidRPr="00D47AF3" w:rsidRDefault="00881F18" w:rsidP="00335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По отдельным мероприятиям в круг исполнителей включены подведомственные учреждения и предприятия, органы Администрации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« Гергебильский район»</w:t>
      </w:r>
      <w:r w:rsidRPr="00D47AF3">
        <w:rPr>
          <w:rFonts w:ascii="Times New Roman" w:hAnsi="Times New Roman"/>
          <w:sz w:val="28"/>
          <w:szCs w:val="28"/>
          <w:lang w:eastAsia="ru-RU"/>
        </w:rPr>
        <w:t>, наделенные правами юридического лица, а также оказывающие муниципальные услуги.</w:t>
      </w:r>
    </w:p>
    <w:p w:rsidR="00881F18" w:rsidRPr="00D47AF3" w:rsidRDefault="00881F18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</w:p>
    <w:p w:rsidR="00881F18" w:rsidRPr="00D47AF3" w:rsidRDefault="00881F18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Исполнители мероприятий Программы представляют головному исполнителю информацию об исполнении мероприятий Программы ежеквартально, в срок до 5 числа месяца, следующего за отчетным, и ежегодно, в срок до 1 февраля года, следующего за отчетным периодом.</w:t>
      </w:r>
    </w:p>
    <w:p w:rsidR="00881F18" w:rsidRPr="00D47AF3" w:rsidRDefault="00881F18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На основании информации, полученной от исполнителей Программы, головной исполнитель Программы проводит:</w:t>
      </w:r>
    </w:p>
    <w:p w:rsidR="00881F18" w:rsidRPr="00D47AF3" w:rsidRDefault="00881F18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- анализ основных факторов, оказывающих влияние на выполнение (невыполнение) мероприятий Программы и послуживших причиной их невыполнения, анализ выполнения поставленных целей и задач;</w:t>
      </w:r>
    </w:p>
    <w:p w:rsidR="00881F18" w:rsidRPr="00D47AF3" w:rsidRDefault="00881F18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- делает сравнительную оценку ожидаемых и полученных результатов реализации Программы;</w:t>
      </w:r>
    </w:p>
    <w:p w:rsidR="00881F18" w:rsidRPr="00D47AF3" w:rsidRDefault="00881F18" w:rsidP="00A034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- дает рекомендации о деятельности по Программе (если срок действия Программы не истек), по внесению изменений либо по разработке новой программы (если отчет итоговый);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 xml:space="preserve">Планы противодействия коррупции в подведомственных органам местного самоуправления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« Гергебильский район», </w:t>
      </w:r>
      <w:r w:rsidRPr="00D47AF3">
        <w:rPr>
          <w:rFonts w:ascii="Times New Roman" w:hAnsi="Times New Roman"/>
          <w:sz w:val="28"/>
          <w:szCs w:val="28"/>
          <w:lang w:eastAsia="ru-RU"/>
        </w:rPr>
        <w:t>муниципальных предприятиях и учреждениях должны включать следующие основные мероприятия: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изучение и внедрение общепринятой практики в сфере противодействия коррупции;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обучение работников муниципальных учреждений и предприятий по программам общего правового и антикоррупционного образования;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проведение мониторинга размещения муниципального заказа;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881F18" w:rsidRPr="00D47AF3" w:rsidRDefault="00881F18" w:rsidP="00215A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рассмотрение и учет обращений, содержащих сведения о коррупции среди работников и служащих муниципальных учреждений и предприятий, от граждан и организаций;</w:t>
      </w:r>
    </w:p>
    <w:p w:rsidR="00881F18" w:rsidRDefault="00881F18" w:rsidP="00E07514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D47AF3">
        <w:rPr>
          <w:rFonts w:ascii="Times New Roman" w:hAnsi="Times New Roman"/>
          <w:sz w:val="28"/>
          <w:szCs w:val="28"/>
          <w:lang w:eastAsia="ru-RU"/>
        </w:rPr>
        <w:t>взаимодействие с правоохранительными органами в сфере противодействия коррупции.</w:t>
      </w:r>
    </w:p>
    <w:p w:rsidR="00881F18" w:rsidRPr="00335CB8" w:rsidRDefault="00881F18" w:rsidP="00335CB8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1"/>
      <w:bookmarkEnd w:id="3"/>
    </w:p>
    <w:p w:rsidR="00881F18" w:rsidRPr="00902EBD" w:rsidRDefault="00881F18" w:rsidP="00902EBD">
      <w:pPr>
        <w:pStyle w:val="NormalWeb"/>
        <w:jc w:val="center"/>
        <w:rPr>
          <w:sz w:val="28"/>
          <w:szCs w:val="28"/>
        </w:rPr>
        <w:sectPr w:rsidR="00881F18" w:rsidRPr="00902EBD" w:rsidSect="001A30C5">
          <w:footerReference w:type="default" r:id="rId12"/>
          <w:pgSz w:w="11906" w:h="16838"/>
          <w:pgMar w:top="426" w:right="312" w:bottom="567" w:left="993" w:header="709" w:footer="709" w:gutter="0"/>
          <w:cols w:space="708"/>
          <w:docGrid w:linePitch="360"/>
        </w:sectPr>
      </w:pPr>
    </w:p>
    <w:p w:rsidR="00881F18" w:rsidRPr="00335CB8" w:rsidRDefault="00881F18" w:rsidP="00335CB8">
      <w:pPr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F18" w:rsidRPr="001C7993" w:rsidRDefault="00881F18" w:rsidP="00B670F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799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</w:t>
      </w:r>
    </w:p>
    <w:p w:rsidR="00881F18" w:rsidRDefault="00881F18" w:rsidP="00B670F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муниципальной  программе </w:t>
      </w:r>
    </w:p>
    <w:p w:rsidR="00881F18" w:rsidRPr="00901934" w:rsidRDefault="00881F18" w:rsidP="00B670F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>«Противодействие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>коррупции на территории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« Гергебильский район»</w:t>
      </w:r>
    </w:p>
    <w:p w:rsidR="00881F18" w:rsidRPr="00901934" w:rsidRDefault="00881F18" w:rsidP="009A4E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019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- 2020 годы»</w:t>
      </w:r>
    </w:p>
    <w:p w:rsidR="00881F18" w:rsidRPr="00335CB8" w:rsidRDefault="00881F18" w:rsidP="00335CB8">
      <w:pPr>
        <w:spacing w:after="0" w:line="27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F18" w:rsidRPr="00335CB8" w:rsidRDefault="00881F18" w:rsidP="00DC2FF7">
      <w:pPr>
        <w:pStyle w:val="1"/>
        <w:rPr>
          <w:rFonts w:ascii="Arial" w:hAnsi="Arial" w:cs="Arial"/>
          <w:color w:val="000000"/>
          <w:sz w:val="27"/>
          <w:szCs w:val="27"/>
          <w:lang w:eastAsia="ru-RU"/>
        </w:rPr>
      </w:pPr>
      <w:bookmarkStart w:id="4" w:name="Par158"/>
      <w:bookmarkEnd w:id="4"/>
      <w:r>
        <w:rPr>
          <w:rStyle w:val="Strong"/>
          <w:rFonts w:cs="Mangal"/>
          <w:bCs/>
        </w:rPr>
        <w:t xml:space="preserve">                                                                                     МЕРОПРИЯТИЯ ПРОГРАММЫ</w:t>
      </w:r>
      <w:r w:rsidRPr="00335CB8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┬────────────────┬───────────────────────────────┬──────────────────────┐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 N  │ Наименование мероприятий  │   Источники    │   Сроки и объемы проводимых   │ Исполнители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│п.п.│                           │ финансирования │          мероприятий     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├────────────────┼─────────────┬─────────────────┤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Период    │   Количество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исполнителей  ││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├─────┬─────┬─────┤                      │</w:t>
      </w:r>
    </w:p>
    <w:p w:rsidR="00881F18" w:rsidRDefault="00881F18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│201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7  2019  2020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2018 │2020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 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12600"/>
      </w:tblGrid>
      <w:tr w:rsidR="00881F18" w:rsidRPr="006E5319" w:rsidTr="00695128">
        <w:tc>
          <w:tcPr>
            <w:tcW w:w="12600" w:type="dxa"/>
            <w:tcBorders>
              <w:top w:val="single" w:sz="4" w:space="0" w:color="auto"/>
            </w:tcBorders>
          </w:tcPr>
          <w:p w:rsidR="00881F18" w:rsidRDefault="00881F18" w:rsidP="001C7993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DC3B6C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7AF3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   </w:t>
            </w:r>
          </w:p>
        </w:tc>
      </w:tr>
    </w:tbl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                              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│1.1.│Разработка проектов        │Финансирование  │ежегодно     │  1  │  1  │  1 │Юридический отдел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│нормативных правовых актов │осуществляется в│             │     │     │    │администрации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│рамках текущей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│по вопросам противодействия│деятельности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│коррупции                  │исполнителя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457"/>
        <w:gridCol w:w="2065"/>
        <w:gridCol w:w="1680"/>
        <w:gridCol w:w="720"/>
        <w:gridCol w:w="720"/>
        <w:gridCol w:w="600"/>
        <w:gridCol w:w="2760"/>
      </w:tblGrid>
      <w:tr w:rsidR="00881F18" w:rsidRPr="006E5319" w:rsidTr="003D5459">
        <w:tc>
          <w:tcPr>
            <w:tcW w:w="600" w:type="dxa"/>
            <w:tcBorders>
              <w:bottom w:val="nil"/>
            </w:tcBorders>
          </w:tcPr>
          <w:p w:rsidR="00881F18" w:rsidRDefault="00881F18" w:rsidP="00695128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86325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86325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86325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86325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881F18" w:rsidRPr="00D47AF3" w:rsidRDefault="00881F18" w:rsidP="0086325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881F18" w:rsidRPr="006E5319" w:rsidTr="003D5459">
        <w:tc>
          <w:tcPr>
            <w:tcW w:w="600" w:type="dxa"/>
            <w:tcBorders>
              <w:bottom w:val="nil"/>
            </w:tcBorders>
          </w:tcPr>
          <w:p w:rsidR="00881F18" w:rsidRDefault="00881F18" w:rsidP="00695128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43520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исполнения муниципального заказа. Предупреждению и пресечению незаконной передачи должностному лицу заказчика денежных средств, получаемых поставщиком (подрядчиком,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br w:type="page"/>
              <w:t>исполнителем) в связи с исполнением муниципального контракта, за "предоставление" права заключения такого контракта. Проведение проверок на наличие аффилированносги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ЕГРИП.(в ред. от 06.06.2016 № 425)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3D5459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Финансовый отдел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</w:p>
          <w:p w:rsidR="00881F18" w:rsidRPr="00D47AF3" w:rsidRDefault="00881F18" w:rsidP="003D5459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 экономики,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с/хозяйства</w:t>
            </w:r>
          </w:p>
          <w:p w:rsidR="00881F18" w:rsidRPr="00D47AF3" w:rsidRDefault="00881F18" w:rsidP="00A0343F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81F18" w:rsidRPr="00D47AF3" w:rsidRDefault="00881F18" w:rsidP="00A0343F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И управления муниц-м имуществом.</w:t>
            </w:r>
          </w:p>
        </w:tc>
      </w:tr>
      <w:tr w:rsidR="00881F18" w:rsidRPr="006E5319" w:rsidTr="003D5459">
        <w:tc>
          <w:tcPr>
            <w:tcW w:w="600" w:type="dxa"/>
            <w:tcBorders>
              <w:bottom w:val="nil"/>
            </w:tcBorders>
          </w:tcPr>
          <w:p w:rsidR="00881F18" w:rsidRDefault="00881F18" w:rsidP="00695128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в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части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исполнения обязанности, руководителя муниципального унитарного предприятия,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»Гергебиьснаб»,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881F18" w:rsidRPr="00D47AF3" w:rsidRDefault="00881F18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устанавливающейспециальный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881F18" w:rsidRPr="00D47AF3" w:rsidRDefault="00881F18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сделках, в совершении которых он может быть признан заинтересованным, предусмотренной п. ст.22 Федерального закона от 14.11.2002 N 161-ФЗ</w:t>
            </w:r>
          </w:p>
          <w:p w:rsidR="00881F18" w:rsidRDefault="00881F18" w:rsidP="00B357AD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  <w:p w:rsidR="00881F18" w:rsidRPr="00D47AF3" w:rsidRDefault="00881F18" w:rsidP="00B357AD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B6921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B6921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3B6921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Комитет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 УМИ</w:t>
            </w:r>
          </w:p>
          <w:p w:rsidR="00881F18" w:rsidRPr="00D47AF3" w:rsidRDefault="00881F18" w:rsidP="003B692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3D5459">
        <w:tc>
          <w:tcPr>
            <w:tcW w:w="600" w:type="dxa"/>
            <w:tcBorders>
              <w:bottom w:val="nil"/>
            </w:tcBorders>
          </w:tcPr>
          <w:p w:rsidR="00881F18" w:rsidRDefault="00881F18" w:rsidP="00F23E13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6E5319" w:rsidRDefault="00881F18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6E5319" w:rsidRDefault="00881F18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6E5319" w:rsidRDefault="00881F18" w:rsidP="0096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6E5319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881F18" w:rsidRPr="006E5319" w:rsidRDefault="00881F18" w:rsidP="00BB6CE8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Отдел экономики,с/хозяйства и упр-я муниц-м имуществом; </w:t>
            </w:r>
          </w:p>
          <w:p w:rsidR="00881F18" w:rsidRPr="006E5319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881F18" w:rsidRPr="006E5319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881F18" w:rsidRPr="006E5319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881F18" w:rsidRPr="006E5319" w:rsidRDefault="00881F18" w:rsidP="00BB6CE8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-Служба опеки и попечительства,</w:t>
            </w:r>
          </w:p>
          <w:p w:rsidR="00881F18" w:rsidRPr="006E5319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Отдел культуры ;</w:t>
            </w:r>
          </w:p>
          <w:p w:rsidR="00881F18" w:rsidRPr="006E5319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881F18" w:rsidRPr="006E5319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881F18" w:rsidRPr="00D47AF3" w:rsidRDefault="00881F18" w:rsidP="00D01BE2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                                          –Отдел образования.</w:t>
            </w:r>
          </w:p>
        </w:tc>
      </w:tr>
      <w:tr w:rsidR="00881F18" w:rsidRPr="006E5319" w:rsidTr="003D5459">
        <w:tc>
          <w:tcPr>
            <w:tcW w:w="600" w:type="dxa"/>
            <w:tcBorders>
              <w:bottom w:val="nil"/>
            </w:tcBorders>
          </w:tcPr>
          <w:p w:rsidR="00881F18" w:rsidRDefault="00881F18" w:rsidP="00F23E13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6E5319" w:rsidRDefault="00881F18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6E5319" w:rsidRDefault="00881F18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3D545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6E5319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6E5319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Комитет по УМИ; 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-Управл. ЖКХ и энергетики;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Комитет по вопросам семьи, 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материнства и детства;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Управление Культуры;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центр;</w:t>
            </w:r>
          </w:p>
          <w:p w:rsidR="00881F18" w:rsidRPr="006E5319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- Централизованная </w:t>
            </w:r>
          </w:p>
          <w:p w:rsidR="00881F18" w:rsidRPr="00D47AF3" w:rsidRDefault="00881F18" w:rsidP="003D5459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E5319">
              <w:rPr>
                <w:rFonts w:ascii="Courier New" w:hAnsi="Courier New" w:cs="Courier New"/>
                <w:sz w:val="16"/>
                <w:szCs w:val="16"/>
              </w:rPr>
              <w:t xml:space="preserve">  библиотечная сеть.</w:t>
            </w:r>
          </w:p>
        </w:tc>
      </w:tr>
      <w:tr w:rsidR="00881F18" w:rsidRPr="006E5319" w:rsidTr="00687B0A">
        <w:tc>
          <w:tcPr>
            <w:tcW w:w="600" w:type="dxa"/>
            <w:tcBorders>
              <w:bottom w:val="nil"/>
            </w:tcBorders>
          </w:tcPr>
          <w:p w:rsidR="00881F18" w:rsidRDefault="00881F18" w:rsidP="00480A1A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BB6CE8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образования « Гергебильский район»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отчетов о реализации антикоррупционных мероприятий в 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C521F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Заместитель главы мо по вопросам безопасности Маликов А.Ш. ,помощник главы по вопросам противодействия коррупции Сулейманов А.Д.</w:t>
            </w:r>
          </w:p>
        </w:tc>
      </w:tr>
      <w:tr w:rsidR="00881F18" w:rsidRPr="006E5319" w:rsidTr="00417682">
        <w:trPr>
          <w:trHeight w:val="97"/>
        </w:trPr>
        <w:tc>
          <w:tcPr>
            <w:tcW w:w="12505" w:type="dxa"/>
            <w:gridSpan w:val="8"/>
            <w:tcBorders>
              <w:top w:val="nil"/>
            </w:tcBorders>
          </w:tcPr>
          <w:p w:rsidR="00881F18" w:rsidRPr="006E5319" w:rsidRDefault="00881F18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F18" w:rsidRPr="006E5319" w:rsidTr="00480A1A">
        <w:tc>
          <w:tcPr>
            <w:tcW w:w="60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Образование в подведомственных муниципальных учреждениях, комиссий по противодействию коррупции и наличием в их составе представителей правоохранительных органов, научных и иных  организаций и учреждений 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Финансирование в рамках текущей деятельности учреждения 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E64EDF" w:rsidRDefault="00881F18" w:rsidP="008119C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01.01.2018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E64EDF" w:rsidRDefault="00881F18" w:rsidP="00480A1A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Сулейманов.А.Д.</w:t>
            </w:r>
          </w:p>
          <w:p w:rsidR="00881F18" w:rsidRPr="00E64EDF" w:rsidRDefault="00881F18" w:rsidP="00480A1A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480A1A">
        <w:tc>
          <w:tcPr>
            <w:tcW w:w="12505" w:type="dxa"/>
            <w:gridSpan w:val="8"/>
            <w:tcBorders>
              <w:top w:val="nil"/>
            </w:tcBorders>
          </w:tcPr>
          <w:p w:rsidR="00881F18" w:rsidRPr="00E64EDF" w:rsidRDefault="00881F18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9F02C2">
        <w:tc>
          <w:tcPr>
            <w:tcW w:w="600" w:type="dxa"/>
            <w:tcBorders>
              <w:bottom w:val="nil"/>
            </w:tcBorders>
          </w:tcPr>
          <w:p w:rsidR="00881F18" w:rsidRPr="00E64EDF" w:rsidRDefault="00881F18" w:rsidP="0075797B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E64EDF" w:rsidRDefault="00881F18" w:rsidP="008119C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должности муниципальной службы, а также по совершенствованию нормативно-правового регулирования противодействия коррупции в муниципальных органах;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E64EDF" w:rsidRDefault="00881F18" w:rsidP="00150FD7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E64EDF" w:rsidRDefault="00881F18" w:rsidP="00150FD7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E64EDF" w:rsidRDefault="00881F18" w:rsidP="00A7398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E64EDF" w:rsidRDefault="00881F18" w:rsidP="00A7398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E64EDF" w:rsidRDefault="00881F18" w:rsidP="00A7398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E64EDF" w:rsidRDefault="00881F18" w:rsidP="0041768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Заместитель главы мо по вопросам безопасности Маликов А.Ш.,юрист администрации мо Джамалудинова У.Ш.,помощник главы мо по вопросам противодействия коррупции Сулейманов А.Д., главы администрации сельских поселений.</w:t>
            </w:r>
          </w:p>
          <w:p w:rsidR="00881F18" w:rsidRPr="00E64EDF" w:rsidRDefault="00881F18" w:rsidP="008119CB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9F02C2">
        <w:tc>
          <w:tcPr>
            <w:tcW w:w="12505" w:type="dxa"/>
            <w:gridSpan w:val="8"/>
            <w:tcBorders>
              <w:top w:val="nil"/>
            </w:tcBorders>
          </w:tcPr>
          <w:p w:rsidR="00881F18" w:rsidRPr="00E64EDF" w:rsidRDefault="00881F18" w:rsidP="00E64EDF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9F02C2">
        <w:tc>
          <w:tcPr>
            <w:tcW w:w="60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Организация контроля за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соблюдения ими требований к служебному поведению и установленных ограничений.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E64EDF" w:rsidRDefault="00881F18" w:rsidP="00480A1A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E64EDF" w:rsidRDefault="00881F18" w:rsidP="006B3AE1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hAnsi="Courier New" w:cs="Courier New"/>
                <w:sz w:val="20"/>
                <w:szCs w:val="20"/>
                <w:lang w:eastAsia="ru-RU"/>
              </w:rPr>
              <w:t>-Глава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мо « Гергебильский район» Малачилов Р.М.,помощник главы мо по вопросам противодействия коррупции Сулейманов А.Д.</w:t>
            </w:r>
          </w:p>
        </w:tc>
      </w:tr>
      <w:tr w:rsidR="00881F18" w:rsidRPr="006E5319" w:rsidTr="003D5459">
        <w:tc>
          <w:tcPr>
            <w:tcW w:w="12505" w:type="dxa"/>
            <w:gridSpan w:val="8"/>
            <w:tcBorders>
              <w:top w:val="nil"/>
            </w:tcBorders>
          </w:tcPr>
          <w:p w:rsidR="00881F18" w:rsidRPr="00E64EDF" w:rsidRDefault="00881F18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3D5459">
        <w:tc>
          <w:tcPr>
            <w:tcW w:w="12505" w:type="dxa"/>
            <w:gridSpan w:val="8"/>
            <w:tcBorders>
              <w:bottom w:val="nil"/>
            </w:tcBorders>
          </w:tcPr>
          <w:p w:rsidR="00881F18" w:rsidRPr="00DC3B6C" w:rsidRDefault="00881F18" w:rsidP="002D5C15">
            <w:pPr>
              <w:spacing w:line="220" w:lineRule="exact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  <w:t>2. Создание в администрации муниципального района комплексной системы противодействия коррупции</w:t>
            </w:r>
          </w:p>
        </w:tc>
      </w:tr>
    </w:tbl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│2.1.│Организация контроля за    │Финансирование  │постоянно │   1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  1  │  1 │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Управляющий делами одми-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│работой по рассмотрению    │осуществляется в│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ме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ре    │     │     │   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нистрации Магомедов А.Г.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│жалоб и заявлений,         │рамках текущей  │поступления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     │     │    │помощник по вопросам про-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│поступивших от физических и│деятельности    │обращ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ений)   │     │     │    тиводействия кор-и Сулей-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│юридических лиц, содержащих│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исполнителя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манов А.Д.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│сведения о фактах коррупции│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│2.2.│Проведение публичных       │Финансирование  │ежегодно     │  1  │  1  │  1 │Финансовый отдел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│слушаний по проекту бюджета│осуществляется в│             │     │     │    │администрации         │</w:t>
      </w:r>
    </w:p>
    <w:p w:rsidR="00881F18" w:rsidRPr="00335CB8" w:rsidRDefault="00881F18" w:rsidP="004D7FD3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    │мо «Гергебилдьский район»   рамках текущей деятельности             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r w:rsidRPr="004D7FD3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1F18" w:rsidRPr="00335CB8" w:rsidRDefault="00881F18" w:rsidP="004D7FD3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амках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│исполнителя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│2.3.│Проведение публичных       │Финансирование  │ежегодно     │  1  │  1  │  1 │Финансовый отдел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│слушаний по годовому отчету│осуществляется в│             │     │     │    │администрации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│об исполнении бюджета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мо»Ге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│рамках текущей  │             │     │     │    │района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│     ргебильский район»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│деятельности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│2.4.│Организация работы комиссии│Финансирование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По мере      │  1  │  1  │  1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Заместитель главы мо 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│по соблюдению требований к │осуществляется в│направления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 │     │     │    │»Гергебильский район»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│служебному поведению       │рамках текущей  │докум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ентов в │     │     │    │Загиров М.М.,помощник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            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│муниципальных служащих и   │деятельности    │комиссию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главы Сулейманов А.Д.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│урегулированию конфликта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│интересов на муниципальной 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│службе в администрации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                │             │     │     │    │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│2.5.│Проведение служебных       │Финансирование  │По факту     │  1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1  │  1 │Помощник главы мо по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│проверок по ставшим        │осуществляется в│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 │     │     │    │вопросам             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│известными фактам          │рамках текущей  │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      │     │     │    │противодействия корруп    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│коррупционных проявлений в │деятельности    │        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ции Сулейманов А.Д.  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│администрации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муниципальног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│района»Гергебильски» в том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│числе на основании 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│опубликованных в средствах 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│массовой информации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│материалов журналистских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│расследований и авторских  │                │             │     │     │    │                      │</w:t>
      </w:r>
    </w:p>
    <w:p w:rsidR="00881F18" w:rsidRDefault="00881F18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881F18" w:rsidRPr="00D47AF3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│     │     │    │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360"/>
        <w:gridCol w:w="2065"/>
        <w:gridCol w:w="1680"/>
        <w:gridCol w:w="720"/>
        <w:gridCol w:w="720"/>
        <w:gridCol w:w="600"/>
        <w:gridCol w:w="2760"/>
      </w:tblGrid>
      <w:tr w:rsidR="00881F18" w:rsidRPr="006E5319" w:rsidTr="00A67E3B">
        <w:tc>
          <w:tcPr>
            <w:tcW w:w="600" w:type="dxa"/>
            <w:tcBorders>
              <w:bottom w:val="nil"/>
            </w:tcBorders>
          </w:tcPr>
          <w:p w:rsidR="00881F18" w:rsidRDefault="00881F18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B670F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881F18" w:rsidRPr="00D47AF3" w:rsidRDefault="00881F18" w:rsidP="00B670F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в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соответствии</w:t>
            </w:r>
            <w:r w:rsidRPr="00D47AF3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DE453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Зам.главы мо по безопасности Маликов А.Ш.,помощник главы мо по вопросам противодействия коррупции Сулейманов А.Д.</w:t>
            </w:r>
          </w:p>
        </w:tc>
      </w:tr>
      <w:tr w:rsidR="00881F18" w:rsidRPr="006E5319" w:rsidTr="001C5478">
        <w:tc>
          <w:tcPr>
            <w:tcW w:w="600" w:type="dxa"/>
            <w:tcBorders>
              <w:bottom w:val="nil"/>
            </w:tcBorders>
          </w:tcPr>
          <w:p w:rsidR="00881F18" w:rsidRDefault="00881F18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28713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Изучение опыта органов муниципальн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ых образований Республики Дагестан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и других регионов по противодействию коррупции для возможного практического применения положительного опыта муниципального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образования «Гергебильский район»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C52A2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Помощник главы мо «Гергебильский район» по вопросам противодействия коррупции Сулейманов А.Д.,юрист администрации мо»Гергебильский район» Джамалудинова У.Ш.</w:t>
            </w:r>
          </w:p>
        </w:tc>
      </w:tr>
      <w:tr w:rsidR="00881F18" w:rsidRPr="006E5319" w:rsidTr="001C5478">
        <w:tc>
          <w:tcPr>
            <w:tcW w:w="600" w:type="dxa"/>
            <w:tcBorders>
              <w:bottom w:val="nil"/>
            </w:tcBorders>
          </w:tcPr>
          <w:p w:rsidR="00881F18" w:rsidRDefault="00881F18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167179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нормативных правовых актов и их проектов.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Вз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экспертизы.(в ред. от 06.06.2016 № 425) 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в 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Юрист администрации мо «Гергебильский район» Джамалудинова У.Ш.</w:t>
            </w:r>
          </w:p>
        </w:tc>
      </w:tr>
      <w:tr w:rsidR="00881F18" w:rsidRPr="006E5319" w:rsidTr="001C5478">
        <w:tc>
          <w:tcPr>
            <w:tcW w:w="600" w:type="dxa"/>
            <w:tcBorders>
              <w:bottom w:val="nil"/>
            </w:tcBorders>
          </w:tcPr>
          <w:p w:rsidR="00881F18" w:rsidRDefault="00881F18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054D1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881F18" w:rsidRPr="00D47AF3" w:rsidRDefault="00881F18" w:rsidP="00054D1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C52A2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28713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 экономики,селского хозяйства и управ-я муниципальным имуществом Омаров Н.М.</w:t>
            </w:r>
          </w:p>
        </w:tc>
      </w:tr>
      <w:tr w:rsidR="00881F18" w:rsidRPr="006E5319" w:rsidTr="001C5478">
        <w:tc>
          <w:tcPr>
            <w:tcW w:w="600" w:type="dxa"/>
            <w:tcBorders>
              <w:bottom w:val="nil"/>
            </w:tcBorders>
          </w:tcPr>
          <w:p w:rsidR="00881F18" w:rsidRDefault="00881F18" w:rsidP="006B2125">
            <w:pPr>
              <w:spacing w:line="220" w:lineRule="exact"/>
              <w:ind w:left="-26" w:right="-157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054D1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881F18" w:rsidRPr="00D47AF3" w:rsidRDefault="00881F18" w:rsidP="00C52A2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A67E3B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1C5478">
        <w:tc>
          <w:tcPr>
            <w:tcW w:w="12505" w:type="dxa"/>
            <w:gridSpan w:val="8"/>
            <w:tcBorders>
              <w:top w:val="nil"/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A67E3B">
        <w:tc>
          <w:tcPr>
            <w:tcW w:w="12505" w:type="dxa"/>
            <w:gridSpan w:val="8"/>
            <w:tcBorders>
              <w:bottom w:val="nil"/>
            </w:tcBorders>
          </w:tcPr>
          <w:p w:rsidR="00881F18" w:rsidRPr="006E5319" w:rsidRDefault="00881F18" w:rsidP="00B1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b/>
                <w:sz w:val="20"/>
                <w:szCs w:val="20"/>
              </w:rPr>
              <w:t>3. Создание условий для снижения правового нигилизма населения,</w:t>
            </w:r>
          </w:p>
          <w:p w:rsidR="00881F18" w:rsidRPr="006E5319" w:rsidRDefault="00881F18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формирование антикоррупционного общественного мнения и нетерпимости к проявлению коррупции</w:t>
            </w:r>
          </w:p>
          <w:p w:rsidR="00881F18" w:rsidRPr="006E5319" w:rsidRDefault="00881F18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3.1.│Подготовка и размещение на │Финансирование  │В течение    │  1  │  1  │ 1  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Помощник главы мо по 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│Интернет-сайте 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осуществляется в│года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     │     │    │            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         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│администрации мунципального│рамках текущей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│             │     │     │    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 </w:t>
      </w:r>
      <w:r>
        <w:rPr>
          <w:rFonts w:ascii="Courier New" w:hAnsi="Courier New" w:cs="Courier New"/>
          <w:sz w:val="20"/>
          <w:szCs w:val="20"/>
          <w:lang w:eastAsia="ru-RU"/>
        </w:rPr>
        <w:t>вопросам противодейст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    │района»Гергебильский»,     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деятельности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    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│     │     │    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sz w:val="20"/>
          <w:szCs w:val="20"/>
          <w:lang w:eastAsia="ru-RU"/>
        </w:rPr>
        <w:t>вия коррупции Сулейма 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│средствах массовой         │исполнителя     │             │     │     │    │</w:t>
      </w:r>
      <w:r>
        <w:rPr>
          <w:rFonts w:ascii="Courier New" w:hAnsi="Courier New" w:cs="Courier New"/>
          <w:sz w:val="20"/>
          <w:szCs w:val="20"/>
          <w:lang w:eastAsia="ru-RU"/>
        </w:rPr>
        <w:t>нов А.Д.</w:t>
      </w:r>
      <w:r w:rsidRPr="004521DE">
        <w:rPr>
          <w:rFonts w:ascii="Courier New" w:hAnsi="Courier New" w:cs="Courier New"/>
          <w:sz w:val="20"/>
          <w:szCs w:val="20"/>
          <w:lang w:eastAsia="ru-RU"/>
        </w:rPr>
        <w:t>             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│информации                 │                │             │     │     │    │                      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│антикоррупционных          │                │             │     │     │    │                      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881F18" w:rsidRPr="004521DE" w:rsidRDefault="00881F18" w:rsidP="00335CB8">
      <w:pPr>
        <w:spacing w:after="0" w:line="220" w:lineRule="exact"/>
        <w:rPr>
          <w:rFonts w:ascii="Arial" w:hAnsi="Arial" w:cs="Arial"/>
          <w:color w:val="00B050"/>
          <w:sz w:val="27"/>
          <w:szCs w:val="27"/>
          <w:lang w:eastAsia="ru-RU"/>
        </w:rPr>
      </w:pPr>
      <w:r w:rsidRPr="004521DE">
        <w:rPr>
          <w:rFonts w:ascii="Courier New" w:hAnsi="Courier New" w:cs="Courier New"/>
          <w:sz w:val="20"/>
          <w:szCs w:val="20"/>
          <w:lang w:eastAsia="ru-RU"/>
        </w:rPr>
        <w:t>│    │                           </w:t>
      </w:r>
      <w:r w:rsidRPr="00D47AF3">
        <w:rPr>
          <w:rFonts w:ascii="Courier New" w:hAnsi="Courier New" w:cs="Courier New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881F18" w:rsidRDefault="00881F18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881F18" w:rsidRDefault="00881F18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5"/>
      </w:tblGrid>
      <w:tr w:rsidR="00881F18" w:rsidRPr="006E5319" w:rsidTr="006B2125">
        <w:tc>
          <w:tcPr>
            <w:tcW w:w="12505" w:type="dxa"/>
            <w:tcBorders>
              <w:bottom w:val="nil"/>
            </w:tcBorders>
          </w:tcPr>
          <w:p w:rsidR="00881F18" w:rsidRDefault="00881F18" w:rsidP="001C5478">
            <w:pPr>
              <w:spacing w:after="0" w:line="220" w:lineRule="exact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C5478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  <w:t>4. Обеспечение прозрачности деятельности органов местного самоуправления района</w:t>
            </w:r>
          </w:p>
          <w:p w:rsidR="00881F18" w:rsidRPr="001C5478" w:rsidRDefault="00881F18" w:rsidP="001C5478">
            <w:pPr>
              <w:spacing w:after="0" w:line="220" w:lineRule="exact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│4.1.│Опубликование в средствах  │Финансирование  │постоянно    │  1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  1  │  1 │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Помощник главы мо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│массовой информации и на   │осуществляется в│             │     │     │    │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Интернет-сайте органов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│рамках текущей  │             │     │     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Сулейманов А.Д.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естного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самоуправления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    │деятельности    │             │     │     │    │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│района информ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ации         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│о принятых решениях в сфере│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│реализации               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              </w:t>
      </w: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│антикоррупционной          │                │             │     │     │    │                      │</w:t>
      </w:r>
    </w:p>
    <w:p w:rsidR="00881F18" w:rsidRDefault="00881F18" w:rsidP="00335CB8">
      <w:pPr>
        <w:spacing w:after="0" w:line="220" w:lineRule="exac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hAnsi="Courier New" w:cs="Courier New"/>
          <w:color w:val="000000"/>
          <w:sz w:val="20"/>
          <w:szCs w:val="20"/>
          <w:lang w:eastAsia="ru-RU"/>
        </w:rPr>
        <w:t>│    │деятельности               │                │             │     │     │    │                      │</w:t>
      </w:r>
    </w:p>
    <w:p w:rsidR="00881F18" w:rsidRPr="00335CB8" w:rsidRDefault="00881F18" w:rsidP="00335CB8">
      <w:pPr>
        <w:spacing w:after="0" w:line="220" w:lineRule="exact"/>
        <w:rPr>
          <w:rFonts w:ascii="Arial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360"/>
        <w:gridCol w:w="2040"/>
        <w:gridCol w:w="1680"/>
        <w:gridCol w:w="720"/>
        <w:gridCol w:w="720"/>
        <w:gridCol w:w="600"/>
        <w:gridCol w:w="2760"/>
      </w:tblGrid>
      <w:tr w:rsidR="00881F18" w:rsidRPr="006E5319" w:rsidTr="00925A8D">
        <w:tc>
          <w:tcPr>
            <w:tcW w:w="12480" w:type="dxa"/>
            <w:gridSpan w:val="8"/>
            <w:tcBorders>
              <w:bottom w:val="nil"/>
            </w:tcBorders>
          </w:tcPr>
          <w:p w:rsidR="00881F18" w:rsidRPr="00D47AF3" w:rsidRDefault="00881F18" w:rsidP="00925A8D">
            <w:pPr>
              <w:spacing w:after="0" w:line="220" w:lineRule="exact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881F18" w:rsidRPr="00D47AF3" w:rsidRDefault="00881F18" w:rsidP="00925A8D">
            <w:pPr>
              <w:spacing w:after="0" w:line="22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81F18" w:rsidRPr="006E5319" w:rsidTr="00925A8D">
        <w:tc>
          <w:tcPr>
            <w:tcW w:w="600" w:type="dxa"/>
            <w:tcBorders>
              <w:top w:val="nil"/>
            </w:tcBorders>
          </w:tcPr>
          <w:p w:rsidR="00881F18" w:rsidRPr="00D47AF3" w:rsidRDefault="00881F18" w:rsidP="00C52A23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881F18" w:rsidRPr="006E5319" w:rsidRDefault="00881F18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E5319">
              <w:rPr>
                <w:rFonts w:ascii="Courier New" w:hAnsi="Courier New" w:cs="Courier New"/>
                <w:sz w:val="20"/>
                <w:szCs w:val="20"/>
              </w:rPr>
              <w:t>Проведение в рамках действующего законодательства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  <w:p w:rsidR="00881F18" w:rsidRPr="00D47AF3" w:rsidRDefault="00881F18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881F18" w:rsidRDefault="00881F18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881F18" w:rsidRDefault="00881F18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81F18" w:rsidRDefault="00881F18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 А.Д.</w:t>
            </w:r>
          </w:p>
        </w:tc>
      </w:tr>
      <w:tr w:rsidR="00881F18" w:rsidRPr="006E5319">
        <w:tc>
          <w:tcPr>
            <w:tcW w:w="600" w:type="dxa"/>
          </w:tcPr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60" w:type="dxa"/>
          </w:tcPr>
          <w:p w:rsidR="00881F18" w:rsidRPr="00D47AF3" w:rsidRDefault="00881F18" w:rsidP="0043520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соблюдения муниципальными служащими ограничений, запретов и требований к служебному поведению, предусмотренных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законодательством о муниципальной службе.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муниципальных служащих и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>урегулированию конфликта интересов. (в ред. от 06.06.2016 № 425)</w:t>
            </w:r>
          </w:p>
        </w:tc>
        <w:tc>
          <w:tcPr>
            <w:tcW w:w="204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81F18" w:rsidRPr="00D47AF3" w:rsidRDefault="00881F18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81F18" w:rsidRPr="00D47AF3" w:rsidRDefault="00881F18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81F18" w:rsidRDefault="00881F18" w:rsidP="00C52A23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81F18" w:rsidRDefault="00881F18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81F18" w:rsidRDefault="00881F18" w:rsidP="00925A8D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 А.Д.</w:t>
            </w:r>
          </w:p>
        </w:tc>
      </w:tr>
      <w:tr w:rsidR="00881F18" w:rsidRPr="006E5319">
        <w:tc>
          <w:tcPr>
            <w:tcW w:w="600" w:type="dxa"/>
          </w:tcPr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36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81F18" w:rsidRPr="00D47AF3" w:rsidRDefault="00881F18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881F18" w:rsidRPr="00D47AF3" w:rsidRDefault="00881F18" w:rsidP="00C52A2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881F18" w:rsidRDefault="00881F18" w:rsidP="00C52A23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Помощник главы мо по вопросам противодействия коррупции Сулейманов А.Д.</w:t>
            </w:r>
          </w:p>
          <w:p w:rsidR="00881F18" w:rsidRDefault="00881F18" w:rsidP="00C52A23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F18" w:rsidRPr="006E5319">
        <w:tc>
          <w:tcPr>
            <w:tcW w:w="600" w:type="dxa"/>
          </w:tcPr>
          <w:p w:rsidR="00881F18" w:rsidRPr="00D47AF3" w:rsidRDefault="00881F18" w:rsidP="00C52A23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881F18" w:rsidRPr="00D47AF3" w:rsidRDefault="00881F18" w:rsidP="00435204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полноты представляемых муниципальными служащими и  руководителями муниципальных учреждений сведений о доходах (расходах), об имуществе и обязательствах имущественного характера служащих, своих супруги 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(супруга) и несовершеннолетних детей, и обращения в доход государства имущества, в отношении которого не представлено сведений, подтверждающих его приобретение на законные доходы. Рассмотрение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  <w:r w:rsidRPr="00167179">
              <w:rPr>
                <w:rFonts w:ascii="Courier New" w:hAnsi="Courier New" w:cs="Courier New"/>
                <w:sz w:val="20"/>
                <w:szCs w:val="20"/>
                <w:lang w:eastAsia="ru-RU"/>
              </w:rPr>
              <w:t>(в ред. от 06.06.2016 № 425)</w:t>
            </w:r>
          </w:p>
        </w:tc>
        <w:tc>
          <w:tcPr>
            <w:tcW w:w="2040" w:type="dxa"/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881F18" w:rsidRDefault="00881F18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Заместитель главы мо по вопросам безопасности Маликов А.Ш.,помощник по вопросам противодействия коррупции Сулейманов А.Д.,юрист райадминистрации Джамалудинова У.Ш.</w:t>
            </w:r>
          </w:p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F18" w:rsidRPr="006E5319">
        <w:tc>
          <w:tcPr>
            <w:tcW w:w="600" w:type="dxa"/>
          </w:tcPr>
          <w:p w:rsidR="00881F18" w:rsidRPr="00D47AF3" w:rsidRDefault="00881F18" w:rsidP="00C52A23">
            <w:pPr>
              <w:spacing w:line="220" w:lineRule="exact"/>
              <w:ind w:left="-26" w:right="-157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60" w:type="dxa"/>
          </w:tcPr>
          <w:p w:rsidR="00881F18" w:rsidRPr="00D47AF3" w:rsidRDefault="00881F18" w:rsidP="00B670F3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Размещение в соответствии с требованиями действующего законодательства на официальном сайте органов местного само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муниципального образования «Гергебильский район» 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сведений о доходах (расходах), об имуществе и обязательствах имущественного характера муниципальных служащих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881F18" w:rsidRPr="00D47AF3" w:rsidRDefault="00881F18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81F18" w:rsidRPr="00D47AF3" w:rsidRDefault="00881F18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81F18" w:rsidRDefault="00881F18" w:rsidP="00215AB2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Управляющий делами райадминистрации Магомедов А.Г.,помощник главы мо по вопросам противодействия коррупции Сулейманов А.Д.</w:t>
            </w:r>
          </w:p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F18" w:rsidRPr="006E5319">
        <w:tc>
          <w:tcPr>
            <w:tcW w:w="600" w:type="dxa"/>
          </w:tcPr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360" w:type="dxa"/>
          </w:tcPr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81F18" w:rsidRDefault="00881F18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Управляющий делами райадминистрации Магомедов А.Г.,помощник главы мо по вопросам противодействия Коррупции Сулейманов А.Д.</w:t>
            </w:r>
          </w:p>
        </w:tc>
      </w:tr>
      <w:tr w:rsidR="00881F18" w:rsidRPr="006E5319">
        <w:tc>
          <w:tcPr>
            <w:tcW w:w="600" w:type="dxa"/>
          </w:tcPr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</w:tcPr>
          <w:p w:rsidR="00881F18" w:rsidRPr="00D47AF3" w:rsidRDefault="00881F18" w:rsidP="00B670F3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Обеспечение функционирования телефона "горячей линии" по вопросам противодействия коррупции, электронных почтовых адресов органов местного самоуправления муниципальн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ого района «Гергебильский район»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81F18" w:rsidRPr="00D47AF3" w:rsidRDefault="00881F18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881F18" w:rsidRPr="00D47AF3" w:rsidRDefault="00881F18" w:rsidP="00215AB2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881F18" w:rsidRDefault="00881F18" w:rsidP="00215AB2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81F18" w:rsidRDefault="00881F18" w:rsidP="00AC3C9E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Управляющий делама райадминистрации Магомедов А.Г.,помощник главы мо по вопросам противодействия коррупции Сулейманов А.Д.,главный специалист по вопросам сельских администраций Алибеков М.Ш.</w:t>
            </w:r>
          </w:p>
        </w:tc>
      </w:tr>
      <w:tr w:rsidR="00881F18" w:rsidRPr="006E5319" w:rsidTr="00EA4EC5">
        <w:tc>
          <w:tcPr>
            <w:tcW w:w="600" w:type="dxa"/>
            <w:tcBorders>
              <w:bottom w:val="nil"/>
            </w:tcBorders>
          </w:tcPr>
          <w:p w:rsidR="00881F18" w:rsidRPr="00D47AF3" w:rsidRDefault="00881F18" w:rsidP="00335CB8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360" w:type="dxa"/>
            <w:tcBorders>
              <w:bottom w:val="nil"/>
            </w:tcBorders>
          </w:tcPr>
          <w:p w:rsidR="00881F18" w:rsidRPr="00D47AF3" w:rsidRDefault="00881F18" w:rsidP="00215AB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Проведение мониторинга эффективности деятельности органов местного само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управления муниципального образования «Гергебильский район»  </w:t>
            </w: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 реализации государственной политики в сфере противодействия коррупции с ежегодным обобщением и анализом результатов</w:t>
            </w:r>
          </w:p>
          <w:p w:rsidR="00881F18" w:rsidRPr="00D47AF3" w:rsidRDefault="00881F18" w:rsidP="00215AB2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881F18" w:rsidRPr="00D47AF3" w:rsidRDefault="00881F18" w:rsidP="006B212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881F18" w:rsidRPr="00D47AF3" w:rsidRDefault="00881F18" w:rsidP="006B2125">
            <w:pPr>
              <w:spacing w:line="220" w:lineRule="exac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881F18" w:rsidRDefault="00881F18" w:rsidP="006B2125">
            <w:pPr>
              <w:spacing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Управляющий делами райадминистрации Магомедов А.Г.,помощник главы мо по вопросам противодействия коррупции Сулейманов А.Д.,юрист райадмнистрации Джамалудинова У.Ш.</w:t>
            </w:r>
          </w:p>
        </w:tc>
      </w:tr>
      <w:tr w:rsidR="00881F18" w:rsidRPr="006E5319" w:rsidTr="00EA4EC5">
        <w:tc>
          <w:tcPr>
            <w:tcW w:w="12480" w:type="dxa"/>
            <w:gridSpan w:val="8"/>
            <w:tcBorders>
              <w:top w:val="nil"/>
            </w:tcBorders>
          </w:tcPr>
          <w:p w:rsidR="00881F18" w:rsidRDefault="00881F18" w:rsidP="006B2125">
            <w:pPr>
              <w:spacing w:after="0" w:line="220" w:lineRule="exac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EA4EC5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</w:tbl>
    <w:p w:rsidR="00881F18" w:rsidRDefault="00881F18"/>
    <w:sectPr w:rsidR="00881F18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18" w:rsidRDefault="00881F18" w:rsidP="00812B07">
      <w:pPr>
        <w:spacing w:after="0" w:line="240" w:lineRule="auto"/>
      </w:pPr>
      <w:r>
        <w:separator/>
      </w:r>
    </w:p>
  </w:endnote>
  <w:endnote w:type="continuationSeparator" w:id="0">
    <w:p w:rsidR="00881F18" w:rsidRDefault="00881F18" w:rsidP="008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18" w:rsidRPr="009B2F69" w:rsidRDefault="00881F18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881F18" w:rsidRDefault="00881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18" w:rsidRDefault="00881F18" w:rsidP="00812B07">
      <w:pPr>
        <w:spacing w:after="0" w:line="240" w:lineRule="auto"/>
      </w:pPr>
      <w:r>
        <w:separator/>
      </w:r>
    </w:p>
  </w:footnote>
  <w:footnote w:type="continuationSeparator" w:id="0">
    <w:p w:rsidR="00881F18" w:rsidRDefault="00881F18" w:rsidP="0081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54D"/>
    <w:rsid w:val="000052A5"/>
    <w:rsid w:val="00054D14"/>
    <w:rsid w:val="00065C3D"/>
    <w:rsid w:val="00073A8D"/>
    <w:rsid w:val="000860BA"/>
    <w:rsid w:val="0009077D"/>
    <w:rsid w:val="000D2CB7"/>
    <w:rsid w:val="000D3276"/>
    <w:rsid w:val="000D5E4D"/>
    <w:rsid w:val="000E736A"/>
    <w:rsid w:val="001365E6"/>
    <w:rsid w:val="00150FD7"/>
    <w:rsid w:val="00160AFD"/>
    <w:rsid w:val="00167179"/>
    <w:rsid w:val="00176409"/>
    <w:rsid w:val="00176970"/>
    <w:rsid w:val="00185E27"/>
    <w:rsid w:val="001915E6"/>
    <w:rsid w:val="001A30C5"/>
    <w:rsid w:val="001C5478"/>
    <w:rsid w:val="001C7993"/>
    <w:rsid w:val="001F1497"/>
    <w:rsid w:val="001F2DA0"/>
    <w:rsid w:val="00213479"/>
    <w:rsid w:val="00215AB2"/>
    <w:rsid w:val="00227EB5"/>
    <w:rsid w:val="00261C35"/>
    <w:rsid w:val="00283FC3"/>
    <w:rsid w:val="00286BBF"/>
    <w:rsid w:val="00286C02"/>
    <w:rsid w:val="00287132"/>
    <w:rsid w:val="00291B47"/>
    <w:rsid w:val="002A395A"/>
    <w:rsid w:val="002B23DB"/>
    <w:rsid w:val="002B48F5"/>
    <w:rsid w:val="002C7595"/>
    <w:rsid w:val="002D3F9A"/>
    <w:rsid w:val="002D5C15"/>
    <w:rsid w:val="002F1FCF"/>
    <w:rsid w:val="002F650F"/>
    <w:rsid w:val="00312C22"/>
    <w:rsid w:val="00315F6B"/>
    <w:rsid w:val="00335CB8"/>
    <w:rsid w:val="00355566"/>
    <w:rsid w:val="00377BB9"/>
    <w:rsid w:val="00397408"/>
    <w:rsid w:val="003B6921"/>
    <w:rsid w:val="003D5459"/>
    <w:rsid w:val="003D5AF4"/>
    <w:rsid w:val="00407889"/>
    <w:rsid w:val="0041120B"/>
    <w:rsid w:val="00416C2B"/>
    <w:rsid w:val="00417682"/>
    <w:rsid w:val="00421CEB"/>
    <w:rsid w:val="00435204"/>
    <w:rsid w:val="004412B7"/>
    <w:rsid w:val="00445DD4"/>
    <w:rsid w:val="004521DE"/>
    <w:rsid w:val="0046072E"/>
    <w:rsid w:val="0047553E"/>
    <w:rsid w:val="00480A1A"/>
    <w:rsid w:val="004840EE"/>
    <w:rsid w:val="004D522E"/>
    <w:rsid w:val="004D61C5"/>
    <w:rsid w:val="004D7FD3"/>
    <w:rsid w:val="004E534A"/>
    <w:rsid w:val="00503508"/>
    <w:rsid w:val="00503E97"/>
    <w:rsid w:val="00506587"/>
    <w:rsid w:val="00513C48"/>
    <w:rsid w:val="005364C3"/>
    <w:rsid w:val="00570585"/>
    <w:rsid w:val="005975E1"/>
    <w:rsid w:val="005A2684"/>
    <w:rsid w:val="005C754D"/>
    <w:rsid w:val="005D352F"/>
    <w:rsid w:val="00612067"/>
    <w:rsid w:val="00613CE6"/>
    <w:rsid w:val="00621890"/>
    <w:rsid w:val="00636A92"/>
    <w:rsid w:val="00653E8C"/>
    <w:rsid w:val="00682D65"/>
    <w:rsid w:val="00687B0A"/>
    <w:rsid w:val="00693C85"/>
    <w:rsid w:val="006949BA"/>
    <w:rsid w:val="00695128"/>
    <w:rsid w:val="006B2125"/>
    <w:rsid w:val="006B3AE1"/>
    <w:rsid w:val="006D60DA"/>
    <w:rsid w:val="006E5319"/>
    <w:rsid w:val="006F766A"/>
    <w:rsid w:val="007208DB"/>
    <w:rsid w:val="00742A2B"/>
    <w:rsid w:val="00742F5E"/>
    <w:rsid w:val="00752248"/>
    <w:rsid w:val="0075797B"/>
    <w:rsid w:val="00776F63"/>
    <w:rsid w:val="007E7FD3"/>
    <w:rsid w:val="00807EB2"/>
    <w:rsid w:val="008119CB"/>
    <w:rsid w:val="00812B07"/>
    <w:rsid w:val="0081352A"/>
    <w:rsid w:val="00816D09"/>
    <w:rsid w:val="008177FE"/>
    <w:rsid w:val="008229CC"/>
    <w:rsid w:val="008373B2"/>
    <w:rsid w:val="00853FC8"/>
    <w:rsid w:val="00863253"/>
    <w:rsid w:val="00881F18"/>
    <w:rsid w:val="00883991"/>
    <w:rsid w:val="008845EF"/>
    <w:rsid w:val="008976BC"/>
    <w:rsid w:val="008C6316"/>
    <w:rsid w:val="008D3ED4"/>
    <w:rsid w:val="008D6909"/>
    <w:rsid w:val="008E6703"/>
    <w:rsid w:val="008E72D8"/>
    <w:rsid w:val="008F692B"/>
    <w:rsid w:val="009002CD"/>
    <w:rsid w:val="009018F9"/>
    <w:rsid w:val="00901934"/>
    <w:rsid w:val="00902EBD"/>
    <w:rsid w:val="00924852"/>
    <w:rsid w:val="00925A8D"/>
    <w:rsid w:val="00931F85"/>
    <w:rsid w:val="00943771"/>
    <w:rsid w:val="0094494B"/>
    <w:rsid w:val="00944B7B"/>
    <w:rsid w:val="00960C8A"/>
    <w:rsid w:val="009621A7"/>
    <w:rsid w:val="00965C66"/>
    <w:rsid w:val="00980AC9"/>
    <w:rsid w:val="009A4E6F"/>
    <w:rsid w:val="009B2F69"/>
    <w:rsid w:val="009B5B6B"/>
    <w:rsid w:val="009C0393"/>
    <w:rsid w:val="009C0D07"/>
    <w:rsid w:val="009C17FB"/>
    <w:rsid w:val="009E033B"/>
    <w:rsid w:val="009E6E19"/>
    <w:rsid w:val="009F02C2"/>
    <w:rsid w:val="00A0343F"/>
    <w:rsid w:val="00A118E4"/>
    <w:rsid w:val="00A3125D"/>
    <w:rsid w:val="00A54282"/>
    <w:rsid w:val="00A67E3B"/>
    <w:rsid w:val="00A73984"/>
    <w:rsid w:val="00AC3C9E"/>
    <w:rsid w:val="00AD1798"/>
    <w:rsid w:val="00AE3CD0"/>
    <w:rsid w:val="00AE5E89"/>
    <w:rsid w:val="00AF3485"/>
    <w:rsid w:val="00B02E99"/>
    <w:rsid w:val="00B06BEB"/>
    <w:rsid w:val="00B17065"/>
    <w:rsid w:val="00B23051"/>
    <w:rsid w:val="00B357AD"/>
    <w:rsid w:val="00B51A53"/>
    <w:rsid w:val="00B670F3"/>
    <w:rsid w:val="00B8425A"/>
    <w:rsid w:val="00B94E8A"/>
    <w:rsid w:val="00BB6CE8"/>
    <w:rsid w:val="00BD6E41"/>
    <w:rsid w:val="00BE229E"/>
    <w:rsid w:val="00C13677"/>
    <w:rsid w:val="00C21B1A"/>
    <w:rsid w:val="00C46E94"/>
    <w:rsid w:val="00C521F2"/>
    <w:rsid w:val="00C52A23"/>
    <w:rsid w:val="00C63AF6"/>
    <w:rsid w:val="00CB5D1C"/>
    <w:rsid w:val="00CC0592"/>
    <w:rsid w:val="00CC72B6"/>
    <w:rsid w:val="00CC7E4B"/>
    <w:rsid w:val="00CF69B4"/>
    <w:rsid w:val="00D01BE2"/>
    <w:rsid w:val="00D033BC"/>
    <w:rsid w:val="00D133EC"/>
    <w:rsid w:val="00D27221"/>
    <w:rsid w:val="00D47AF3"/>
    <w:rsid w:val="00D75319"/>
    <w:rsid w:val="00D812AC"/>
    <w:rsid w:val="00D846EA"/>
    <w:rsid w:val="00DA2ECC"/>
    <w:rsid w:val="00DA3ED6"/>
    <w:rsid w:val="00DA7DD8"/>
    <w:rsid w:val="00DC2FF7"/>
    <w:rsid w:val="00DC3B6C"/>
    <w:rsid w:val="00DC5904"/>
    <w:rsid w:val="00DE4535"/>
    <w:rsid w:val="00E07514"/>
    <w:rsid w:val="00E64EDF"/>
    <w:rsid w:val="00E7514B"/>
    <w:rsid w:val="00E76F8E"/>
    <w:rsid w:val="00E87E0A"/>
    <w:rsid w:val="00E95783"/>
    <w:rsid w:val="00EA4EC5"/>
    <w:rsid w:val="00EB6397"/>
    <w:rsid w:val="00EC5F51"/>
    <w:rsid w:val="00ED466A"/>
    <w:rsid w:val="00EE7457"/>
    <w:rsid w:val="00EE74DA"/>
    <w:rsid w:val="00F2203F"/>
    <w:rsid w:val="00F23E13"/>
    <w:rsid w:val="00F334B3"/>
    <w:rsid w:val="00F3538A"/>
    <w:rsid w:val="00F47A88"/>
    <w:rsid w:val="00F800B0"/>
    <w:rsid w:val="00F856A2"/>
    <w:rsid w:val="00F96BCD"/>
    <w:rsid w:val="00FC6632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C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35C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CB8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5CB8"/>
    <w:rPr>
      <w:rFonts w:cs="Times New Roman"/>
    </w:rPr>
  </w:style>
  <w:style w:type="paragraph" w:customStyle="1" w:styleId="conspluscell">
    <w:name w:val="conspluscell"/>
    <w:basedOn w:val="Normal"/>
    <w:uiPriority w:val="99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CB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8425A"/>
    <w:rPr>
      <w:lang w:eastAsia="en-US"/>
    </w:rPr>
  </w:style>
  <w:style w:type="table" w:styleId="TableGrid">
    <w:name w:val="Table Grid"/>
    <w:basedOn w:val="TableNormal"/>
    <w:uiPriority w:val="99"/>
    <w:rsid w:val="002B4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34B3"/>
    <w:pPr>
      <w:ind w:left="720"/>
      <w:contextualSpacing/>
    </w:pPr>
  </w:style>
  <w:style w:type="paragraph" w:styleId="NormalWeb">
    <w:name w:val="Normal (Web)"/>
    <w:basedOn w:val="Normal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2FF7"/>
    <w:rPr>
      <w:rFonts w:cs="Times New Roman"/>
      <w:b/>
    </w:rPr>
  </w:style>
  <w:style w:type="paragraph" w:customStyle="1" w:styleId="1">
    <w:name w:val="стиль1"/>
    <w:basedOn w:val="Normal"/>
    <w:uiPriority w:val="99"/>
    <w:rsid w:val="00DC2FF7"/>
    <w:pPr>
      <w:widowControl w:val="0"/>
      <w:suppressAutoHyphens/>
      <w:spacing w:before="280" w:after="28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B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B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76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mun/protiv/programa/26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BF67A30404B2B1C8392AED20E019B60E71D27E050BD26BD84BDAED76ED62o2I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8435A533D1F56129FFC560B3CE582D00574CF7CD52A4CB93182180BEM76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8435A533D1F56129FFC560B3CE582D00574FFEC95DA4CB93182180BEM7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BF67A30404B2B1C8392AED20E019B60E71D27F0307DD61D84BDAED76ED622B41D5F5A91F198FB7FA62oEI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1202</TotalTime>
  <Pages>19</Pages>
  <Words>6082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Maysarat</cp:lastModifiedBy>
  <cp:revision>8</cp:revision>
  <cp:lastPrinted>2017-06-28T11:39:00Z</cp:lastPrinted>
  <dcterms:created xsi:type="dcterms:W3CDTF">2017-06-27T14:03:00Z</dcterms:created>
  <dcterms:modified xsi:type="dcterms:W3CDTF">2017-06-28T12:43:00Z</dcterms:modified>
</cp:coreProperties>
</file>